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2547" w14:textId="77777777" w:rsidR="00F15EE7" w:rsidRPr="006E0070" w:rsidRDefault="00F15EE7" w:rsidP="006E0070">
      <w:pPr>
        <w:rPr>
          <w:rFonts w:ascii="Helvetica" w:hAnsi="Helvetica" w:cs="Helvetica"/>
          <w:lang w:val="en-US"/>
        </w:rPr>
      </w:pPr>
    </w:p>
    <w:p w14:paraId="4476087B" w14:textId="77777777" w:rsidR="00683CE5" w:rsidRPr="006E0070" w:rsidRDefault="00683CE5" w:rsidP="006E0070">
      <w:pPr>
        <w:rPr>
          <w:rFonts w:ascii="Helvetica" w:hAnsi="Helvetica" w:cs="Helvetica"/>
          <w:lang w:val="en-US"/>
        </w:rPr>
      </w:pPr>
    </w:p>
    <w:p w14:paraId="7F3041E7" w14:textId="5A3C623D" w:rsidR="00C017D4" w:rsidRDefault="00C017D4" w:rsidP="006E0070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Comunicato stampa</w:t>
      </w:r>
    </w:p>
    <w:p w14:paraId="599192E7" w14:textId="77777777" w:rsidR="00F244B8" w:rsidRPr="006E0070" w:rsidRDefault="00F244B8" w:rsidP="006E0070">
      <w:pPr>
        <w:rPr>
          <w:rFonts w:ascii="Helvetica" w:hAnsi="Helvetica" w:cs="Helvetica"/>
          <w:b/>
          <w:sz w:val="36"/>
        </w:rPr>
      </w:pPr>
    </w:p>
    <w:p w14:paraId="46E85FF9" w14:textId="183254C5" w:rsidR="0036066A" w:rsidRDefault="0036066A" w:rsidP="006E0070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Asahi ed Esko collaborano allo sviluppo di una rivoluzionaria soluzione automatica di sviluppo</w:t>
      </w:r>
      <w:r w:rsidR="00B24FBC">
        <w:rPr>
          <w:rFonts w:ascii="Helvetica" w:hAnsi="Helvetica"/>
          <w:b/>
          <w:bCs/>
          <w:sz w:val="28"/>
          <w:szCs w:val="28"/>
        </w:rPr>
        <w:t xml:space="preserve"> di</w:t>
      </w:r>
      <w:r>
        <w:rPr>
          <w:rFonts w:ascii="Helvetica" w:hAnsi="Helvetica"/>
          <w:b/>
          <w:bCs/>
          <w:sz w:val="28"/>
          <w:szCs w:val="28"/>
        </w:rPr>
        <w:t xml:space="preserve"> lastre flessografiche</w:t>
      </w:r>
    </w:p>
    <w:p w14:paraId="03973B67" w14:textId="2B9FB432" w:rsidR="0036066A" w:rsidRPr="006E0070" w:rsidRDefault="0036066A" w:rsidP="006E0070">
      <w:pPr>
        <w:rPr>
          <w:rFonts w:ascii="Helvetica" w:eastAsia="Times New Roman" w:hAnsi="Helvetica" w:cs="Helvetica"/>
          <w:sz w:val="22"/>
        </w:rPr>
      </w:pPr>
      <w:r>
        <w:rPr>
          <w:rFonts w:ascii="Helvetica" w:hAnsi="Helvetica"/>
          <w:b/>
          <w:sz w:val="22"/>
        </w:rPr>
        <w:t>Tokyo, Giappone e Brux</w:t>
      </w:r>
      <w:r w:rsidR="00B24FBC">
        <w:rPr>
          <w:rFonts w:ascii="Helvetica" w:hAnsi="Helvetica"/>
          <w:b/>
          <w:sz w:val="22"/>
        </w:rPr>
        <w:t>elles, Belgio, 12 novembre 2020 -</w:t>
      </w:r>
      <w:r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sz w:val="22"/>
        </w:rPr>
        <w:t>Asahi Photoproducts, azienda all’avanguardia nello sviluppo di lastre flessografiche polimeriche, ed Esko, fornitore globale di soluzioni integrate software e hardware per i settori di packaging, etichette e stampa di grande formato, hanno annunciato oggi la loro collaborazione per lo sviluppo di una soluzione innovativa e automatica di sviluppo di lastre flessografiche.</w:t>
      </w:r>
    </w:p>
    <w:p w14:paraId="5BCE9830" w14:textId="724C475A" w:rsidR="0036066A" w:rsidRPr="006E0070" w:rsidRDefault="00C017D4" w:rsidP="006E0070">
      <w:pPr>
        <w:rPr>
          <w:rFonts w:ascii="Helvetica" w:eastAsia="Times New Roman" w:hAnsi="Helvetica" w:cs="Helvetica"/>
          <w:sz w:val="22"/>
        </w:rPr>
      </w:pPr>
      <w:r>
        <w:rPr>
          <w:rFonts w:ascii="Helvetica" w:hAnsi="Helvetica"/>
          <w:sz w:val="22"/>
        </w:rPr>
        <w:t>La collaborazione riunirà tecnologie chiave hardware e software di entrambe le aziende per offrire una soluzione di stampa altamente efficiente e sostenibile per il settore del packaging.</w:t>
      </w:r>
    </w:p>
    <w:p w14:paraId="1FB14501" w14:textId="735A378F" w:rsidR="0036066A" w:rsidRPr="006E0070" w:rsidRDefault="0036066A" w:rsidP="006E0070">
      <w:pPr>
        <w:rPr>
          <w:rFonts w:ascii="Helvetica" w:eastAsia="Times New Roman" w:hAnsi="Helvetica" w:cs="Helvetica"/>
          <w:sz w:val="22"/>
        </w:rPr>
      </w:pPr>
      <w:r>
        <w:rPr>
          <w:rFonts w:ascii="Helvetica" w:hAnsi="Helvetica"/>
          <w:sz w:val="22"/>
        </w:rPr>
        <w:t xml:space="preserve">“Oggi le aziende flessografiche operano all’interno di un settore complesso e caratterizzato da rapidi tempi di produzione, che spesso incidono sulla loro efficienza operativa e sulla redditività. Per tale motivo, devono semplificare i loro processi e migliorare al contempo la qualità, l’uniformità e la redditività. Così facendo possono creare nuove opportunità commerciali e modificare in modo positivo il loro impatto sull’ambiente”, ha spiegato Dieter Niederstadt, Technical Marketing Manager per Asahi Photoproducts Europe. </w:t>
      </w:r>
    </w:p>
    <w:p w14:paraId="6EB0E97D" w14:textId="77777777" w:rsidR="0036066A" w:rsidRPr="006E0070" w:rsidRDefault="0036066A" w:rsidP="006E0070">
      <w:pPr>
        <w:rPr>
          <w:rFonts w:ascii="Helvetica" w:eastAsia="Times New Roman" w:hAnsi="Helvetica" w:cs="Helvetica"/>
          <w:sz w:val="22"/>
        </w:rPr>
      </w:pPr>
      <w:r>
        <w:rPr>
          <w:rFonts w:ascii="Helvetica" w:hAnsi="Helvetica"/>
          <w:sz w:val="22"/>
        </w:rPr>
        <w:t>“Questa innovazione rivoluzionaria sarà diversa dalle altre soluzioni presenti sul mercato. Non si tratta semplicemente di un raggruppamento dei processi di produzione lastre disponibili e offerti in modalità integrata, bensì di una strategia olistica per la connessione di tecnologie a valle e a monte del processo di prestampa, usando un hub di automazione intelligente come base e centro della soluzione.”</w:t>
      </w:r>
    </w:p>
    <w:p w14:paraId="13FA4E1C" w14:textId="48FB50A6" w:rsidR="0036066A" w:rsidRPr="006E0070" w:rsidRDefault="0036066A" w:rsidP="006E0070">
      <w:pPr>
        <w:rPr>
          <w:rFonts w:ascii="Helvetica" w:eastAsia="Times New Roman" w:hAnsi="Helvetica" w:cs="Helvetica"/>
          <w:sz w:val="22"/>
        </w:rPr>
      </w:pPr>
      <w:r>
        <w:rPr>
          <w:rFonts w:ascii="Helvetica" w:hAnsi="Helvetica"/>
          <w:sz w:val="22"/>
        </w:rPr>
        <w:t xml:space="preserve">Pascal Thomas, direttore di Flexo Business per Esko, ha aggiunto: “Ad Esko ci dedichiamo da tempo al miglioramento dell’esperienza di sviluppo lastre, in termini di qualità, produttività e connettività. Assieme ad Asahi Photoproducts, stiamo portando il processo di sviluppo lastre flessografiche a un nuovo livello inedito, consentendo ai nostri clienti di </w:t>
      </w:r>
      <w:r>
        <w:rPr>
          <w:rFonts w:ascii="Helvetica" w:hAnsi="Helvetica"/>
          <w:sz w:val="22"/>
        </w:rPr>
        <w:lastRenderedPageBreak/>
        <w:t>essere ancora più competitivi e di poter rispondere alle richieste odierne di una fornitura flessibile e sostenibile.”</w:t>
      </w:r>
    </w:p>
    <w:p w14:paraId="049338A8" w14:textId="6BE86675" w:rsidR="0036066A" w:rsidRPr="006E0070" w:rsidRDefault="0036066A" w:rsidP="006E0070">
      <w:pPr>
        <w:rPr>
          <w:rFonts w:ascii="Helvetica" w:hAnsi="Helvetica" w:cs="Helvetica"/>
          <w:sz w:val="22"/>
        </w:rPr>
      </w:pPr>
      <w:r>
        <w:rPr>
          <w:rFonts w:ascii="Helvetica" w:hAnsi="Helvetica"/>
          <w:sz w:val="22"/>
        </w:rPr>
        <w:t>“L’obiettivo della nostra collaborazione con Asahi è offrire una soluzione più pulita e rispettosa dell'ambiente in grado di semplificare il processo di stampa, migliorare la sicurezza e creare un’uniformità superiore della qualità di stampa. L’obiettivo finale è migliorare le prestazioni aziendali complessive e la redditività dei nostri clienti.”</w:t>
      </w:r>
    </w:p>
    <w:p w14:paraId="1EF12627" w14:textId="399FBD21" w:rsidR="0036066A" w:rsidRPr="006E0070" w:rsidRDefault="00C017D4" w:rsidP="006E0070">
      <w:pPr>
        <w:rPr>
          <w:rFonts w:ascii="Helvetica" w:hAnsi="Helvetica" w:cs="Helvetica"/>
        </w:rPr>
      </w:pPr>
      <w:r>
        <w:rPr>
          <w:rFonts w:ascii="Helvetica" w:hAnsi="Helvetica"/>
          <w:sz w:val="22"/>
        </w:rPr>
        <w:t xml:space="preserve">Per ulteriori informazioni sulle soluzioni flessografiche di Asahi </w:t>
      </w:r>
      <w:proofErr w:type="spellStart"/>
      <w:r>
        <w:rPr>
          <w:rFonts w:ascii="Helvetica" w:hAnsi="Helvetica"/>
          <w:sz w:val="22"/>
        </w:rPr>
        <w:t>Photoproducts</w:t>
      </w:r>
      <w:proofErr w:type="spellEnd"/>
      <w:r>
        <w:rPr>
          <w:rFonts w:ascii="Helvetica" w:hAnsi="Helvetica"/>
          <w:sz w:val="22"/>
        </w:rPr>
        <w:t xml:space="preserve"> in armonia con l’ambiente, visitare</w:t>
      </w:r>
      <w:r w:rsidR="0036066A">
        <w:rPr>
          <w:rFonts w:ascii="Helvetica" w:hAnsi="Helvetica"/>
          <w:sz w:val="22"/>
        </w:rPr>
        <w:t xml:space="preserve"> </w:t>
      </w:r>
      <w:hyperlink r:id="rId8" w:history="1">
        <w:r w:rsidR="00A427CA" w:rsidRPr="00A427CA">
          <w:rPr>
            <w:rStyle w:val="Hyperlink"/>
            <w:rFonts w:ascii="Helvetica" w:hAnsi="Helvetica" w:cs="Helvetica"/>
            <w:sz w:val="22"/>
            <w:lang w:val="fr-FR"/>
          </w:rPr>
          <w:t>www.asahi-photoproducts.com</w:t>
        </w:r>
      </w:hyperlink>
      <w:r w:rsidR="0036066A">
        <w:rPr>
          <w:rFonts w:ascii="Helvetica" w:hAnsi="Helvetica"/>
          <w:sz w:val="22"/>
        </w:rPr>
        <w:t xml:space="preserve">. Per ulteriori informazioni sui prodotti flessografici e sulle soluzioni di </w:t>
      </w:r>
      <w:proofErr w:type="spellStart"/>
      <w:r w:rsidR="0036066A">
        <w:rPr>
          <w:rFonts w:ascii="Helvetica" w:hAnsi="Helvetica"/>
          <w:sz w:val="22"/>
        </w:rPr>
        <w:t>Esko</w:t>
      </w:r>
      <w:proofErr w:type="spellEnd"/>
      <w:r w:rsidR="0036066A">
        <w:rPr>
          <w:rFonts w:ascii="Helvetica" w:hAnsi="Helvetica"/>
          <w:sz w:val="22"/>
        </w:rPr>
        <w:t xml:space="preserve">, visitare il sito </w:t>
      </w:r>
      <w:r w:rsidR="0036066A">
        <w:rPr>
          <w:rFonts w:ascii="Helvetica" w:hAnsi="Helvetica"/>
          <w:sz w:val="22"/>
        </w:rPr>
        <w:br/>
      </w:r>
      <w:hyperlink r:id="rId9" w:history="1">
        <w:r w:rsidR="00A427CA" w:rsidRPr="00A427CA">
          <w:rPr>
            <w:rStyle w:val="Hyperlink"/>
            <w:rFonts w:ascii="Helvetica" w:hAnsi="Helvetica" w:cs="Helvetica"/>
            <w:sz w:val="22"/>
            <w:lang w:val="fr-FR"/>
          </w:rPr>
          <w:t>www.esko.com</w:t>
        </w:r>
      </w:hyperlink>
    </w:p>
    <w:p w14:paraId="5CFC7F05" w14:textId="200DB69D" w:rsidR="006E0070" w:rsidRPr="00B753E8" w:rsidRDefault="00B753E8" w:rsidP="00B753E8">
      <w:pPr>
        <w:ind w:left="2880" w:firstLine="720"/>
        <w:rPr>
          <w:rFonts w:ascii="Helvetica" w:hAnsi="Helvetica" w:cs="Helvetica"/>
          <w:szCs w:val="20"/>
        </w:rPr>
      </w:pPr>
      <w:r>
        <w:rPr>
          <w:rFonts w:ascii="Helvetica" w:hAnsi="Helvetica"/>
          <w:szCs w:val="20"/>
        </w:rPr>
        <w:t>-Fine-</w:t>
      </w:r>
    </w:p>
    <w:p w14:paraId="57F94719" w14:textId="77777777" w:rsidR="0036066A" w:rsidRPr="00A427CA" w:rsidRDefault="0036066A" w:rsidP="006E0070">
      <w:pPr>
        <w:rPr>
          <w:rFonts w:ascii="Helvetica" w:eastAsia="Arial" w:hAnsi="Helvetica" w:cs="Helvetica"/>
          <w:b/>
          <w:sz w:val="22"/>
        </w:rPr>
      </w:pPr>
    </w:p>
    <w:p w14:paraId="7F7C8D54" w14:textId="2D19CCE8" w:rsidR="006E0070" w:rsidRPr="004D7A70" w:rsidRDefault="006E0070" w:rsidP="006E0070">
      <w:pPr>
        <w:rPr>
          <w:rFonts w:ascii="Helvetica" w:hAnsi="Helvetica" w:cs="Helvetica"/>
          <w:b/>
          <w:szCs w:val="20"/>
        </w:rPr>
      </w:pPr>
      <w:r>
        <w:rPr>
          <w:rFonts w:ascii="Helvetica" w:hAnsi="Helvetica"/>
          <w:b/>
          <w:szCs w:val="20"/>
        </w:rPr>
        <w:t xml:space="preserve">Profilo di Asahi </w:t>
      </w:r>
      <w:proofErr w:type="spellStart"/>
      <w:r>
        <w:rPr>
          <w:rFonts w:ascii="Helvetica" w:hAnsi="Helvetica"/>
          <w:b/>
          <w:szCs w:val="20"/>
        </w:rPr>
        <w:t>Photoproducts</w:t>
      </w:r>
      <w:proofErr w:type="spellEnd"/>
      <w:r>
        <w:rPr>
          <w:rFonts w:ascii="Helvetica" w:hAnsi="Helvetica"/>
          <w:b/>
          <w:szCs w:val="20"/>
        </w:rPr>
        <w:t xml:space="preserve"> </w:t>
      </w:r>
    </w:p>
    <w:p w14:paraId="6846C753" w14:textId="77777777" w:rsidR="006E0070" w:rsidRPr="004D7A70" w:rsidRDefault="006E0070" w:rsidP="006E0070">
      <w:pPr>
        <w:rPr>
          <w:rFonts w:ascii="Helvetica" w:hAnsi="Helvetica" w:cs="Helvetica"/>
          <w:bCs/>
          <w:szCs w:val="20"/>
        </w:rPr>
      </w:pPr>
      <w:r>
        <w:rPr>
          <w:rFonts w:ascii="Helvetica" w:hAnsi="Helvetica"/>
          <w:bCs/>
          <w:szCs w:val="20"/>
        </w:rPr>
        <w:t xml:space="preserve">Asahi Photoproducts è stata fondata nel 1971 ed è una società sussidiaria di Asahi Kasei Corporation. Asahi Photoproducts è un’azienda leader nello sviluppo di lastre da stampa fotopolimeriche flessografiche. Mediante la creazione di soluzioni flessografiche di alta qualità e l'innovazione continua, l'azienda punta a creare un’armonia tra stampa e ambiente. </w:t>
      </w:r>
    </w:p>
    <w:p w14:paraId="7E59A612" w14:textId="77777777" w:rsidR="006E0070" w:rsidRPr="004D7A70" w:rsidRDefault="006E0070" w:rsidP="006E0070">
      <w:pPr>
        <w:rPr>
          <w:rFonts w:ascii="Helvetica" w:hAnsi="Helvetica" w:cs="Helvetica"/>
          <w:bCs/>
          <w:szCs w:val="20"/>
        </w:rPr>
      </w:pPr>
      <w:r>
        <w:rPr>
          <w:rFonts w:ascii="Helvetica" w:hAnsi="Helvetica"/>
          <w:bCs/>
          <w:szCs w:val="20"/>
        </w:rPr>
        <w:t xml:space="preserve">Segui Asahi Photoproducts su </w:t>
      </w:r>
      <w:r>
        <w:rPr>
          <w:noProof/>
          <w:lang w:eastAsia="it-IT" w:bidi="ar-SA"/>
        </w:rPr>
        <w:drawing>
          <wp:inline distT="0" distB="0" distL="0" distR="0" wp14:anchorId="172DFF6E" wp14:editId="5AACD116">
            <wp:extent cx="127000" cy="127000"/>
            <wp:effectExtent l="0" t="0" r="6350" b="6350"/>
            <wp:docPr id="8" name="Grafik 8">
              <a:hlinkClick xmlns:a="http://schemas.openxmlformats.org/drawingml/2006/main" r:id="rId10" tgtFrame="_blank" tooltip="&quot;Asahi Photoproducts on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 tgtFrame="_blank" tooltip="&quot;Asahi Photoproducts su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Cs/>
          <w:szCs w:val="20"/>
        </w:rPr>
        <w:t xml:space="preserve"> </w:t>
      </w:r>
      <w:r>
        <w:rPr>
          <w:noProof/>
          <w:lang w:eastAsia="it-IT" w:bidi="ar-SA"/>
        </w:rPr>
        <w:drawing>
          <wp:inline distT="0" distB="0" distL="0" distR="0" wp14:anchorId="32DE26B0" wp14:editId="0F7F04C8">
            <wp:extent cx="127000" cy="127000"/>
            <wp:effectExtent l="0" t="0" r="6350" b="6350"/>
            <wp:docPr id="5" name="Grafik 5">
              <a:hlinkClick xmlns:a="http://schemas.openxmlformats.org/drawingml/2006/main" r:id="rId12" tgtFrame="_blank" tooltip="&quot;Asahi Photoproducts on Linked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 tgtFrame="_blank" tooltip="&quot;Asahi Photoproducts su Linked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Cs/>
          <w:szCs w:val="20"/>
        </w:rPr>
        <w:t xml:space="preserve"> </w:t>
      </w:r>
      <w:r>
        <w:rPr>
          <w:noProof/>
          <w:lang w:eastAsia="it-IT" w:bidi="ar-SA"/>
        </w:rPr>
        <w:drawing>
          <wp:inline distT="0" distB="0" distL="0" distR="0" wp14:anchorId="16E73424" wp14:editId="3EC8077E">
            <wp:extent cx="127000" cy="152400"/>
            <wp:effectExtent l="0" t="0" r="6350" b="0"/>
            <wp:docPr id="4" name="Grafik 4">
              <a:hlinkClick xmlns:a="http://schemas.openxmlformats.org/drawingml/2006/main" r:id="rId14" tgtFrame="_blank" tooltip="&quot;Asahi Photoproducts on YouTub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4" tgtFrame="_blank" tooltip="&quot;Asahi Photoproducts su YouTub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Cs/>
          <w:szCs w:val="20"/>
        </w:rPr>
        <w:t xml:space="preserve"> </w:t>
      </w:r>
      <w:r>
        <w:rPr>
          <w:noProof/>
          <w:lang w:eastAsia="it-IT" w:bidi="ar-SA"/>
        </w:rPr>
        <w:drawing>
          <wp:inline distT="0" distB="0" distL="0" distR="0" wp14:anchorId="1AD45261" wp14:editId="5E691267">
            <wp:extent cx="127000" cy="127000"/>
            <wp:effectExtent l="0" t="0" r="6350" b="6350"/>
            <wp:docPr id="1" name="Grafik 1" descr="EskoArtwork on Facebook">
              <a:hlinkClick xmlns:a="http://schemas.openxmlformats.org/drawingml/2006/main" r:id="rId16" tgtFrame="_blank" tooltip="&quot;Asahi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skoArtwork on Facebook">
                      <a:hlinkClick r:id="rId16" tgtFrame="_blank" tooltip="&quot;Asahi su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Cs/>
          <w:szCs w:val="20"/>
        </w:rPr>
        <w:t>.</w:t>
      </w:r>
    </w:p>
    <w:p w14:paraId="50450875" w14:textId="77777777" w:rsidR="006E0070" w:rsidRPr="004D7A70" w:rsidRDefault="006E0070" w:rsidP="006E0070">
      <w:pPr>
        <w:rPr>
          <w:rFonts w:ascii="Helvetica" w:hAnsi="Helvetica" w:cs="Helvetica"/>
          <w:b/>
          <w:szCs w:val="20"/>
        </w:rPr>
      </w:pPr>
      <w:r>
        <w:t>Per ulteriori informazioni visitare il sito</w:t>
      </w:r>
      <w:r>
        <w:rPr>
          <w:rFonts w:ascii="Helvetica" w:hAnsi="Helvetica"/>
          <w:bCs/>
          <w:szCs w:val="20"/>
        </w:rPr>
        <w:t xml:space="preserve"> </w:t>
      </w:r>
      <w:hyperlink r:id="rId18" w:history="1">
        <w:r>
          <w:rPr>
            <w:rStyle w:val="Hyperlink"/>
            <w:rFonts w:ascii="Helvetica" w:hAnsi="Helvetica"/>
            <w:bCs/>
            <w:color w:val="4B3A2E" w:themeColor="text2"/>
            <w:szCs w:val="20"/>
          </w:rPr>
          <w:t>www.asahi-photoproducts.com</w:t>
        </w:r>
      </w:hyperlink>
      <w:r>
        <w:rPr>
          <w:rFonts w:ascii="Helvetica" w:hAnsi="Helvetica"/>
          <w:bCs/>
          <w:szCs w:val="20"/>
        </w:rPr>
        <w:t xml:space="preserve"> oppure contattare: </w:t>
      </w:r>
      <w:r>
        <w:rPr>
          <w:rFonts w:ascii="Helvetica" w:hAnsi="Helvetica"/>
          <w:bCs/>
          <w:szCs w:val="20"/>
        </w:rPr>
        <w:br/>
      </w:r>
    </w:p>
    <w:tbl>
      <w:tblPr>
        <w:tblStyle w:val="TableGrid"/>
        <w:tblW w:w="93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008"/>
        <w:gridCol w:w="5348"/>
      </w:tblGrid>
      <w:tr w:rsidR="004D7A70" w:rsidRPr="00D95389" w14:paraId="24D07913" w14:textId="77777777" w:rsidTr="00A83454">
        <w:tc>
          <w:tcPr>
            <w:tcW w:w="4008" w:type="dxa"/>
          </w:tcPr>
          <w:p w14:paraId="2F4D8297" w14:textId="77777777" w:rsidR="004D7A70" w:rsidRPr="003C2E2D" w:rsidRDefault="004D7A70" w:rsidP="00A8345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Monika Dürr</w:t>
            </w:r>
          </w:p>
          <w:p w14:paraId="4B97947A" w14:textId="77777777" w:rsidR="004D7A70" w:rsidRPr="003C2E2D" w:rsidRDefault="004D7A70" w:rsidP="00A8345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duomedia</w:t>
            </w:r>
          </w:p>
          <w:p w14:paraId="1127D9F3" w14:textId="77777777" w:rsidR="004D7A70" w:rsidRPr="003C2E2D" w:rsidRDefault="00DE2D32" w:rsidP="00A83454">
            <w:pPr>
              <w:rPr>
                <w:rStyle w:val="Hyperlink"/>
                <w:rFonts w:ascii="Helvetica" w:hAnsi="Helvetica"/>
              </w:rPr>
            </w:pPr>
            <w:hyperlink r:id="rId19">
              <w:r w:rsidR="00CC5FE3">
                <w:rPr>
                  <w:rStyle w:val="Hyperlink"/>
                  <w:rFonts w:ascii="Helvetica" w:hAnsi="Helvetica"/>
                </w:rPr>
                <w:t>monika.d@duomedia.com</w:t>
              </w:r>
            </w:hyperlink>
          </w:p>
          <w:p w14:paraId="40E0F9A6" w14:textId="77777777" w:rsidR="004D7A70" w:rsidRPr="003C2E2D" w:rsidRDefault="004D7A70" w:rsidP="00A8345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+49 (0)6104 944895</w:t>
            </w:r>
          </w:p>
        </w:tc>
        <w:tc>
          <w:tcPr>
            <w:tcW w:w="5348" w:type="dxa"/>
          </w:tcPr>
          <w:p w14:paraId="11D61BE4" w14:textId="77777777" w:rsidR="004D7A70" w:rsidRPr="003C2E2D" w:rsidRDefault="004D7A70" w:rsidP="00A8345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Dieter Niederstadt</w:t>
            </w:r>
          </w:p>
          <w:p w14:paraId="5DF8B159" w14:textId="77777777" w:rsidR="004D7A70" w:rsidRPr="003C2E2D" w:rsidRDefault="004D7A70" w:rsidP="00A8345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Asahi Photoproducts Europe n.v. /s.a.</w:t>
            </w:r>
          </w:p>
          <w:p w14:paraId="28B89407" w14:textId="77777777" w:rsidR="004D7A70" w:rsidRPr="003C2E2D" w:rsidRDefault="00DE2D32" w:rsidP="00A83454">
            <w:pPr>
              <w:rPr>
                <w:rFonts w:ascii="Helvetica" w:hAnsi="Helvetica"/>
              </w:rPr>
            </w:pPr>
            <w:hyperlink r:id="rId20">
              <w:r w:rsidR="00CC5FE3">
                <w:rPr>
                  <w:rStyle w:val="Hyperlink"/>
                  <w:rFonts w:ascii="Helvetica" w:hAnsi="Helvetica"/>
                </w:rPr>
                <w:t>dieter.niederstadt@asahi-photoproducts.com</w:t>
              </w:r>
            </w:hyperlink>
          </w:p>
          <w:p w14:paraId="4C138B36" w14:textId="77777777" w:rsidR="004D7A70" w:rsidRPr="003C2E2D" w:rsidRDefault="00DE2D32" w:rsidP="00A83454">
            <w:pPr>
              <w:rPr>
                <w:rFonts w:ascii="Helvetica" w:hAnsi="Helvetica"/>
                <w:b/>
              </w:rPr>
            </w:pPr>
            <w:hyperlink r:id="rId21">
              <w:r w:rsidR="00CC5FE3">
                <w:rPr>
                  <w:rFonts w:ascii="Helvetica" w:hAnsi="Helvetica"/>
                </w:rPr>
                <w:t>+49(0)2301 946743</w:t>
              </w:r>
            </w:hyperlink>
          </w:p>
        </w:tc>
      </w:tr>
    </w:tbl>
    <w:p w14:paraId="13EA1B82" w14:textId="77777777" w:rsidR="006E0070" w:rsidRPr="00A427CA" w:rsidRDefault="006E0070" w:rsidP="006E0070">
      <w:pPr>
        <w:rPr>
          <w:rFonts w:ascii="Helvetica" w:hAnsi="Helvetica" w:cs="Helvetica"/>
          <w:szCs w:val="20"/>
        </w:rPr>
      </w:pPr>
    </w:p>
    <w:p w14:paraId="732F6BAD" w14:textId="7FE4ABE1" w:rsidR="0036066A" w:rsidRPr="00A427CA" w:rsidRDefault="0036066A" w:rsidP="006E0070">
      <w:pPr>
        <w:rPr>
          <w:rFonts w:ascii="Helvetica" w:hAnsi="Helvetica" w:cs="Helvetica"/>
          <w:szCs w:val="20"/>
        </w:rPr>
      </w:pPr>
    </w:p>
    <w:p w14:paraId="7DCB8416" w14:textId="77777777" w:rsidR="0036066A" w:rsidRPr="00A427CA" w:rsidRDefault="0036066A" w:rsidP="006E0070">
      <w:pPr>
        <w:rPr>
          <w:rFonts w:ascii="Helvetica" w:hAnsi="Helvetica" w:cs="Helvetica"/>
          <w:szCs w:val="20"/>
        </w:rPr>
      </w:pPr>
    </w:p>
    <w:sectPr w:rsidR="0036066A" w:rsidRPr="00A427CA" w:rsidSect="004E60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100" w:right="1491" w:bottom="1134" w:left="1491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7AEE2" w14:textId="77777777" w:rsidR="00DE2D32" w:rsidRDefault="00DE2D32">
      <w:pPr>
        <w:spacing w:after="0" w:line="240" w:lineRule="auto"/>
      </w:pPr>
      <w:r>
        <w:separator/>
      </w:r>
    </w:p>
  </w:endnote>
  <w:endnote w:type="continuationSeparator" w:id="0">
    <w:p w14:paraId="5FDC00EC" w14:textId="77777777" w:rsidR="00DE2D32" w:rsidRDefault="00DE2D32">
      <w:pPr>
        <w:spacing w:after="0" w:line="240" w:lineRule="auto"/>
      </w:pPr>
      <w:r>
        <w:continuationSeparator/>
      </w:r>
    </w:p>
  </w:endnote>
  <w:endnote w:type="continuationNotice" w:id="1">
    <w:p w14:paraId="56755294" w14:textId="77777777" w:rsidR="00DE2D32" w:rsidRDefault="00DE2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26AE" w14:textId="77777777" w:rsidR="00EF1776" w:rsidRDefault="00EF1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B059" w14:textId="77777777" w:rsidR="00EF1776" w:rsidRPr="006E5163" w:rsidRDefault="00EF1776" w:rsidP="00EF1776">
    <w:r>
      <w:rPr>
        <w:noProof/>
        <w:lang w:eastAsia="it-IT" w:bidi="ar-SA"/>
      </w:rPr>
      <w:drawing>
        <wp:anchor distT="0" distB="0" distL="114300" distR="114300" simplePos="0" relativeHeight="251677696" behindDoc="1" locked="0" layoutInCell="1" allowOverlap="1" wp14:anchorId="3EB5CB16" wp14:editId="5F3CD399">
          <wp:simplePos x="0" y="0"/>
          <wp:positionH relativeFrom="page">
            <wp:posOffset>-2111</wp:posOffset>
          </wp:positionH>
          <wp:positionV relativeFrom="page">
            <wp:posOffset>10583545</wp:posOffset>
          </wp:positionV>
          <wp:extent cx="7560000" cy="108000"/>
          <wp:effectExtent l="0" t="0" r="0" b="635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hi-flatLine-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D1B87" w14:textId="77777777" w:rsidR="00EF1776" w:rsidRDefault="00EF1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1DBE" w14:textId="77777777" w:rsidR="00026F9B" w:rsidRDefault="00026F9B"/>
  <w:tbl>
    <w:tblPr>
      <w:tblStyle w:val="TableGrid"/>
      <w:tblW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"/>
    </w:tblGrid>
    <w:tr w:rsidR="00EF1776" w:rsidRPr="006E5163" w14:paraId="2AE6DB44" w14:textId="77777777" w:rsidTr="00EF1776">
      <w:trPr>
        <w:trHeight w:val="107"/>
      </w:trPr>
      <w:tc>
        <w:tcPr>
          <w:tcW w:w="18" w:type="dxa"/>
          <w:vAlign w:val="bottom"/>
        </w:tcPr>
        <w:p w14:paraId="0226F08C" w14:textId="77777777" w:rsidR="00EF1776" w:rsidRPr="006E5163" w:rsidRDefault="00EF1776" w:rsidP="00026F9B">
          <w:pPr>
            <w:pStyle w:val="Adres"/>
            <w:spacing w:line="276" w:lineRule="auto"/>
            <w:rPr>
              <w:lang w:val="en-US"/>
            </w:rPr>
          </w:pPr>
        </w:p>
      </w:tc>
    </w:tr>
  </w:tbl>
  <w:p w14:paraId="75768037" w14:textId="77777777" w:rsidR="001E1161" w:rsidRPr="006E5163" w:rsidRDefault="00D71611" w:rsidP="001E1161">
    <w:r>
      <w:rPr>
        <w:noProof/>
        <w:lang w:eastAsia="it-IT" w:bidi="ar-SA"/>
      </w:rPr>
      <w:drawing>
        <wp:anchor distT="0" distB="0" distL="114300" distR="114300" simplePos="0" relativeHeight="251670528" behindDoc="1" locked="0" layoutInCell="1" allowOverlap="1" wp14:anchorId="0BF75191" wp14:editId="2A00F108">
          <wp:simplePos x="0" y="0"/>
          <wp:positionH relativeFrom="page">
            <wp:posOffset>-2111</wp:posOffset>
          </wp:positionH>
          <wp:positionV relativeFrom="page">
            <wp:posOffset>10583545</wp:posOffset>
          </wp:positionV>
          <wp:extent cx="7560000" cy="108000"/>
          <wp:effectExtent l="0" t="0" r="0" b="635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hi-flatLine-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4342" w14:textId="77777777" w:rsidR="00DE2D32" w:rsidRDefault="00DE2D32">
      <w:pPr>
        <w:spacing w:after="0" w:line="240" w:lineRule="auto"/>
      </w:pPr>
      <w:r>
        <w:separator/>
      </w:r>
    </w:p>
  </w:footnote>
  <w:footnote w:type="continuationSeparator" w:id="0">
    <w:p w14:paraId="32FE3E0C" w14:textId="77777777" w:rsidR="00DE2D32" w:rsidRDefault="00DE2D32">
      <w:pPr>
        <w:spacing w:after="0" w:line="240" w:lineRule="auto"/>
      </w:pPr>
      <w:r>
        <w:continuationSeparator/>
      </w:r>
    </w:p>
  </w:footnote>
  <w:footnote w:type="continuationNotice" w:id="1">
    <w:p w14:paraId="16E90652" w14:textId="77777777" w:rsidR="00DE2D32" w:rsidRDefault="00DE2D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B65B" w14:textId="77777777" w:rsidR="00EF1776" w:rsidRDefault="00EF1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011E" w14:textId="77777777" w:rsidR="00EF1776" w:rsidRDefault="00EF1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A634" w14:textId="77777777" w:rsidR="003264D1" w:rsidRDefault="004E6038">
    <w:pPr>
      <w:pStyle w:val="Header"/>
    </w:pPr>
    <w:r>
      <w:rPr>
        <w:noProof/>
        <w:lang w:eastAsia="it-IT" w:bidi="ar-SA"/>
      </w:rPr>
      <w:drawing>
        <wp:anchor distT="0" distB="0" distL="114300" distR="114300" simplePos="0" relativeHeight="251673600" behindDoc="1" locked="0" layoutInCell="1" allowOverlap="1" wp14:anchorId="3B8E6ECC" wp14:editId="623D5642">
          <wp:simplePos x="0" y="0"/>
          <wp:positionH relativeFrom="column">
            <wp:posOffset>-8890</wp:posOffset>
          </wp:positionH>
          <wp:positionV relativeFrom="paragraph">
            <wp:posOffset>-149225</wp:posOffset>
          </wp:positionV>
          <wp:extent cx="716280" cy="716280"/>
          <wp:effectExtent l="0" t="0" r="0" b="0"/>
          <wp:wrapNone/>
          <wp:docPr id="3" name="Afbeelding 3" descr="Afbeelding met zitten, teken, vasthouden, blauw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ahiKasei_CleanPrint_V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71552" behindDoc="1" locked="0" layoutInCell="1" allowOverlap="1" wp14:anchorId="66230D1F" wp14:editId="69BB54B9">
          <wp:simplePos x="0" y="0"/>
          <wp:positionH relativeFrom="page">
            <wp:posOffset>7291705</wp:posOffset>
          </wp:positionH>
          <wp:positionV relativeFrom="paragraph">
            <wp:posOffset>1645089</wp:posOffset>
          </wp:positionV>
          <wp:extent cx="514350" cy="5654675"/>
          <wp:effectExtent l="0" t="0" r="635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65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75648" behindDoc="1" locked="0" layoutInCell="1" allowOverlap="1" wp14:anchorId="52AE1DB7" wp14:editId="7CB6CD85">
          <wp:simplePos x="0" y="0"/>
          <wp:positionH relativeFrom="column">
            <wp:posOffset>4279900</wp:posOffset>
          </wp:positionH>
          <wp:positionV relativeFrom="paragraph">
            <wp:posOffset>-149225</wp:posOffset>
          </wp:positionV>
          <wp:extent cx="1543685" cy="728980"/>
          <wp:effectExtent l="0" t="0" r="0" b="0"/>
          <wp:wrapNone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_logo_SoMe_Whi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C9"/>
    <w:rsid w:val="00026F9B"/>
    <w:rsid w:val="0003052E"/>
    <w:rsid w:val="00082C09"/>
    <w:rsid w:val="000F51AD"/>
    <w:rsid w:val="0012299C"/>
    <w:rsid w:val="00133F95"/>
    <w:rsid w:val="001360FB"/>
    <w:rsid w:val="001D28EE"/>
    <w:rsid w:val="001E1161"/>
    <w:rsid w:val="001E5EA8"/>
    <w:rsid w:val="001F32F2"/>
    <w:rsid w:val="00202EFF"/>
    <w:rsid w:val="0028462A"/>
    <w:rsid w:val="002A7FD5"/>
    <w:rsid w:val="003264D1"/>
    <w:rsid w:val="00344AB1"/>
    <w:rsid w:val="00352C2D"/>
    <w:rsid w:val="0036066A"/>
    <w:rsid w:val="003637DD"/>
    <w:rsid w:val="003A5CF5"/>
    <w:rsid w:val="003B4263"/>
    <w:rsid w:val="003C2E2D"/>
    <w:rsid w:val="003E1C06"/>
    <w:rsid w:val="00434EBC"/>
    <w:rsid w:val="004A063D"/>
    <w:rsid w:val="004A171E"/>
    <w:rsid w:val="004D7A70"/>
    <w:rsid w:val="004E2F75"/>
    <w:rsid w:val="004E6038"/>
    <w:rsid w:val="005069BF"/>
    <w:rsid w:val="0052157F"/>
    <w:rsid w:val="00556185"/>
    <w:rsid w:val="00556C6A"/>
    <w:rsid w:val="005F4085"/>
    <w:rsid w:val="00605411"/>
    <w:rsid w:val="00614F7D"/>
    <w:rsid w:val="00632E95"/>
    <w:rsid w:val="00683CE5"/>
    <w:rsid w:val="006B2823"/>
    <w:rsid w:val="006B7976"/>
    <w:rsid w:val="006C2940"/>
    <w:rsid w:val="006C6684"/>
    <w:rsid w:val="006E0070"/>
    <w:rsid w:val="006E5163"/>
    <w:rsid w:val="007121FF"/>
    <w:rsid w:val="00752665"/>
    <w:rsid w:val="00763921"/>
    <w:rsid w:val="00773F71"/>
    <w:rsid w:val="007B280B"/>
    <w:rsid w:val="0084663D"/>
    <w:rsid w:val="00853536"/>
    <w:rsid w:val="00891025"/>
    <w:rsid w:val="008C096E"/>
    <w:rsid w:val="008C7AAD"/>
    <w:rsid w:val="00927481"/>
    <w:rsid w:val="00952532"/>
    <w:rsid w:val="00972801"/>
    <w:rsid w:val="009B7D06"/>
    <w:rsid w:val="00A06D92"/>
    <w:rsid w:val="00A24F9B"/>
    <w:rsid w:val="00A427CA"/>
    <w:rsid w:val="00A60405"/>
    <w:rsid w:val="00A82049"/>
    <w:rsid w:val="00A84DD2"/>
    <w:rsid w:val="00B24FBC"/>
    <w:rsid w:val="00B33E39"/>
    <w:rsid w:val="00B75369"/>
    <w:rsid w:val="00B753E8"/>
    <w:rsid w:val="00B865B9"/>
    <w:rsid w:val="00B95CF6"/>
    <w:rsid w:val="00BB1C45"/>
    <w:rsid w:val="00BE5168"/>
    <w:rsid w:val="00BE65A3"/>
    <w:rsid w:val="00C017D4"/>
    <w:rsid w:val="00C46A34"/>
    <w:rsid w:val="00C51D95"/>
    <w:rsid w:val="00C803AB"/>
    <w:rsid w:val="00CB63B0"/>
    <w:rsid w:val="00CC4B9E"/>
    <w:rsid w:val="00CC5FE3"/>
    <w:rsid w:val="00CD330B"/>
    <w:rsid w:val="00CF22C9"/>
    <w:rsid w:val="00D25466"/>
    <w:rsid w:val="00D71611"/>
    <w:rsid w:val="00D8769A"/>
    <w:rsid w:val="00DB4499"/>
    <w:rsid w:val="00DE2D32"/>
    <w:rsid w:val="00E03ADE"/>
    <w:rsid w:val="00E07E45"/>
    <w:rsid w:val="00E31822"/>
    <w:rsid w:val="00EF1776"/>
    <w:rsid w:val="00F15EE7"/>
    <w:rsid w:val="00F244B8"/>
    <w:rsid w:val="00F535EC"/>
    <w:rsid w:val="00F91272"/>
    <w:rsid w:val="00FB37A3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B63191"/>
  <w15:chartTrackingRefBased/>
  <w15:docId w15:val="{92730176-5440-2E4B-B88D-E33992FC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it-IT" w:eastAsia="ja-JP" w:bidi="nl-NL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61"/>
    <w:rPr>
      <w:rFonts w:ascii="Helvetica Light" w:hAnsi="Helvetica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gegevens">
    <w:name w:val="Contactgegevens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am">
    <w:name w:val="Naam"/>
    <w:basedOn w:val="Normal"/>
    <w:link w:val="NaamChar"/>
    <w:uiPriority w:val="1"/>
    <w:qFormat/>
    <w:rsid w:val="001F32F2"/>
    <w:pPr>
      <w:spacing w:line="240" w:lineRule="auto"/>
      <w:contextualSpacing/>
    </w:pPr>
    <w:rPr>
      <w:rFonts w:ascii="Helvetica" w:hAnsi="Helvetica" w:cs="Times New Roman (Hoofdtekst CS)"/>
      <w:b/>
      <w:spacing w:val="21"/>
      <w:sz w:val="24"/>
    </w:rPr>
  </w:style>
  <w:style w:type="character" w:customStyle="1" w:styleId="NaamChar">
    <w:name w:val="Naam Char"/>
    <w:basedOn w:val="DefaultParagraphFont"/>
    <w:link w:val="Naam"/>
    <w:uiPriority w:val="1"/>
    <w:rsid w:val="001F32F2"/>
    <w:rPr>
      <w:rFonts w:ascii="Helvetica" w:hAnsi="Helvetica" w:cs="Times New Roman (Hoofdtekst CS)"/>
      <w:b/>
      <w:spacing w:val="21"/>
      <w:sz w:val="24"/>
    </w:rPr>
  </w:style>
  <w:style w:type="paragraph" w:customStyle="1" w:styleId="Adres">
    <w:name w:val="Adres"/>
    <w:basedOn w:val="Normal"/>
    <w:link w:val="AdresChar"/>
    <w:uiPriority w:val="4"/>
    <w:qFormat/>
    <w:rsid w:val="001F32F2"/>
    <w:pPr>
      <w:spacing w:after="200"/>
      <w:contextualSpacing/>
    </w:pPr>
    <w:rPr>
      <w:color w:val="005B9C"/>
      <w:sz w:val="15"/>
    </w:rPr>
  </w:style>
  <w:style w:type="character" w:customStyle="1" w:styleId="AdresChar">
    <w:name w:val="Adres Char"/>
    <w:basedOn w:val="DefaultParagraphFont"/>
    <w:link w:val="Adres"/>
    <w:uiPriority w:val="4"/>
    <w:rsid w:val="001F32F2"/>
    <w:rPr>
      <w:rFonts w:ascii="Helvetica Light" w:hAnsi="Helvetica Light"/>
      <w:color w:val="005B9C"/>
      <w:sz w:val="15"/>
    </w:rPr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customStyle="1" w:styleId="Basisalinea">
    <w:name w:val="[Basisalinea]"/>
    <w:basedOn w:val="Normal"/>
    <w:uiPriority w:val="99"/>
    <w:rsid w:val="001E116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1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2F2"/>
    <w:rPr>
      <w:color w:val="3D859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2F2"/>
    <w:rPr>
      <w:color w:val="605E5C"/>
      <w:shd w:val="clear" w:color="auto" w:fill="E1DFDD"/>
    </w:rPr>
  </w:style>
  <w:style w:type="paragraph" w:customStyle="1" w:styleId="PHDnormal">
    <w:name w:val="PHD normal"/>
    <w:basedOn w:val="Normal"/>
    <w:qFormat/>
    <w:rsid w:val="00360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color w:val="auto"/>
      <w:sz w:val="22"/>
      <w:szCs w:val="24"/>
      <w:bdr w:val="ni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hi-photoproducts.com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asahi-photoproducts.com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asahi-photoproducts.com/sig/asahi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3780410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sahiphotoproducts/" TargetMode="External"/><Relationship Id="rId20" Type="http://schemas.openxmlformats.org/officeDocument/2006/relationships/hyperlink" Target="mailto:d.niederstadt@asahi-photoproducts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twitter.com/asahiphoto" TargetMode="External"/><Relationship Id="rId19" Type="http://schemas.openxmlformats.org/officeDocument/2006/relationships/hyperlink" Target="mailto:monika.d@duo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ko.com/de" TargetMode="External"/><Relationship Id="rId14" Type="http://schemas.openxmlformats.org/officeDocument/2006/relationships/hyperlink" Target="https://www.youtube.com/channel/UC_-fQSWjcK2g2hJEPZHHNlw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7873E7-9251-499D-9EC5-36B09163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Verschuere</dc:creator>
  <cp:keywords/>
  <dc:description/>
  <cp:lastModifiedBy>sofie.vl@duomedia.com</cp:lastModifiedBy>
  <cp:revision>7</cp:revision>
  <cp:lastPrinted>2020-11-10T13:26:00Z</cp:lastPrinted>
  <dcterms:created xsi:type="dcterms:W3CDTF">2020-11-04T11:13:00Z</dcterms:created>
  <dcterms:modified xsi:type="dcterms:W3CDTF">2020-11-10T13:26:00Z</dcterms:modified>
</cp:coreProperties>
</file>