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8C1F" w14:textId="77777777" w:rsidR="00271CE2" w:rsidRPr="002668A0" w:rsidRDefault="00271CE2" w:rsidP="00E043CA">
      <w:pPr>
        <w:jc w:val="both"/>
        <w:rPr>
          <w:rFonts w:asciiTheme="majorHAnsi" w:hAnsiTheme="majorHAnsi"/>
          <w:b/>
          <w:sz w:val="36"/>
        </w:rPr>
      </w:pPr>
    </w:p>
    <w:p w14:paraId="4D1B60B8" w14:textId="77777777" w:rsidR="00CD1DEF" w:rsidRPr="002668A0" w:rsidRDefault="00271CE2" w:rsidP="00E043CA">
      <w:pPr>
        <w:jc w:val="both"/>
        <w:rPr>
          <w:rFonts w:asciiTheme="majorHAnsi" w:hAnsiTheme="majorHAnsi"/>
          <w:b/>
          <w:sz w:val="36"/>
        </w:rPr>
      </w:pPr>
      <w:r w:rsidRPr="002668A0">
        <w:rPr>
          <w:rFonts w:asciiTheme="majorHAnsi" w:hAnsiTheme="majorHAnsi"/>
          <w:b/>
          <w:sz w:val="36"/>
        </w:rPr>
        <w:t>Press Release</w:t>
      </w:r>
    </w:p>
    <w:p w14:paraId="2E5A5C6B" w14:textId="77777777" w:rsidR="00E043CA" w:rsidRPr="002668A0" w:rsidRDefault="00E043CA" w:rsidP="00E043CA">
      <w:pPr>
        <w:jc w:val="both"/>
        <w:rPr>
          <w:rFonts w:asciiTheme="majorHAnsi" w:hAnsiTheme="majorHAnsi"/>
          <w:b/>
          <w:color w:val="000000" w:themeColor="text1"/>
          <w:sz w:val="24"/>
          <w:szCs w:val="24"/>
        </w:rPr>
      </w:pPr>
    </w:p>
    <w:p w14:paraId="5B984C16" w14:textId="279EF43D" w:rsidR="00284875" w:rsidRPr="002668A0" w:rsidRDefault="002E2CC2" w:rsidP="00E043CA">
      <w:pPr>
        <w:jc w:val="center"/>
        <w:rPr>
          <w:rFonts w:asciiTheme="majorHAnsi" w:hAnsiTheme="majorHAnsi"/>
          <w:b/>
          <w:color w:val="000000" w:themeColor="text1"/>
          <w:sz w:val="36"/>
          <w:szCs w:val="36"/>
          <w:lang w:eastAsia="nl-BE"/>
        </w:rPr>
      </w:pPr>
      <w:proofErr w:type="spellStart"/>
      <w:r w:rsidRPr="002668A0">
        <w:rPr>
          <w:rFonts w:asciiTheme="majorHAnsi" w:hAnsiTheme="majorHAnsi"/>
          <w:b/>
          <w:color w:val="000000" w:themeColor="text1"/>
          <w:sz w:val="36"/>
          <w:szCs w:val="36"/>
        </w:rPr>
        <w:t>Cartotecnica</w:t>
      </w:r>
      <w:proofErr w:type="spellEnd"/>
      <w:r w:rsidRPr="002668A0">
        <w:rPr>
          <w:rFonts w:asciiTheme="majorHAnsi" w:hAnsiTheme="majorHAnsi"/>
          <w:b/>
          <w:color w:val="000000" w:themeColor="text1"/>
          <w:sz w:val="36"/>
          <w:szCs w:val="36"/>
        </w:rPr>
        <w:t xml:space="preserve"> </w:t>
      </w:r>
      <w:proofErr w:type="spellStart"/>
      <w:r w:rsidRPr="002668A0">
        <w:rPr>
          <w:rFonts w:asciiTheme="majorHAnsi" w:hAnsiTheme="majorHAnsi"/>
          <w:b/>
          <w:color w:val="000000" w:themeColor="text1"/>
          <w:sz w:val="36"/>
          <w:szCs w:val="36"/>
        </w:rPr>
        <w:t>Postumia</w:t>
      </w:r>
      <w:proofErr w:type="spellEnd"/>
      <w:r w:rsidRPr="002668A0">
        <w:rPr>
          <w:rFonts w:asciiTheme="majorHAnsi" w:hAnsiTheme="majorHAnsi"/>
          <w:b/>
          <w:color w:val="000000" w:themeColor="text1"/>
          <w:sz w:val="36"/>
          <w:szCs w:val="36"/>
        </w:rPr>
        <w:t xml:space="preserve"> Chooses Asahi AFP™-DSF Digital Flexographic Plates for Quality, Productivity</w:t>
      </w:r>
    </w:p>
    <w:p w14:paraId="7CABD250" w14:textId="6A245D34" w:rsidR="00284875" w:rsidRPr="002668A0" w:rsidRDefault="002E2CC2" w:rsidP="00E043CA">
      <w:pPr>
        <w:jc w:val="center"/>
        <w:rPr>
          <w:rFonts w:asciiTheme="majorHAnsi" w:hAnsiTheme="majorHAnsi"/>
          <w:b/>
          <w:i/>
          <w:color w:val="000000" w:themeColor="text1"/>
          <w:sz w:val="32"/>
          <w:szCs w:val="32"/>
        </w:rPr>
      </w:pPr>
      <w:r w:rsidRPr="002668A0">
        <w:rPr>
          <w:rFonts w:asciiTheme="majorHAnsi" w:hAnsiTheme="majorHAnsi"/>
          <w:b/>
          <w:i/>
          <w:color w:val="000000" w:themeColor="text1"/>
          <w:sz w:val="32"/>
          <w:szCs w:val="32"/>
        </w:rPr>
        <w:t>Highest quality on abrasive substrates, exceptional performance with water-based inks key decision drivers</w:t>
      </w:r>
    </w:p>
    <w:p w14:paraId="033F7883" w14:textId="32DF80E3" w:rsidR="002E2CC2" w:rsidRPr="002668A0" w:rsidRDefault="007F2070" w:rsidP="002E2CC2">
      <w:pPr>
        <w:jc w:val="both"/>
        <w:rPr>
          <w:rFonts w:asciiTheme="majorHAnsi" w:eastAsia="Times New Roman" w:hAnsiTheme="majorHAnsi"/>
          <w:sz w:val="24"/>
          <w:szCs w:val="24"/>
        </w:rPr>
      </w:pPr>
      <w:r w:rsidRPr="002668A0">
        <w:rPr>
          <w:rFonts w:asciiTheme="majorHAnsi" w:eastAsia="Times New Roman" w:hAnsiTheme="majorHAnsi"/>
          <w:b/>
          <w:sz w:val="24"/>
          <w:szCs w:val="24"/>
        </w:rPr>
        <w:t>Tokyo/</w:t>
      </w:r>
      <w:r w:rsidR="002E2CC2" w:rsidRPr="002668A0">
        <w:rPr>
          <w:rFonts w:asciiTheme="majorHAnsi" w:eastAsia="Times New Roman" w:hAnsiTheme="majorHAnsi"/>
          <w:b/>
          <w:sz w:val="24"/>
          <w:szCs w:val="24"/>
        </w:rPr>
        <w:t xml:space="preserve">Brussels, </w:t>
      </w:r>
      <w:r w:rsidR="00303341" w:rsidRPr="002668A0">
        <w:rPr>
          <w:rFonts w:asciiTheme="majorHAnsi" w:eastAsia="Times New Roman" w:hAnsiTheme="majorHAnsi"/>
          <w:b/>
          <w:sz w:val="24"/>
          <w:szCs w:val="24"/>
        </w:rPr>
        <w:t>September</w:t>
      </w:r>
      <w:r w:rsidR="002E2CC2" w:rsidRPr="002668A0">
        <w:rPr>
          <w:rFonts w:asciiTheme="majorHAnsi" w:eastAsia="Times New Roman" w:hAnsiTheme="majorHAnsi"/>
          <w:b/>
          <w:sz w:val="24"/>
          <w:szCs w:val="24"/>
        </w:rPr>
        <w:t xml:space="preserve"> </w:t>
      </w:r>
      <w:r w:rsidR="00F93F1B" w:rsidRPr="002668A0">
        <w:rPr>
          <w:rFonts w:asciiTheme="majorHAnsi" w:eastAsia="Times New Roman" w:hAnsiTheme="majorHAnsi"/>
          <w:b/>
          <w:sz w:val="24"/>
          <w:szCs w:val="24"/>
        </w:rPr>
        <w:t>2</w:t>
      </w:r>
      <w:r w:rsidR="00BA4A8B">
        <w:rPr>
          <w:rFonts w:asciiTheme="majorHAnsi" w:eastAsia="Times New Roman" w:hAnsiTheme="majorHAnsi"/>
          <w:b/>
          <w:sz w:val="24"/>
          <w:szCs w:val="24"/>
        </w:rPr>
        <w:t>1</w:t>
      </w:r>
      <w:r w:rsidR="002E2CC2" w:rsidRPr="002668A0">
        <w:rPr>
          <w:rFonts w:asciiTheme="majorHAnsi" w:eastAsia="Times New Roman" w:hAnsiTheme="majorHAnsi"/>
          <w:b/>
          <w:sz w:val="24"/>
          <w:szCs w:val="24"/>
        </w:rPr>
        <w:t>, 2018</w:t>
      </w:r>
      <w:r w:rsidR="00E043CA" w:rsidRPr="002668A0">
        <w:rPr>
          <w:rFonts w:asciiTheme="majorHAnsi" w:eastAsia="Times New Roman" w:hAnsiTheme="majorHAnsi"/>
          <w:b/>
          <w:sz w:val="24"/>
          <w:szCs w:val="24"/>
        </w:rPr>
        <w:t xml:space="preserve"> – </w:t>
      </w:r>
      <w:r w:rsidR="002E2CC2" w:rsidRPr="002668A0">
        <w:rPr>
          <w:rFonts w:asciiTheme="majorHAnsi" w:eastAsia="Times New Roman" w:hAnsiTheme="majorHAnsi"/>
          <w:sz w:val="24"/>
          <w:szCs w:val="24"/>
        </w:rPr>
        <w:t xml:space="preserve">Asahi Photoproducts, a pioneer in flexographic photopolymer plate development, today reported that </w:t>
      </w:r>
      <w:proofErr w:type="spellStart"/>
      <w:r w:rsidR="002E2CC2" w:rsidRPr="002668A0">
        <w:rPr>
          <w:rFonts w:asciiTheme="majorHAnsi" w:eastAsia="Times New Roman" w:hAnsiTheme="majorHAnsi"/>
          <w:sz w:val="24"/>
          <w:szCs w:val="24"/>
        </w:rPr>
        <w:t>Cartotecnica</w:t>
      </w:r>
      <w:proofErr w:type="spellEnd"/>
      <w:r w:rsidR="002E2CC2" w:rsidRPr="002668A0">
        <w:rPr>
          <w:rFonts w:asciiTheme="majorHAnsi" w:eastAsia="Times New Roman" w:hAnsiTheme="majorHAnsi"/>
          <w:sz w:val="24"/>
          <w:szCs w:val="24"/>
        </w:rPr>
        <w:t xml:space="preserve"> </w:t>
      </w:r>
      <w:proofErr w:type="spellStart"/>
      <w:r w:rsidR="002E2CC2" w:rsidRPr="002668A0">
        <w:rPr>
          <w:rFonts w:asciiTheme="majorHAnsi" w:eastAsia="Times New Roman" w:hAnsiTheme="majorHAnsi"/>
          <w:sz w:val="24"/>
          <w:szCs w:val="24"/>
        </w:rPr>
        <w:t>Postumia</w:t>
      </w:r>
      <w:proofErr w:type="spellEnd"/>
      <w:r w:rsidR="002E2CC2" w:rsidRPr="002668A0">
        <w:rPr>
          <w:rFonts w:asciiTheme="majorHAnsi" w:eastAsia="Times New Roman" w:hAnsiTheme="majorHAnsi"/>
          <w:sz w:val="24"/>
          <w:szCs w:val="24"/>
        </w:rPr>
        <w:t xml:space="preserve">, a producer of square-bottom bags for the food industry, customized shopping bags, and printed paper rolls for use in automatic packaging machines, relies on Asahi </w:t>
      </w:r>
      <w:hyperlink r:id="rId7" w:anchor="anchor_afp_4" w:history="1">
        <w:r w:rsidR="002E2CC2" w:rsidRPr="002668A0">
          <w:rPr>
            <w:rStyle w:val="Hyperlink"/>
            <w:rFonts w:asciiTheme="majorHAnsi" w:eastAsia="Times New Roman" w:hAnsiTheme="majorHAnsi"/>
            <w:sz w:val="24"/>
            <w:szCs w:val="24"/>
          </w:rPr>
          <w:t>AFP™-DSF</w:t>
        </w:r>
      </w:hyperlink>
      <w:r w:rsidR="002E2CC2" w:rsidRPr="002668A0">
        <w:rPr>
          <w:rFonts w:asciiTheme="majorHAnsi" w:eastAsia="Times New Roman" w:hAnsiTheme="majorHAnsi"/>
          <w:sz w:val="24"/>
          <w:szCs w:val="24"/>
        </w:rPr>
        <w:t xml:space="preserve"> digital flexographic plates for delivery of the high</w:t>
      </w:r>
      <w:r w:rsidR="001300E0" w:rsidRPr="002668A0">
        <w:rPr>
          <w:rFonts w:asciiTheme="majorHAnsi" w:eastAsia="Times New Roman" w:hAnsiTheme="majorHAnsi"/>
          <w:sz w:val="24"/>
          <w:szCs w:val="24"/>
        </w:rPr>
        <w:t>est</w:t>
      </w:r>
      <w:r w:rsidR="002E2CC2" w:rsidRPr="002668A0">
        <w:rPr>
          <w:rFonts w:asciiTheme="majorHAnsi" w:eastAsia="Times New Roman" w:hAnsiTheme="majorHAnsi"/>
          <w:sz w:val="24"/>
          <w:szCs w:val="24"/>
        </w:rPr>
        <w:t xml:space="preserve"> quality </w:t>
      </w:r>
      <w:r w:rsidR="00D63DDE" w:rsidRPr="002668A0">
        <w:rPr>
          <w:rFonts w:asciiTheme="majorHAnsi" w:eastAsia="Times New Roman" w:hAnsiTheme="majorHAnsi"/>
          <w:sz w:val="24"/>
          <w:szCs w:val="24"/>
        </w:rPr>
        <w:t xml:space="preserve">to </w:t>
      </w:r>
      <w:r w:rsidR="002E2CC2" w:rsidRPr="002668A0">
        <w:rPr>
          <w:rFonts w:asciiTheme="majorHAnsi" w:eastAsia="Times New Roman" w:hAnsiTheme="majorHAnsi"/>
          <w:sz w:val="24"/>
          <w:szCs w:val="24"/>
        </w:rPr>
        <w:t xml:space="preserve">its global customer base demands. </w:t>
      </w:r>
      <w:proofErr w:type="spellStart"/>
      <w:r w:rsidR="002E2CC2" w:rsidRPr="002668A0">
        <w:rPr>
          <w:rFonts w:asciiTheme="majorHAnsi" w:eastAsia="Times New Roman" w:hAnsiTheme="majorHAnsi"/>
          <w:sz w:val="24"/>
          <w:szCs w:val="24"/>
        </w:rPr>
        <w:t>Cartotecnica</w:t>
      </w:r>
      <w:proofErr w:type="spellEnd"/>
      <w:r w:rsidR="00FA0CFA" w:rsidRPr="002668A0">
        <w:rPr>
          <w:rFonts w:asciiTheme="majorHAnsi" w:eastAsia="Times New Roman" w:hAnsiTheme="majorHAnsi"/>
          <w:sz w:val="24"/>
          <w:szCs w:val="24"/>
        </w:rPr>
        <w:t xml:space="preserve"> </w:t>
      </w:r>
      <w:proofErr w:type="spellStart"/>
      <w:r w:rsidR="00FA0CFA" w:rsidRPr="002668A0">
        <w:rPr>
          <w:rFonts w:asciiTheme="majorHAnsi" w:eastAsia="Times New Roman" w:hAnsiTheme="majorHAnsi"/>
          <w:sz w:val="24"/>
          <w:szCs w:val="24"/>
        </w:rPr>
        <w:t>Postumia</w:t>
      </w:r>
      <w:proofErr w:type="spellEnd"/>
      <w:r w:rsidR="002E2CC2" w:rsidRPr="002668A0">
        <w:rPr>
          <w:rFonts w:asciiTheme="majorHAnsi" w:eastAsia="Times New Roman" w:hAnsiTheme="majorHAnsi"/>
          <w:sz w:val="24"/>
          <w:szCs w:val="24"/>
        </w:rPr>
        <w:t xml:space="preserve">, who recently celebrated its 50th year in business, has used Asahi plates for 25 years now, using nearby repro house </w:t>
      </w:r>
      <w:proofErr w:type="spellStart"/>
      <w:r w:rsidR="002E2CC2" w:rsidRPr="002668A0">
        <w:rPr>
          <w:rFonts w:asciiTheme="majorHAnsi" w:eastAsia="Times New Roman" w:hAnsiTheme="majorHAnsi"/>
          <w:sz w:val="24"/>
          <w:szCs w:val="24"/>
        </w:rPr>
        <w:t>Thema</w:t>
      </w:r>
      <w:proofErr w:type="spellEnd"/>
      <w:r w:rsidR="002E2CC2" w:rsidRPr="002668A0">
        <w:rPr>
          <w:rFonts w:asciiTheme="majorHAnsi" w:eastAsia="Times New Roman" w:hAnsiTheme="majorHAnsi"/>
          <w:sz w:val="24"/>
          <w:szCs w:val="24"/>
        </w:rPr>
        <w:t xml:space="preserve"> Studio for plate production.</w:t>
      </w:r>
    </w:p>
    <w:p w14:paraId="34FEE3B3" w14:textId="789414EA" w:rsidR="002E2CC2" w:rsidRPr="002668A0" w:rsidRDefault="002E2CC2" w:rsidP="002E2CC2">
      <w:pPr>
        <w:jc w:val="both"/>
        <w:rPr>
          <w:rFonts w:asciiTheme="majorHAnsi" w:eastAsia="Times New Roman" w:hAnsiTheme="majorHAnsi"/>
          <w:sz w:val="24"/>
          <w:szCs w:val="24"/>
        </w:rPr>
      </w:pPr>
      <w:r w:rsidRPr="002668A0">
        <w:rPr>
          <w:rFonts w:asciiTheme="majorHAnsi" w:eastAsia="Times New Roman" w:hAnsiTheme="majorHAnsi"/>
          <w:sz w:val="24"/>
          <w:szCs w:val="24"/>
        </w:rPr>
        <w:t>“</w:t>
      </w:r>
      <w:proofErr w:type="spellStart"/>
      <w:r w:rsidRPr="002668A0">
        <w:rPr>
          <w:rFonts w:asciiTheme="majorHAnsi" w:eastAsia="Times New Roman" w:hAnsiTheme="majorHAnsi"/>
          <w:sz w:val="24"/>
          <w:szCs w:val="24"/>
        </w:rPr>
        <w:t>Thema</w:t>
      </w:r>
      <w:proofErr w:type="spellEnd"/>
      <w:r w:rsidRPr="002668A0">
        <w:rPr>
          <w:rFonts w:asciiTheme="majorHAnsi" w:eastAsia="Times New Roman" w:hAnsiTheme="majorHAnsi"/>
          <w:sz w:val="24"/>
          <w:szCs w:val="24"/>
        </w:rPr>
        <w:t xml:space="preserve"> Studio is an expert, perfecting its repro quality over the years,” sa</w:t>
      </w:r>
      <w:r w:rsidR="00D63DDE" w:rsidRPr="002668A0">
        <w:rPr>
          <w:rFonts w:asciiTheme="majorHAnsi" w:eastAsia="Times New Roman" w:hAnsiTheme="majorHAnsi"/>
          <w:sz w:val="24"/>
          <w:szCs w:val="24"/>
        </w:rPr>
        <w:t>ys</w:t>
      </w:r>
      <w:r w:rsidRPr="002668A0">
        <w:rPr>
          <w:rFonts w:asciiTheme="majorHAnsi" w:eastAsia="Times New Roman" w:hAnsiTheme="majorHAnsi"/>
          <w:sz w:val="24"/>
          <w:szCs w:val="24"/>
        </w:rPr>
        <w:t xml:space="preserve"> Managing Director </w:t>
      </w:r>
      <w:proofErr w:type="spellStart"/>
      <w:r w:rsidRPr="002668A0">
        <w:rPr>
          <w:rFonts w:asciiTheme="majorHAnsi" w:eastAsia="Times New Roman" w:hAnsiTheme="majorHAnsi"/>
          <w:sz w:val="24"/>
          <w:szCs w:val="24"/>
        </w:rPr>
        <w:t>Pierluigi</w:t>
      </w:r>
      <w:proofErr w:type="spellEnd"/>
      <w:r w:rsidRPr="002668A0">
        <w:rPr>
          <w:rFonts w:asciiTheme="majorHAnsi" w:eastAsia="Times New Roman" w:hAnsiTheme="majorHAnsi"/>
          <w:sz w:val="24"/>
          <w:szCs w:val="24"/>
        </w:rPr>
        <w:t xml:space="preserve"> </w:t>
      </w:r>
      <w:proofErr w:type="spellStart"/>
      <w:r w:rsidRPr="002668A0">
        <w:rPr>
          <w:rFonts w:asciiTheme="majorHAnsi" w:eastAsia="Times New Roman" w:hAnsiTheme="majorHAnsi"/>
          <w:sz w:val="24"/>
          <w:szCs w:val="24"/>
        </w:rPr>
        <w:t>Gava</w:t>
      </w:r>
      <w:proofErr w:type="spellEnd"/>
      <w:r w:rsidRPr="002668A0">
        <w:rPr>
          <w:rFonts w:asciiTheme="majorHAnsi" w:eastAsia="Times New Roman" w:hAnsiTheme="majorHAnsi"/>
          <w:sz w:val="24"/>
          <w:szCs w:val="24"/>
        </w:rPr>
        <w:t xml:space="preserve">. “Great communication between our company and </w:t>
      </w:r>
      <w:proofErr w:type="spellStart"/>
      <w:r w:rsidRPr="002668A0">
        <w:rPr>
          <w:rFonts w:asciiTheme="majorHAnsi" w:eastAsia="Times New Roman" w:hAnsiTheme="majorHAnsi"/>
          <w:sz w:val="24"/>
          <w:szCs w:val="24"/>
        </w:rPr>
        <w:t>Thema</w:t>
      </w:r>
      <w:proofErr w:type="spellEnd"/>
      <w:r w:rsidRPr="002668A0">
        <w:rPr>
          <w:rFonts w:asciiTheme="majorHAnsi" w:eastAsia="Times New Roman" w:hAnsiTheme="majorHAnsi"/>
          <w:sz w:val="24"/>
          <w:szCs w:val="24"/>
        </w:rPr>
        <w:t xml:space="preserve"> Studio along with excellent Asahi plate technology is the secret </w:t>
      </w:r>
      <w:r w:rsidR="00D63DDE" w:rsidRPr="002668A0">
        <w:rPr>
          <w:rFonts w:asciiTheme="majorHAnsi" w:eastAsia="Times New Roman" w:hAnsiTheme="majorHAnsi"/>
          <w:sz w:val="24"/>
          <w:szCs w:val="24"/>
        </w:rPr>
        <w:t>t</w:t>
      </w:r>
      <w:r w:rsidRPr="002668A0">
        <w:rPr>
          <w:rFonts w:asciiTheme="majorHAnsi" w:eastAsia="Times New Roman" w:hAnsiTheme="majorHAnsi"/>
          <w:sz w:val="24"/>
          <w:szCs w:val="24"/>
        </w:rPr>
        <w:t xml:space="preserve">o our success. </w:t>
      </w:r>
      <w:proofErr w:type="spellStart"/>
      <w:r w:rsidRPr="002668A0">
        <w:rPr>
          <w:rFonts w:asciiTheme="majorHAnsi" w:eastAsia="Times New Roman" w:hAnsiTheme="majorHAnsi"/>
          <w:sz w:val="24"/>
          <w:szCs w:val="24"/>
        </w:rPr>
        <w:t>Thema</w:t>
      </w:r>
      <w:proofErr w:type="spellEnd"/>
      <w:r w:rsidRPr="002668A0">
        <w:rPr>
          <w:rFonts w:asciiTheme="majorHAnsi" w:eastAsia="Times New Roman" w:hAnsiTheme="majorHAnsi"/>
          <w:sz w:val="24"/>
          <w:szCs w:val="24"/>
        </w:rPr>
        <w:t xml:space="preserve"> Studio tells us that</w:t>
      </w:r>
      <w:r w:rsidR="00D63DDE" w:rsidRPr="002668A0">
        <w:rPr>
          <w:rFonts w:asciiTheme="majorHAnsi" w:eastAsia="Times New Roman" w:hAnsiTheme="majorHAnsi"/>
          <w:sz w:val="24"/>
          <w:szCs w:val="24"/>
        </w:rPr>
        <w:t>,</w:t>
      </w:r>
      <w:r w:rsidRPr="002668A0">
        <w:rPr>
          <w:rFonts w:asciiTheme="majorHAnsi" w:eastAsia="Times New Roman" w:hAnsiTheme="majorHAnsi"/>
          <w:sz w:val="24"/>
          <w:szCs w:val="24"/>
        </w:rPr>
        <w:t xml:space="preserve"> while they do test other plates from time to time, the</w:t>
      </w:r>
      <w:r w:rsidR="00D63DDE" w:rsidRPr="002668A0">
        <w:rPr>
          <w:rFonts w:asciiTheme="majorHAnsi" w:eastAsia="Times New Roman" w:hAnsiTheme="majorHAnsi"/>
          <w:sz w:val="24"/>
          <w:szCs w:val="24"/>
        </w:rPr>
        <w:t>se</w:t>
      </w:r>
      <w:r w:rsidRPr="002668A0">
        <w:rPr>
          <w:rFonts w:asciiTheme="majorHAnsi" w:eastAsia="Times New Roman" w:hAnsiTheme="majorHAnsi"/>
          <w:sz w:val="24"/>
          <w:szCs w:val="24"/>
        </w:rPr>
        <w:t xml:space="preserve"> do not perform as well as the Asahi plates, requiring press stoppages for cleaning during runs and exhibiting other quality issues. We trust their advice!”</w:t>
      </w:r>
    </w:p>
    <w:p w14:paraId="4D837483" w14:textId="46A4496A" w:rsidR="00986C9D" w:rsidRPr="002668A0" w:rsidRDefault="002E2CC2" w:rsidP="002E2CC2">
      <w:pPr>
        <w:jc w:val="both"/>
        <w:rPr>
          <w:rFonts w:asciiTheme="majorHAnsi" w:eastAsia="Times New Roman" w:hAnsiTheme="majorHAnsi"/>
          <w:sz w:val="24"/>
          <w:szCs w:val="24"/>
        </w:rPr>
      </w:pPr>
      <w:r w:rsidRPr="002668A0">
        <w:rPr>
          <w:rFonts w:asciiTheme="majorHAnsi" w:eastAsia="Times New Roman" w:hAnsiTheme="majorHAnsi"/>
          <w:sz w:val="24"/>
          <w:szCs w:val="24"/>
        </w:rPr>
        <w:t xml:space="preserve">In recognition of the quality </w:t>
      </w:r>
      <w:r w:rsidR="00D63DDE" w:rsidRPr="002668A0">
        <w:rPr>
          <w:rFonts w:asciiTheme="majorHAnsi" w:eastAsia="Times New Roman" w:hAnsiTheme="majorHAnsi"/>
          <w:sz w:val="24"/>
          <w:szCs w:val="24"/>
        </w:rPr>
        <w:t xml:space="preserve">the </w:t>
      </w:r>
      <w:r w:rsidRPr="002668A0">
        <w:rPr>
          <w:rFonts w:asciiTheme="majorHAnsi" w:eastAsia="Times New Roman" w:hAnsiTheme="majorHAnsi"/>
          <w:sz w:val="24"/>
          <w:szCs w:val="24"/>
        </w:rPr>
        <w:t>Asahi plates help</w:t>
      </w:r>
      <w:r w:rsidR="00D63DDE" w:rsidRPr="002668A0">
        <w:rPr>
          <w:rFonts w:asciiTheme="majorHAnsi" w:eastAsia="Times New Roman" w:hAnsiTheme="majorHAnsi"/>
          <w:sz w:val="24"/>
          <w:szCs w:val="24"/>
        </w:rPr>
        <w:t>ed</w:t>
      </w:r>
      <w:r w:rsidRPr="002668A0">
        <w:rPr>
          <w:rFonts w:asciiTheme="majorHAnsi" w:eastAsia="Times New Roman" w:hAnsiTheme="majorHAnsi"/>
          <w:sz w:val="24"/>
          <w:szCs w:val="24"/>
        </w:rPr>
        <w:t xml:space="preserve"> the company achieve, </w:t>
      </w:r>
      <w:proofErr w:type="spellStart"/>
      <w:r w:rsidRPr="002668A0">
        <w:rPr>
          <w:rFonts w:asciiTheme="majorHAnsi" w:eastAsia="Times New Roman" w:hAnsiTheme="majorHAnsi"/>
          <w:sz w:val="24"/>
          <w:szCs w:val="24"/>
        </w:rPr>
        <w:t>Cartotecnica</w:t>
      </w:r>
      <w:proofErr w:type="spellEnd"/>
      <w:r w:rsidRPr="002668A0">
        <w:rPr>
          <w:rFonts w:asciiTheme="majorHAnsi" w:eastAsia="Times New Roman" w:hAnsiTheme="majorHAnsi"/>
          <w:sz w:val="24"/>
          <w:szCs w:val="24"/>
        </w:rPr>
        <w:t xml:space="preserve"> </w:t>
      </w:r>
      <w:proofErr w:type="spellStart"/>
      <w:r w:rsidRPr="002668A0">
        <w:rPr>
          <w:rFonts w:asciiTheme="majorHAnsi" w:eastAsia="Times New Roman" w:hAnsiTheme="majorHAnsi"/>
          <w:sz w:val="24"/>
          <w:szCs w:val="24"/>
        </w:rPr>
        <w:t>Postumia</w:t>
      </w:r>
      <w:proofErr w:type="spellEnd"/>
      <w:r w:rsidRPr="002668A0">
        <w:rPr>
          <w:rFonts w:asciiTheme="majorHAnsi" w:eastAsia="Times New Roman" w:hAnsiTheme="majorHAnsi"/>
          <w:sz w:val="24"/>
          <w:szCs w:val="24"/>
        </w:rPr>
        <w:t xml:space="preserve"> was honoured with a 1</w:t>
      </w:r>
      <w:r w:rsidRPr="002668A0">
        <w:rPr>
          <w:rFonts w:asciiTheme="majorHAnsi" w:eastAsia="Times New Roman" w:hAnsiTheme="majorHAnsi"/>
          <w:sz w:val="24"/>
          <w:szCs w:val="24"/>
          <w:vertAlign w:val="superscript"/>
        </w:rPr>
        <w:t>st</w:t>
      </w:r>
      <w:r w:rsidRPr="002668A0">
        <w:rPr>
          <w:rFonts w:asciiTheme="majorHAnsi" w:eastAsia="Times New Roman" w:hAnsiTheme="majorHAnsi"/>
          <w:sz w:val="24"/>
          <w:szCs w:val="24"/>
        </w:rPr>
        <w:t xml:space="preserve"> Diamond Award for narrow web </w:t>
      </w:r>
      <w:proofErr w:type="spellStart"/>
      <w:r w:rsidRPr="002668A0">
        <w:rPr>
          <w:rFonts w:asciiTheme="majorHAnsi" w:eastAsia="Times New Roman" w:hAnsiTheme="majorHAnsi"/>
          <w:sz w:val="24"/>
          <w:szCs w:val="24"/>
        </w:rPr>
        <w:t>flexo</w:t>
      </w:r>
      <w:proofErr w:type="spellEnd"/>
      <w:r w:rsidRPr="002668A0">
        <w:rPr>
          <w:rFonts w:asciiTheme="majorHAnsi" w:eastAsia="Times New Roman" w:hAnsiTheme="majorHAnsi"/>
          <w:sz w:val="24"/>
          <w:szCs w:val="24"/>
        </w:rPr>
        <w:t xml:space="preserve"> print on paper and labels by FTA Europe in its second edition of the FTA Europe Diamond Awards in May 2018. </w:t>
      </w:r>
      <w:proofErr w:type="spellStart"/>
      <w:r w:rsidRPr="002668A0">
        <w:rPr>
          <w:rFonts w:asciiTheme="majorHAnsi" w:eastAsia="Times New Roman" w:hAnsiTheme="majorHAnsi"/>
          <w:sz w:val="24"/>
          <w:szCs w:val="24"/>
        </w:rPr>
        <w:t>Cartotecnica</w:t>
      </w:r>
      <w:proofErr w:type="spellEnd"/>
      <w:r w:rsidRPr="002668A0">
        <w:rPr>
          <w:rFonts w:asciiTheme="majorHAnsi" w:eastAsia="Times New Roman" w:hAnsiTheme="majorHAnsi"/>
          <w:sz w:val="24"/>
          <w:szCs w:val="24"/>
        </w:rPr>
        <w:t xml:space="preserve"> </w:t>
      </w:r>
      <w:proofErr w:type="spellStart"/>
      <w:r w:rsidRPr="002668A0">
        <w:rPr>
          <w:rFonts w:asciiTheme="majorHAnsi" w:eastAsia="Times New Roman" w:hAnsiTheme="majorHAnsi"/>
          <w:sz w:val="24"/>
          <w:szCs w:val="24"/>
        </w:rPr>
        <w:t>Postumia’s</w:t>
      </w:r>
      <w:proofErr w:type="spellEnd"/>
      <w:r w:rsidRPr="002668A0">
        <w:rPr>
          <w:rFonts w:asciiTheme="majorHAnsi" w:eastAsia="Times New Roman" w:hAnsiTheme="majorHAnsi"/>
          <w:sz w:val="24"/>
          <w:szCs w:val="24"/>
        </w:rPr>
        <w:t xml:space="preserve"> entry was printed in seven colours plus water-based matt varnish with a UV gloss varnish overcoat. “I</w:t>
      </w:r>
      <w:r w:rsidR="00D63DDE" w:rsidRPr="002668A0">
        <w:rPr>
          <w:rFonts w:asciiTheme="majorHAnsi" w:eastAsia="Times New Roman" w:hAnsiTheme="majorHAnsi"/>
          <w:sz w:val="24"/>
          <w:szCs w:val="24"/>
        </w:rPr>
        <w:t xml:space="preserve"> a</w:t>
      </w:r>
      <w:r w:rsidRPr="002668A0">
        <w:rPr>
          <w:rFonts w:asciiTheme="majorHAnsi" w:eastAsia="Times New Roman" w:hAnsiTheme="majorHAnsi"/>
          <w:sz w:val="24"/>
          <w:szCs w:val="24"/>
        </w:rPr>
        <w:t>m not sure we could have produced this award-winning entry without the quality we achieve</w:t>
      </w:r>
      <w:r w:rsidR="00D63DDE" w:rsidRPr="002668A0">
        <w:rPr>
          <w:rFonts w:asciiTheme="majorHAnsi" w:eastAsia="Times New Roman" w:hAnsiTheme="majorHAnsi"/>
          <w:sz w:val="24"/>
          <w:szCs w:val="24"/>
        </w:rPr>
        <w:t>d</w:t>
      </w:r>
      <w:r w:rsidRPr="002668A0">
        <w:rPr>
          <w:rFonts w:asciiTheme="majorHAnsi" w:eastAsia="Times New Roman" w:hAnsiTheme="majorHAnsi"/>
          <w:sz w:val="24"/>
          <w:szCs w:val="24"/>
        </w:rPr>
        <w:t xml:space="preserve"> using Asahi DSF plates,” </w:t>
      </w:r>
      <w:proofErr w:type="spellStart"/>
      <w:r w:rsidRPr="002668A0">
        <w:rPr>
          <w:rFonts w:asciiTheme="majorHAnsi" w:eastAsia="Times New Roman" w:hAnsiTheme="majorHAnsi"/>
          <w:sz w:val="24"/>
          <w:szCs w:val="24"/>
        </w:rPr>
        <w:t>Gava</w:t>
      </w:r>
      <w:proofErr w:type="spellEnd"/>
      <w:r w:rsidRPr="002668A0">
        <w:rPr>
          <w:rFonts w:asciiTheme="majorHAnsi" w:eastAsia="Times New Roman" w:hAnsiTheme="majorHAnsi"/>
          <w:sz w:val="24"/>
          <w:szCs w:val="24"/>
        </w:rPr>
        <w:t xml:space="preserve"> add</w:t>
      </w:r>
      <w:r w:rsidR="00D63DDE" w:rsidRPr="002668A0">
        <w:rPr>
          <w:rFonts w:asciiTheme="majorHAnsi" w:eastAsia="Times New Roman" w:hAnsiTheme="majorHAnsi"/>
          <w:sz w:val="24"/>
          <w:szCs w:val="24"/>
        </w:rPr>
        <w:t>s</w:t>
      </w:r>
      <w:r w:rsidRPr="002668A0">
        <w:rPr>
          <w:rFonts w:asciiTheme="majorHAnsi" w:eastAsia="Times New Roman" w:hAnsiTheme="majorHAnsi"/>
          <w:sz w:val="24"/>
          <w:szCs w:val="24"/>
        </w:rPr>
        <w:t xml:space="preserve">. “The Asahi AFP™ DSF is the best plate in the market for high quality paper printing on substrates ranging from abrasive </w:t>
      </w:r>
      <w:proofErr w:type="spellStart"/>
      <w:r w:rsidR="00AC3C05" w:rsidRPr="002668A0">
        <w:rPr>
          <w:rFonts w:asciiTheme="majorHAnsi" w:eastAsia="Times New Roman" w:hAnsiTheme="majorHAnsi"/>
          <w:sz w:val="24"/>
          <w:szCs w:val="24"/>
        </w:rPr>
        <w:t>k</w:t>
      </w:r>
      <w:r w:rsidRPr="002668A0">
        <w:rPr>
          <w:rFonts w:asciiTheme="majorHAnsi" w:eastAsia="Times New Roman" w:hAnsiTheme="majorHAnsi"/>
          <w:sz w:val="24"/>
          <w:szCs w:val="24"/>
        </w:rPr>
        <w:t>raft</w:t>
      </w:r>
      <w:proofErr w:type="spellEnd"/>
      <w:r w:rsidRPr="002668A0">
        <w:rPr>
          <w:rFonts w:asciiTheme="majorHAnsi" w:eastAsia="Times New Roman" w:hAnsiTheme="majorHAnsi"/>
          <w:sz w:val="24"/>
          <w:szCs w:val="24"/>
        </w:rPr>
        <w:t xml:space="preserve"> paper to coated liner.”</w:t>
      </w:r>
    </w:p>
    <w:p w14:paraId="5E0893A4" w14:textId="77777777" w:rsidR="002E2CC2" w:rsidRPr="002668A0" w:rsidRDefault="002E2CC2">
      <w:pPr>
        <w:spacing w:after="160" w:line="259" w:lineRule="auto"/>
        <w:rPr>
          <w:rFonts w:asciiTheme="majorHAnsi" w:eastAsia="Times New Roman" w:hAnsiTheme="majorHAnsi"/>
          <w:b/>
          <w:sz w:val="24"/>
          <w:szCs w:val="24"/>
        </w:rPr>
      </w:pPr>
      <w:r w:rsidRPr="002668A0">
        <w:rPr>
          <w:rFonts w:asciiTheme="majorHAnsi" w:eastAsia="Times New Roman" w:hAnsiTheme="majorHAnsi"/>
          <w:b/>
          <w:sz w:val="24"/>
          <w:szCs w:val="24"/>
        </w:rPr>
        <w:br w:type="page"/>
      </w:r>
    </w:p>
    <w:p w14:paraId="10C1F9EF" w14:textId="0F62D817" w:rsidR="002E2CC2" w:rsidRPr="002668A0" w:rsidRDefault="002E2CC2" w:rsidP="00BE3FF3">
      <w:pPr>
        <w:jc w:val="both"/>
        <w:rPr>
          <w:rFonts w:asciiTheme="majorHAnsi" w:eastAsia="Times New Roman" w:hAnsiTheme="majorHAnsi"/>
          <w:b/>
          <w:sz w:val="24"/>
          <w:szCs w:val="24"/>
        </w:rPr>
      </w:pPr>
      <w:r w:rsidRPr="002668A0">
        <w:rPr>
          <w:rFonts w:asciiTheme="majorHAnsi" w:eastAsia="Times New Roman" w:hAnsiTheme="majorHAnsi"/>
          <w:b/>
          <w:sz w:val="24"/>
          <w:szCs w:val="24"/>
        </w:rPr>
        <w:lastRenderedPageBreak/>
        <w:t>Benefits of Asahi Plate Technology</w:t>
      </w:r>
    </w:p>
    <w:p w14:paraId="4F99261D" w14:textId="27A142B3" w:rsidR="002E2CC2" w:rsidRPr="002668A0" w:rsidRDefault="002E2CC2" w:rsidP="00BE3FF3">
      <w:pPr>
        <w:jc w:val="both"/>
        <w:rPr>
          <w:rFonts w:asciiTheme="majorHAnsi" w:eastAsia="Times New Roman" w:hAnsiTheme="majorHAnsi"/>
          <w:sz w:val="24"/>
          <w:szCs w:val="24"/>
        </w:rPr>
      </w:pPr>
      <w:r w:rsidRPr="002668A0">
        <w:rPr>
          <w:rFonts w:asciiTheme="majorHAnsi" w:eastAsia="Times New Roman" w:hAnsiTheme="majorHAnsi"/>
          <w:sz w:val="24"/>
          <w:szCs w:val="24"/>
        </w:rPr>
        <w:t xml:space="preserve">Asahi’s AFP™-DSF digital medium hard plate elevates printing results to a new level of quality. It is designed for use with abrasive substrates for good highlights combined with excellent ink transfer. Its optimized balance of solid ink laydown and highlight dot printing produces incomparably good ink coverage with low dot gain in the mid tones and brilliant highlights at maximum printing speeds, with particular suitability for flexible packaging printing on film and paper with the water-based inks exclusively used by </w:t>
      </w:r>
      <w:proofErr w:type="spellStart"/>
      <w:r w:rsidRPr="002668A0">
        <w:rPr>
          <w:rFonts w:asciiTheme="majorHAnsi" w:eastAsia="Times New Roman" w:hAnsiTheme="majorHAnsi"/>
          <w:sz w:val="24"/>
          <w:szCs w:val="24"/>
        </w:rPr>
        <w:t>Cartotecnica</w:t>
      </w:r>
      <w:proofErr w:type="spellEnd"/>
      <w:r w:rsidRPr="002668A0">
        <w:rPr>
          <w:rFonts w:asciiTheme="majorHAnsi" w:eastAsia="Times New Roman" w:hAnsiTheme="majorHAnsi"/>
          <w:sz w:val="24"/>
          <w:szCs w:val="24"/>
        </w:rPr>
        <w:t xml:space="preserve"> </w:t>
      </w:r>
      <w:proofErr w:type="spellStart"/>
      <w:r w:rsidRPr="002668A0">
        <w:rPr>
          <w:rFonts w:asciiTheme="majorHAnsi" w:eastAsia="Times New Roman" w:hAnsiTheme="majorHAnsi"/>
          <w:sz w:val="24"/>
          <w:szCs w:val="24"/>
        </w:rPr>
        <w:t>Postumia</w:t>
      </w:r>
      <w:proofErr w:type="spellEnd"/>
      <w:r w:rsidRPr="002668A0">
        <w:rPr>
          <w:rFonts w:asciiTheme="majorHAnsi" w:eastAsia="Times New Roman" w:hAnsiTheme="majorHAnsi"/>
          <w:sz w:val="24"/>
          <w:szCs w:val="24"/>
        </w:rPr>
        <w:t>.</w:t>
      </w:r>
    </w:p>
    <w:p w14:paraId="55AA3F15" w14:textId="71FB88E0" w:rsidR="00284875" w:rsidRPr="002668A0" w:rsidRDefault="002E2CC2" w:rsidP="00E043CA">
      <w:pPr>
        <w:jc w:val="both"/>
        <w:rPr>
          <w:rFonts w:asciiTheme="majorHAnsi" w:eastAsia="Times New Roman" w:hAnsiTheme="majorHAnsi"/>
          <w:sz w:val="24"/>
          <w:szCs w:val="24"/>
        </w:rPr>
      </w:pPr>
      <w:r w:rsidRPr="002668A0">
        <w:rPr>
          <w:rFonts w:asciiTheme="majorHAnsi" w:hAnsiTheme="majorHAnsi"/>
          <w:sz w:val="24"/>
        </w:rPr>
        <w:t>For more information about flexographic solutions from Asahi Photoproducts, visit</w:t>
      </w:r>
      <w:r w:rsidR="001E7743" w:rsidRPr="002668A0">
        <w:rPr>
          <w:rFonts w:asciiTheme="majorHAnsi" w:eastAsia="Times New Roman" w:hAnsiTheme="majorHAnsi"/>
          <w:sz w:val="24"/>
          <w:szCs w:val="24"/>
        </w:rPr>
        <w:br/>
      </w:r>
      <w:hyperlink r:id="rId8" w:history="1">
        <w:r w:rsidR="00086A4F" w:rsidRPr="002668A0">
          <w:rPr>
            <w:rStyle w:val="Hyperlink"/>
            <w:rFonts w:asciiTheme="majorHAnsi" w:eastAsia="Times New Roman" w:hAnsiTheme="majorHAnsi"/>
            <w:sz w:val="24"/>
            <w:szCs w:val="24"/>
          </w:rPr>
          <w:t>www.asahi-photoproducts.com</w:t>
        </w:r>
      </w:hyperlink>
      <w:r w:rsidR="00284875" w:rsidRPr="002668A0">
        <w:rPr>
          <w:rFonts w:asciiTheme="majorHAnsi" w:eastAsia="Times New Roman" w:hAnsiTheme="majorHAnsi"/>
          <w:sz w:val="24"/>
          <w:szCs w:val="24"/>
        </w:rPr>
        <w:t xml:space="preserve">. </w:t>
      </w:r>
      <w:r w:rsidRPr="002668A0">
        <w:rPr>
          <w:rFonts w:asciiTheme="majorHAnsi" w:eastAsia="Times New Roman" w:hAnsiTheme="majorHAnsi"/>
          <w:sz w:val="24"/>
          <w:szCs w:val="24"/>
        </w:rPr>
        <w:t xml:space="preserve">To read the full </w:t>
      </w:r>
      <w:proofErr w:type="spellStart"/>
      <w:r w:rsidRPr="002668A0">
        <w:rPr>
          <w:rFonts w:asciiTheme="majorHAnsi" w:eastAsia="Times New Roman" w:hAnsiTheme="majorHAnsi"/>
          <w:sz w:val="24"/>
          <w:szCs w:val="24"/>
        </w:rPr>
        <w:t>Cartotecnica</w:t>
      </w:r>
      <w:proofErr w:type="spellEnd"/>
      <w:r w:rsidRPr="002668A0">
        <w:rPr>
          <w:rFonts w:asciiTheme="majorHAnsi" w:eastAsia="Times New Roman" w:hAnsiTheme="majorHAnsi"/>
          <w:sz w:val="24"/>
          <w:szCs w:val="24"/>
        </w:rPr>
        <w:t xml:space="preserve"> </w:t>
      </w:r>
      <w:proofErr w:type="spellStart"/>
      <w:r w:rsidRPr="002668A0">
        <w:rPr>
          <w:rFonts w:asciiTheme="majorHAnsi" w:eastAsia="Times New Roman" w:hAnsiTheme="majorHAnsi"/>
          <w:sz w:val="24"/>
          <w:szCs w:val="24"/>
        </w:rPr>
        <w:t>Postumia</w:t>
      </w:r>
      <w:proofErr w:type="spellEnd"/>
      <w:r w:rsidRPr="002668A0">
        <w:rPr>
          <w:rFonts w:asciiTheme="majorHAnsi" w:eastAsia="Times New Roman" w:hAnsiTheme="majorHAnsi"/>
          <w:sz w:val="24"/>
          <w:szCs w:val="24"/>
        </w:rPr>
        <w:t xml:space="preserve"> story, visit</w:t>
      </w:r>
      <w:r w:rsidR="001E7743" w:rsidRPr="002668A0">
        <w:rPr>
          <w:rFonts w:asciiTheme="majorHAnsi" w:eastAsia="Times New Roman" w:hAnsiTheme="majorHAnsi"/>
          <w:sz w:val="24"/>
          <w:szCs w:val="24"/>
        </w:rPr>
        <w:br/>
      </w:r>
      <w:hyperlink r:id="rId9" w:history="1">
        <w:r w:rsidR="00BA4A8B">
          <w:rPr>
            <w:rStyle w:val="Hyperlink"/>
            <w:rFonts w:asciiTheme="majorHAnsi" w:eastAsia="Times New Roman" w:hAnsiTheme="majorHAnsi"/>
            <w:sz w:val="24"/>
            <w:szCs w:val="24"/>
          </w:rPr>
          <w:t>www.asahi-photoproducts.com/cms/uploads/1537429041_ASA_Cartotecnica_CS_EN.pdf</w:t>
        </w:r>
      </w:hyperlink>
      <w:bookmarkStart w:id="0" w:name="_GoBack"/>
      <w:bookmarkEnd w:id="0"/>
      <w:r w:rsidRPr="002668A0">
        <w:rPr>
          <w:rFonts w:asciiTheme="majorHAnsi" w:eastAsia="Times New Roman" w:hAnsiTheme="majorHAnsi"/>
          <w:sz w:val="24"/>
          <w:szCs w:val="24"/>
        </w:rPr>
        <w:t>.</w:t>
      </w:r>
    </w:p>
    <w:p w14:paraId="7F42EE01" w14:textId="79676A38" w:rsidR="003F6EE7" w:rsidRPr="002668A0" w:rsidRDefault="002E2CC2" w:rsidP="00E043CA">
      <w:pPr>
        <w:jc w:val="center"/>
        <w:rPr>
          <w:rFonts w:asciiTheme="majorHAnsi" w:hAnsiTheme="majorHAnsi"/>
        </w:rPr>
      </w:pPr>
      <w:r w:rsidRPr="002668A0">
        <w:rPr>
          <w:rFonts w:asciiTheme="majorHAnsi" w:hAnsiTheme="majorHAnsi"/>
        </w:rPr>
        <w:t>--ENDS</w:t>
      </w:r>
      <w:r w:rsidR="00ED1FD8" w:rsidRPr="002668A0">
        <w:rPr>
          <w:rFonts w:asciiTheme="majorHAnsi" w:hAnsiTheme="majorHAnsi"/>
        </w:rPr>
        <w:t>--</w:t>
      </w:r>
    </w:p>
    <w:p w14:paraId="5DAFE85E" w14:textId="77777777" w:rsidR="00834759" w:rsidRPr="002668A0" w:rsidRDefault="00834759" w:rsidP="00834759">
      <w:pPr>
        <w:pStyle w:val="NormalWeb"/>
        <w:rPr>
          <w:rFonts w:asciiTheme="majorHAnsi" w:hAnsiTheme="majorHAnsi"/>
          <w:b/>
          <w:bCs/>
          <w:color w:val="000000"/>
          <w:sz w:val="22"/>
          <w:szCs w:val="22"/>
        </w:rPr>
      </w:pPr>
      <w:r w:rsidRPr="002668A0">
        <w:rPr>
          <w:rFonts w:asciiTheme="majorHAnsi" w:hAnsiTheme="majorHAnsi"/>
          <w:b/>
          <w:bCs/>
          <w:color w:val="000000"/>
          <w:sz w:val="22"/>
          <w:szCs w:val="22"/>
        </w:rPr>
        <w:t>Captions:</w:t>
      </w:r>
    </w:p>
    <w:p w14:paraId="40900B2E" w14:textId="77777777" w:rsidR="00FD7AB5" w:rsidRPr="002668A0" w:rsidRDefault="009C7C95" w:rsidP="00A92AA1">
      <w:pPr>
        <w:pStyle w:val="NormalWeb"/>
        <w:spacing w:before="0" w:beforeAutospacing="0" w:after="0" w:afterAutospacing="0"/>
        <w:rPr>
          <w:rFonts w:asciiTheme="majorHAnsi" w:hAnsiTheme="majorHAnsi"/>
          <w:b/>
          <w:bCs/>
          <w:color w:val="000000"/>
          <w:sz w:val="22"/>
          <w:szCs w:val="22"/>
        </w:rPr>
      </w:pPr>
      <w:proofErr w:type="spellStart"/>
      <w:r w:rsidRPr="002668A0">
        <w:rPr>
          <w:rFonts w:asciiTheme="majorHAnsi" w:hAnsiTheme="majorHAnsi"/>
          <w:b/>
          <w:bCs/>
          <w:color w:val="000000"/>
          <w:sz w:val="22"/>
          <w:szCs w:val="22"/>
        </w:rPr>
        <w:t>Postumia</w:t>
      </w:r>
      <w:proofErr w:type="spellEnd"/>
      <w:r w:rsidRPr="002668A0">
        <w:rPr>
          <w:rFonts w:asciiTheme="majorHAnsi" w:hAnsiTheme="majorHAnsi"/>
          <w:b/>
          <w:bCs/>
          <w:color w:val="000000"/>
          <w:sz w:val="22"/>
          <w:szCs w:val="22"/>
        </w:rPr>
        <w:t xml:space="preserve"> building</w:t>
      </w:r>
    </w:p>
    <w:p w14:paraId="5B7B05CA" w14:textId="7109AF50" w:rsidR="00A92AA1" w:rsidRPr="002668A0" w:rsidRDefault="00A92AA1" w:rsidP="00A92AA1">
      <w:pPr>
        <w:pStyle w:val="NormalWeb"/>
        <w:spacing w:before="0" w:beforeAutospacing="0" w:after="0" w:afterAutospacing="0"/>
        <w:rPr>
          <w:rFonts w:asciiTheme="majorHAnsi" w:hAnsiTheme="majorHAnsi"/>
          <w:color w:val="000000"/>
          <w:sz w:val="22"/>
          <w:szCs w:val="22"/>
        </w:rPr>
      </w:pPr>
      <w:r w:rsidRPr="002668A0">
        <w:rPr>
          <w:rFonts w:asciiTheme="majorHAnsi" w:hAnsiTheme="majorHAnsi"/>
          <w:color w:val="000000"/>
          <w:sz w:val="22"/>
          <w:szCs w:val="22"/>
        </w:rPr>
        <w:t xml:space="preserve">Building of </w:t>
      </w:r>
      <w:proofErr w:type="spellStart"/>
      <w:r w:rsidRPr="002668A0">
        <w:rPr>
          <w:rFonts w:asciiTheme="majorHAnsi" w:hAnsiTheme="majorHAnsi"/>
          <w:color w:val="000000"/>
          <w:sz w:val="22"/>
          <w:szCs w:val="22"/>
        </w:rPr>
        <w:t>Cartotecnica</w:t>
      </w:r>
      <w:proofErr w:type="spellEnd"/>
      <w:r w:rsidRPr="002668A0">
        <w:rPr>
          <w:rFonts w:asciiTheme="majorHAnsi" w:hAnsiTheme="majorHAnsi"/>
          <w:color w:val="000000"/>
          <w:sz w:val="22"/>
          <w:szCs w:val="22"/>
        </w:rPr>
        <w:t xml:space="preserve"> </w:t>
      </w:r>
      <w:proofErr w:type="spellStart"/>
      <w:r w:rsidRPr="002668A0">
        <w:rPr>
          <w:rFonts w:asciiTheme="majorHAnsi" w:hAnsiTheme="majorHAnsi"/>
          <w:color w:val="000000"/>
          <w:sz w:val="22"/>
          <w:szCs w:val="22"/>
        </w:rPr>
        <w:t>Postumia</w:t>
      </w:r>
      <w:proofErr w:type="spellEnd"/>
      <w:r w:rsidRPr="002668A0">
        <w:rPr>
          <w:rFonts w:asciiTheme="majorHAnsi" w:hAnsiTheme="majorHAnsi"/>
          <w:color w:val="000000"/>
          <w:sz w:val="22"/>
          <w:szCs w:val="22"/>
        </w:rPr>
        <w:t xml:space="preserve"> Spa</w:t>
      </w:r>
    </w:p>
    <w:p w14:paraId="407257FB" w14:textId="7C0C61D0" w:rsidR="00834759" w:rsidRPr="002668A0" w:rsidRDefault="00834759" w:rsidP="00A92AA1">
      <w:pPr>
        <w:pStyle w:val="NormalWeb"/>
        <w:spacing w:after="0" w:afterAutospacing="0"/>
        <w:rPr>
          <w:rFonts w:asciiTheme="majorHAnsi" w:hAnsiTheme="majorHAnsi"/>
          <w:color w:val="000000"/>
          <w:sz w:val="22"/>
          <w:szCs w:val="22"/>
        </w:rPr>
      </w:pPr>
      <w:r w:rsidRPr="002668A0">
        <w:rPr>
          <w:rFonts w:asciiTheme="majorHAnsi" w:hAnsiTheme="majorHAnsi"/>
          <w:b/>
          <w:bCs/>
          <w:color w:val="000000"/>
          <w:sz w:val="22"/>
          <w:szCs w:val="22"/>
        </w:rPr>
        <w:t>IMG 4169</w:t>
      </w:r>
    </w:p>
    <w:p w14:paraId="7DA61F5B" w14:textId="273E82B2" w:rsidR="00834759" w:rsidRPr="002668A0" w:rsidRDefault="00834759" w:rsidP="00834759">
      <w:pPr>
        <w:pStyle w:val="NormalWeb"/>
        <w:spacing w:before="0" w:beforeAutospacing="0"/>
        <w:rPr>
          <w:rFonts w:asciiTheme="majorHAnsi" w:hAnsiTheme="majorHAnsi"/>
          <w:color w:val="000000"/>
          <w:sz w:val="22"/>
          <w:szCs w:val="22"/>
        </w:rPr>
      </w:pPr>
      <w:r w:rsidRPr="002668A0">
        <w:rPr>
          <w:rFonts w:asciiTheme="majorHAnsi" w:hAnsiTheme="majorHAnsi"/>
          <w:color w:val="000000"/>
          <w:sz w:val="22"/>
          <w:szCs w:val="22"/>
        </w:rPr>
        <w:t xml:space="preserve">Left: Stefano </w:t>
      </w:r>
      <w:proofErr w:type="spellStart"/>
      <w:r w:rsidRPr="002668A0">
        <w:rPr>
          <w:rFonts w:asciiTheme="majorHAnsi" w:hAnsiTheme="majorHAnsi"/>
          <w:color w:val="000000"/>
          <w:sz w:val="22"/>
          <w:szCs w:val="22"/>
        </w:rPr>
        <w:t>Matteazzi</w:t>
      </w:r>
      <w:proofErr w:type="spellEnd"/>
      <w:r w:rsidRPr="002668A0">
        <w:rPr>
          <w:rFonts w:asciiTheme="majorHAnsi" w:hAnsiTheme="majorHAnsi"/>
          <w:color w:val="000000"/>
          <w:sz w:val="22"/>
          <w:szCs w:val="22"/>
        </w:rPr>
        <w:t xml:space="preserve"> (Co-Owner</w:t>
      </w:r>
      <w:r w:rsidR="002A15CB" w:rsidRPr="002668A0">
        <w:rPr>
          <w:rFonts w:asciiTheme="majorHAnsi" w:hAnsiTheme="majorHAnsi"/>
          <w:color w:val="000000"/>
          <w:sz w:val="22"/>
          <w:szCs w:val="22"/>
        </w:rPr>
        <w:t xml:space="preserve"> repro house </w:t>
      </w:r>
      <w:proofErr w:type="spellStart"/>
      <w:r w:rsidRPr="002668A0">
        <w:rPr>
          <w:rFonts w:asciiTheme="majorHAnsi" w:hAnsiTheme="majorHAnsi"/>
          <w:color w:val="000000"/>
          <w:sz w:val="22"/>
          <w:szCs w:val="22"/>
        </w:rPr>
        <w:t>Thema</w:t>
      </w:r>
      <w:proofErr w:type="spellEnd"/>
      <w:r w:rsidRPr="002668A0">
        <w:rPr>
          <w:rFonts w:asciiTheme="majorHAnsi" w:hAnsiTheme="majorHAnsi"/>
          <w:color w:val="000000"/>
          <w:sz w:val="22"/>
          <w:szCs w:val="22"/>
        </w:rPr>
        <w:t xml:space="preserve"> Studio)</w:t>
      </w:r>
      <w:r w:rsidRPr="002668A0">
        <w:rPr>
          <w:rFonts w:asciiTheme="majorHAnsi" w:hAnsiTheme="majorHAnsi"/>
          <w:color w:val="000000"/>
          <w:sz w:val="22"/>
          <w:szCs w:val="22"/>
        </w:rPr>
        <w:br/>
        <w:t xml:space="preserve">Right: </w:t>
      </w:r>
      <w:proofErr w:type="spellStart"/>
      <w:r w:rsidRPr="002668A0">
        <w:rPr>
          <w:rFonts w:asciiTheme="majorHAnsi" w:hAnsiTheme="majorHAnsi"/>
          <w:color w:val="000000"/>
          <w:sz w:val="22"/>
          <w:szCs w:val="22"/>
        </w:rPr>
        <w:t>Pierluigi</w:t>
      </w:r>
      <w:proofErr w:type="spellEnd"/>
      <w:r w:rsidRPr="002668A0">
        <w:rPr>
          <w:rFonts w:asciiTheme="majorHAnsi" w:hAnsiTheme="majorHAnsi"/>
          <w:color w:val="000000"/>
          <w:sz w:val="22"/>
          <w:szCs w:val="22"/>
        </w:rPr>
        <w:t xml:space="preserve"> </w:t>
      </w:r>
      <w:proofErr w:type="spellStart"/>
      <w:r w:rsidRPr="002668A0">
        <w:rPr>
          <w:rFonts w:asciiTheme="majorHAnsi" w:hAnsiTheme="majorHAnsi"/>
          <w:color w:val="000000"/>
          <w:sz w:val="22"/>
          <w:szCs w:val="22"/>
        </w:rPr>
        <w:t>Gava</w:t>
      </w:r>
      <w:proofErr w:type="spellEnd"/>
      <w:r w:rsidRPr="002668A0">
        <w:rPr>
          <w:rFonts w:asciiTheme="majorHAnsi" w:hAnsiTheme="majorHAnsi"/>
          <w:color w:val="000000"/>
          <w:sz w:val="22"/>
          <w:szCs w:val="22"/>
        </w:rPr>
        <w:t xml:space="preserve"> (Managing Director </w:t>
      </w:r>
      <w:proofErr w:type="spellStart"/>
      <w:r w:rsidR="00FA0CFA" w:rsidRPr="002668A0">
        <w:rPr>
          <w:rFonts w:asciiTheme="majorHAnsi" w:hAnsiTheme="majorHAnsi"/>
          <w:color w:val="000000"/>
          <w:sz w:val="22"/>
          <w:szCs w:val="22"/>
        </w:rPr>
        <w:t>Cartotecnica</w:t>
      </w:r>
      <w:proofErr w:type="spellEnd"/>
      <w:r w:rsidR="00FA0CFA" w:rsidRPr="002668A0">
        <w:rPr>
          <w:rFonts w:asciiTheme="majorHAnsi" w:hAnsiTheme="majorHAnsi"/>
          <w:b/>
          <w:color w:val="000000"/>
          <w:sz w:val="22"/>
          <w:szCs w:val="22"/>
        </w:rPr>
        <w:t xml:space="preserve"> </w:t>
      </w:r>
      <w:proofErr w:type="spellStart"/>
      <w:r w:rsidRPr="002668A0">
        <w:rPr>
          <w:rFonts w:asciiTheme="majorHAnsi" w:hAnsiTheme="majorHAnsi"/>
          <w:color w:val="000000"/>
          <w:sz w:val="22"/>
          <w:szCs w:val="22"/>
        </w:rPr>
        <w:t>Postumia</w:t>
      </w:r>
      <w:proofErr w:type="spellEnd"/>
      <w:r w:rsidRPr="002668A0">
        <w:rPr>
          <w:rFonts w:asciiTheme="majorHAnsi" w:hAnsiTheme="majorHAnsi"/>
          <w:color w:val="000000"/>
          <w:sz w:val="22"/>
          <w:szCs w:val="22"/>
        </w:rPr>
        <w:t>)</w:t>
      </w:r>
      <w:r w:rsidRPr="002668A0">
        <w:rPr>
          <w:rFonts w:asciiTheme="majorHAnsi" w:hAnsiTheme="majorHAnsi"/>
          <w:color w:val="000000"/>
          <w:sz w:val="22"/>
          <w:szCs w:val="22"/>
        </w:rPr>
        <w:br/>
        <w:t>Showing the diamond award</w:t>
      </w:r>
    </w:p>
    <w:p w14:paraId="690DEAD4" w14:textId="77777777" w:rsidR="00834759" w:rsidRPr="002668A0" w:rsidRDefault="00834759" w:rsidP="00834759">
      <w:pPr>
        <w:pStyle w:val="NormalWeb"/>
        <w:spacing w:after="0" w:afterAutospacing="0"/>
        <w:rPr>
          <w:rFonts w:asciiTheme="majorHAnsi" w:hAnsiTheme="majorHAnsi"/>
          <w:color w:val="000000"/>
          <w:sz w:val="22"/>
          <w:szCs w:val="22"/>
        </w:rPr>
      </w:pPr>
      <w:r w:rsidRPr="002668A0">
        <w:rPr>
          <w:rFonts w:asciiTheme="majorHAnsi" w:hAnsiTheme="majorHAnsi"/>
          <w:b/>
          <w:bCs/>
          <w:color w:val="000000"/>
          <w:sz w:val="22"/>
          <w:szCs w:val="22"/>
        </w:rPr>
        <w:t>IMG 4173</w:t>
      </w:r>
    </w:p>
    <w:p w14:paraId="55F6C21F" w14:textId="77777777" w:rsidR="00834759" w:rsidRPr="002668A0" w:rsidRDefault="00834759" w:rsidP="00834759">
      <w:pPr>
        <w:pStyle w:val="NormalWeb"/>
        <w:spacing w:before="0" w:beforeAutospacing="0"/>
        <w:rPr>
          <w:rFonts w:asciiTheme="majorHAnsi" w:hAnsiTheme="majorHAnsi"/>
          <w:color w:val="000000"/>
          <w:sz w:val="22"/>
          <w:szCs w:val="22"/>
        </w:rPr>
      </w:pPr>
      <w:r w:rsidRPr="002668A0">
        <w:rPr>
          <w:rFonts w:asciiTheme="majorHAnsi" w:hAnsiTheme="majorHAnsi"/>
          <w:color w:val="000000"/>
          <w:sz w:val="22"/>
          <w:szCs w:val="22"/>
        </w:rPr>
        <w:t>Mounted DSF plate on sleeve</w:t>
      </w:r>
    </w:p>
    <w:p w14:paraId="768209CF" w14:textId="77777777" w:rsidR="00834759" w:rsidRPr="002668A0" w:rsidRDefault="00834759" w:rsidP="00834759">
      <w:pPr>
        <w:pStyle w:val="NormalWeb"/>
        <w:spacing w:after="0" w:afterAutospacing="0"/>
        <w:rPr>
          <w:rFonts w:asciiTheme="majorHAnsi" w:hAnsiTheme="majorHAnsi"/>
          <w:color w:val="000000"/>
          <w:sz w:val="22"/>
          <w:szCs w:val="22"/>
        </w:rPr>
      </w:pPr>
      <w:r w:rsidRPr="002668A0">
        <w:rPr>
          <w:rFonts w:asciiTheme="majorHAnsi" w:hAnsiTheme="majorHAnsi"/>
          <w:b/>
          <w:bCs/>
          <w:color w:val="000000"/>
          <w:sz w:val="22"/>
          <w:szCs w:val="22"/>
        </w:rPr>
        <w:t>IMG 4177</w:t>
      </w:r>
    </w:p>
    <w:p w14:paraId="75BF2F46" w14:textId="3BEF9389" w:rsidR="00834759" w:rsidRPr="002668A0" w:rsidRDefault="00834759" w:rsidP="00834759">
      <w:pPr>
        <w:pStyle w:val="NormalWeb"/>
        <w:spacing w:before="0" w:beforeAutospacing="0"/>
        <w:rPr>
          <w:rFonts w:asciiTheme="majorHAnsi" w:hAnsiTheme="majorHAnsi"/>
          <w:color w:val="000000"/>
          <w:sz w:val="22"/>
          <w:szCs w:val="22"/>
        </w:rPr>
      </w:pPr>
      <w:r w:rsidRPr="002668A0">
        <w:rPr>
          <w:rFonts w:asciiTheme="majorHAnsi" w:hAnsiTheme="majorHAnsi"/>
          <w:color w:val="000000"/>
          <w:sz w:val="22"/>
          <w:szCs w:val="22"/>
        </w:rPr>
        <w:t xml:space="preserve">Left: Zeno Dal </w:t>
      </w:r>
      <w:proofErr w:type="spellStart"/>
      <w:r w:rsidRPr="002668A0">
        <w:rPr>
          <w:rFonts w:asciiTheme="majorHAnsi" w:hAnsiTheme="majorHAnsi"/>
          <w:color w:val="000000"/>
          <w:sz w:val="22"/>
          <w:szCs w:val="22"/>
        </w:rPr>
        <w:t>Pozzolo</w:t>
      </w:r>
      <w:proofErr w:type="spellEnd"/>
      <w:r w:rsidRPr="002668A0">
        <w:rPr>
          <w:rFonts w:asciiTheme="majorHAnsi" w:hAnsiTheme="majorHAnsi"/>
          <w:color w:val="000000"/>
          <w:sz w:val="22"/>
          <w:szCs w:val="22"/>
        </w:rPr>
        <w:t xml:space="preserve"> (Production Planning Supervisor </w:t>
      </w:r>
      <w:proofErr w:type="spellStart"/>
      <w:r w:rsidR="00643527" w:rsidRPr="002668A0">
        <w:rPr>
          <w:rFonts w:asciiTheme="majorHAnsi" w:hAnsiTheme="majorHAnsi"/>
          <w:color w:val="000000"/>
          <w:sz w:val="22"/>
          <w:szCs w:val="22"/>
        </w:rPr>
        <w:t>Cartotecnica</w:t>
      </w:r>
      <w:proofErr w:type="spellEnd"/>
      <w:r w:rsidR="00643527" w:rsidRPr="002668A0">
        <w:rPr>
          <w:rFonts w:asciiTheme="majorHAnsi" w:hAnsiTheme="majorHAnsi"/>
          <w:b/>
          <w:color w:val="000000"/>
          <w:sz w:val="22"/>
          <w:szCs w:val="22"/>
        </w:rPr>
        <w:t xml:space="preserve"> </w:t>
      </w:r>
      <w:proofErr w:type="spellStart"/>
      <w:r w:rsidRPr="002668A0">
        <w:rPr>
          <w:rFonts w:asciiTheme="majorHAnsi" w:hAnsiTheme="majorHAnsi"/>
          <w:color w:val="000000"/>
          <w:sz w:val="22"/>
          <w:szCs w:val="22"/>
        </w:rPr>
        <w:t>Postumia</w:t>
      </w:r>
      <w:proofErr w:type="spellEnd"/>
      <w:r w:rsidRPr="002668A0">
        <w:rPr>
          <w:rFonts w:asciiTheme="majorHAnsi" w:hAnsiTheme="majorHAnsi"/>
          <w:color w:val="000000"/>
          <w:sz w:val="22"/>
          <w:szCs w:val="22"/>
        </w:rPr>
        <w:t>)</w:t>
      </w:r>
      <w:r w:rsidRPr="002668A0">
        <w:rPr>
          <w:rFonts w:asciiTheme="majorHAnsi" w:hAnsiTheme="majorHAnsi"/>
          <w:color w:val="000000"/>
          <w:sz w:val="22"/>
          <w:szCs w:val="22"/>
        </w:rPr>
        <w:br/>
        <w:t xml:space="preserve">Right: Andrea </w:t>
      </w:r>
      <w:proofErr w:type="spellStart"/>
      <w:r w:rsidRPr="002668A0">
        <w:rPr>
          <w:rFonts w:asciiTheme="majorHAnsi" w:hAnsiTheme="majorHAnsi"/>
          <w:color w:val="000000"/>
          <w:sz w:val="22"/>
          <w:szCs w:val="22"/>
        </w:rPr>
        <w:t>Belloli</w:t>
      </w:r>
      <w:proofErr w:type="spellEnd"/>
      <w:r w:rsidRPr="002668A0">
        <w:rPr>
          <w:rFonts w:asciiTheme="majorHAnsi" w:hAnsiTheme="majorHAnsi"/>
          <w:color w:val="000000"/>
          <w:sz w:val="22"/>
          <w:szCs w:val="22"/>
        </w:rPr>
        <w:t xml:space="preserve"> (Sales Manager </w:t>
      </w:r>
      <w:r w:rsidR="00FA0CFA" w:rsidRPr="002668A0">
        <w:rPr>
          <w:rFonts w:asciiTheme="majorHAnsi" w:hAnsiTheme="majorHAnsi"/>
          <w:color w:val="000000"/>
          <w:sz w:val="22"/>
          <w:szCs w:val="22"/>
        </w:rPr>
        <w:t>Asahi</w:t>
      </w:r>
      <w:r w:rsidR="00FA0CFA" w:rsidRPr="002668A0">
        <w:rPr>
          <w:rFonts w:asciiTheme="majorHAnsi" w:hAnsiTheme="majorHAnsi"/>
          <w:b/>
          <w:color w:val="000000"/>
          <w:sz w:val="22"/>
          <w:szCs w:val="22"/>
        </w:rPr>
        <w:t xml:space="preserve"> </w:t>
      </w:r>
      <w:r w:rsidRPr="002668A0">
        <w:rPr>
          <w:rFonts w:asciiTheme="majorHAnsi" w:hAnsiTheme="majorHAnsi"/>
          <w:color w:val="000000"/>
          <w:sz w:val="22"/>
          <w:szCs w:val="22"/>
        </w:rPr>
        <w:t>Italy)</w:t>
      </w:r>
    </w:p>
    <w:p w14:paraId="428591FB" w14:textId="77777777" w:rsidR="00834759" w:rsidRPr="002668A0" w:rsidRDefault="00834759" w:rsidP="00834759">
      <w:pPr>
        <w:pStyle w:val="NormalWeb"/>
        <w:spacing w:after="0" w:afterAutospacing="0"/>
        <w:rPr>
          <w:rFonts w:asciiTheme="majorHAnsi" w:hAnsiTheme="majorHAnsi"/>
          <w:color w:val="000000"/>
          <w:sz w:val="22"/>
          <w:szCs w:val="22"/>
        </w:rPr>
      </w:pPr>
      <w:r w:rsidRPr="002668A0">
        <w:rPr>
          <w:rFonts w:asciiTheme="majorHAnsi" w:hAnsiTheme="majorHAnsi"/>
          <w:b/>
          <w:bCs/>
          <w:color w:val="000000"/>
          <w:sz w:val="22"/>
          <w:szCs w:val="22"/>
        </w:rPr>
        <w:t>IMG 4180</w:t>
      </w:r>
    </w:p>
    <w:p w14:paraId="193E2646" w14:textId="238A4252" w:rsidR="00834759" w:rsidRPr="002668A0" w:rsidRDefault="002A15CB" w:rsidP="00834759">
      <w:pPr>
        <w:pStyle w:val="NormalWeb"/>
        <w:spacing w:before="0" w:beforeAutospacing="0"/>
        <w:rPr>
          <w:rFonts w:asciiTheme="majorHAnsi" w:hAnsiTheme="majorHAnsi"/>
          <w:color w:val="000000"/>
          <w:sz w:val="22"/>
          <w:szCs w:val="22"/>
        </w:rPr>
      </w:pPr>
      <w:r w:rsidRPr="002668A0">
        <w:rPr>
          <w:rFonts w:asciiTheme="majorHAnsi" w:hAnsiTheme="majorHAnsi"/>
          <w:color w:val="000000"/>
          <w:sz w:val="22"/>
          <w:szCs w:val="22"/>
        </w:rPr>
        <w:t xml:space="preserve">Nearby repro house </w:t>
      </w:r>
      <w:proofErr w:type="spellStart"/>
      <w:r w:rsidR="00834759" w:rsidRPr="002668A0">
        <w:rPr>
          <w:rFonts w:asciiTheme="majorHAnsi" w:hAnsiTheme="majorHAnsi"/>
          <w:color w:val="000000"/>
          <w:sz w:val="22"/>
          <w:szCs w:val="22"/>
        </w:rPr>
        <w:t>Thema</w:t>
      </w:r>
      <w:proofErr w:type="spellEnd"/>
      <w:r w:rsidR="00834759" w:rsidRPr="002668A0">
        <w:rPr>
          <w:rFonts w:asciiTheme="majorHAnsi" w:hAnsiTheme="majorHAnsi"/>
          <w:color w:val="000000"/>
          <w:sz w:val="22"/>
          <w:szCs w:val="22"/>
        </w:rPr>
        <w:t xml:space="preserve"> Studio</w:t>
      </w:r>
      <w:r w:rsidRPr="002668A0">
        <w:rPr>
          <w:rFonts w:asciiTheme="majorHAnsi" w:hAnsiTheme="majorHAnsi"/>
          <w:color w:val="000000"/>
          <w:sz w:val="22"/>
          <w:szCs w:val="22"/>
        </w:rPr>
        <w:t>:</w:t>
      </w:r>
      <w:r w:rsidR="00834759" w:rsidRPr="002668A0">
        <w:rPr>
          <w:rFonts w:asciiTheme="majorHAnsi" w:hAnsiTheme="majorHAnsi"/>
          <w:color w:val="000000"/>
          <w:sz w:val="22"/>
          <w:szCs w:val="22"/>
        </w:rPr>
        <w:br/>
        <w:t xml:space="preserve">Left: Stefano </w:t>
      </w:r>
      <w:proofErr w:type="spellStart"/>
      <w:r w:rsidR="00834759" w:rsidRPr="002668A0">
        <w:rPr>
          <w:rFonts w:asciiTheme="majorHAnsi" w:hAnsiTheme="majorHAnsi"/>
          <w:color w:val="000000"/>
          <w:sz w:val="22"/>
          <w:szCs w:val="22"/>
        </w:rPr>
        <w:t>Matteazzi</w:t>
      </w:r>
      <w:proofErr w:type="spellEnd"/>
      <w:r w:rsidR="00834759" w:rsidRPr="002668A0">
        <w:rPr>
          <w:rFonts w:asciiTheme="majorHAnsi" w:hAnsiTheme="majorHAnsi"/>
          <w:color w:val="000000"/>
          <w:sz w:val="22"/>
          <w:szCs w:val="22"/>
        </w:rPr>
        <w:t xml:space="preserve"> (Owner)</w:t>
      </w:r>
      <w:r w:rsidR="00834759" w:rsidRPr="002668A0">
        <w:rPr>
          <w:rFonts w:asciiTheme="majorHAnsi" w:hAnsiTheme="majorHAnsi"/>
          <w:color w:val="000000"/>
          <w:sz w:val="22"/>
          <w:szCs w:val="22"/>
        </w:rPr>
        <w:br/>
        <w:t xml:space="preserve">Right: Enzo </w:t>
      </w:r>
      <w:proofErr w:type="spellStart"/>
      <w:r w:rsidR="00834759" w:rsidRPr="002668A0">
        <w:rPr>
          <w:rFonts w:asciiTheme="majorHAnsi" w:hAnsiTheme="majorHAnsi"/>
          <w:color w:val="000000"/>
          <w:sz w:val="22"/>
          <w:szCs w:val="22"/>
        </w:rPr>
        <w:t>Tecchio</w:t>
      </w:r>
      <w:proofErr w:type="spellEnd"/>
      <w:r w:rsidR="00834759" w:rsidRPr="002668A0">
        <w:rPr>
          <w:rFonts w:asciiTheme="majorHAnsi" w:hAnsiTheme="majorHAnsi"/>
          <w:color w:val="000000"/>
          <w:sz w:val="22"/>
          <w:szCs w:val="22"/>
        </w:rPr>
        <w:t xml:space="preserve"> (Owner)</w:t>
      </w:r>
    </w:p>
    <w:p w14:paraId="004F07FA" w14:textId="77777777" w:rsidR="00834759" w:rsidRPr="002668A0" w:rsidRDefault="00834759" w:rsidP="00834759">
      <w:pPr>
        <w:pStyle w:val="NormalWeb"/>
        <w:spacing w:after="0" w:afterAutospacing="0"/>
        <w:rPr>
          <w:rFonts w:asciiTheme="majorHAnsi" w:hAnsiTheme="majorHAnsi"/>
          <w:b/>
          <w:color w:val="000000"/>
          <w:sz w:val="22"/>
          <w:szCs w:val="22"/>
        </w:rPr>
      </w:pPr>
      <w:r w:rsidRPr="002668A0">
        <w:rPr>
          <w:rFonts w:asciiTheme="majorHAnsi" w:hAnsiTheme="majorHAnsi"/>
          <w:b/>
          <w:bCs/>
          <w:color w:val="000000"/>
          <w:sz w:val="22"/>
          <w:szCs w:val="22"/>
        </w:rPr>
        <w:t>IMG 4181</w:t>
      </w:r>
    </w:p>
    <w:p w14:paraId="5839A72B" w14:textId="249E70A0" w:rsidR="00D53278" w:rsidRPr="002668A0" w:rsidRDefault="00834759" w:rsidP="00834759">
      <w:pPr>
        <w:spacing w:after="160" w:line="259" w:lineRule="auto"/>
        <w:rPr>
          <w:rFonts w:asciiTheme="majorHAnsi" w:hAnsiTheme="majorHAnsi"/>
          <w:bCs/>
        </w:rPr>
      </w:pPr>
      <w:r w:rsidRPr="002668A0">
        <w:rPr>
          <w:rFonts w:asciiTheme="majorHAnsi" w:hAnsiTheme="majorHAnsi" w:cs="Times New Roman"/>
          <w:color w:val="000000"/>
        </w:rPr>
        <w:t>Diamond Award print</w:t>
      </w:r>
      <w:r w:rsidR="002A15CB" w:rsidRPr="002668A0">
        <w:rPr>
          <w:rFonts w:asciiTheme="majorHAnsi" w:hAnsiTheme="majorHAnsi" w:cs="Times New Roman"/>
          <w:color w:val="000000"/>
        </w:rPr>
        <w:t xml:space="preserve"> sample</w:t>
      </w:r>
    </w:p>
    <w:p w14:paraId="5E2A02FD" w14:textId="42D726DD" w:rsidR="00E96048" w:rsidRPr="002668A0" w:rsidRDefault="009C7C95" w:rsidP="004B1184">
      <w:pPr>
        <w:spacing w:before="100" w:beforeAutospacing="1" w:after="0" w:line="240" w:lineRule="auto"/>
        <w:rPr>
          <w:rFonts w:asciiTheme="majorHAnsi" w:hAnsiTheme="majorHAnsi"/>
          <w:b/>
          <w:bCs/>
          <w:lang w:val="en-US"/>
        </w:rPr>
      </w:pPr>
      <w:r w:rsidRPr="002668A0">
        <w:rPr>
          <w:rFonts w:asciiTheme="majorHAnsi" w:hAnsiTheme="majorHAnsi"/>
          <w:b/>
          <w:bCs/>
          <w:lang w:val="en-US"/>
        </w:rPr>
        <w:t>IMG 1321</w:t>
      </w:r>
    </w:p>
    <w:p w14:paraId="74CBD298" w14:textId="6E8E68F3" w:rsidR="002A15CB" w:rsidRPr="002668A0" w:rsidRDefault="002A15CB" w:rsidP="004B1184">
      <w:pPr>
        <w:spacing w:after="100" w:afterAutospacing="1"/>
        <w:rPr>
          <w:rFonts w:asciiTheme="majorHAnsi" w:hAnsiTheme="majorHAnsi"/>
          <w:lang w:val="en-US"/>
        </w:rPr>
      </w:pPr>
      <w:r w:rsidRPr="002668A0">
        <w:rPr>
          <w:rFonts w:asciiTheme="majorHAnsi" w:hAnsiTheme="majorHAnsi"/>
          <w:lang w:val="en-US"/>
        </w:rPr>
        <w:t>95% of the printing is paper and out of that 60% industrial packaging such as sugar packaging etc. and 40% high quality shopper bags (Van Gogh printed bag)</w:t>
      </w:r>
    </w:p>
    <w:p w14:paraId="614A0461" w14:textId="77777777" w:rsidR="004B1184" w:rsidRPr="002668A0" w:rsidRDefault="004B1184" w:rsidP="00E043CA">
      <w:pPr>
        <w:jc w:val="both"/>
        <w:rPr>
          <w:rFonts w:asciiTheme="majorHAnsi" w:hAnsiTheme="majorHAnsi"/>
          <w:b/>
          <w:bCs/>
          <w:lang w:val="en-US"/>
        </w:rPr>
      </w:pPr>
    </w:p>
    <w:p w14:paraId="4198FDB5" w14:textId="25CE437E" w:rsidR="002A15CB" w:rsidRPr="002668A0" w:rsidRDefault="008464D7" w:rsidP="004B1184">
      <w:pPr>
        <w:spacing w:before="100" w:beforeAutospacing="1" w:after="0" w:line="240" w:lineRule="auto"/>
        <w:rPr>
          <w:rFonts w:asciiTheme="majorHAnsi" w:hAnsiTheme="majorHAnsi"/>
          <w:b/>
          <w:bCs/>
          <w:lang w:val="en-US"/>
        </w:rPr>
      </w:pPr>
      <w:proofErr w:type="spellStart"/>
      <w:r w:rsidRPr="002668A0">
        <w:rPr>
          <w:rFonts w:asciiTheme="majorHAnsi" w:hAnsiTheme="majorHAnsi"/>
          <w:b/>
          <w:bCs/>
          <w:lang w:val="en-US"/>
        </w:rPr>
        <w:lastRenderedPageBreak/>
        <w:t>Postumia</w:t>
      </w:r>
      <w:proofErr w:type="spellEnd"/>
      <w:r w:rsidRPr="002668A0">
        <w:rPr>
          <w:rFonts w:asciiTheme="majorHAnsi" w:hAnsiTheme="majorHAnsi"/>
          <w:b/>
          <w:bCs/>
          <w:lang w:val="en-US"/>
        </w:rPr>
        <w:t xml:space="preserve"> products 2018 </w:t>
      </w:r>
      <w:proofErr w:type="spellStart"/>
      <w:r w:rsidRPr="002668A0">
        <w:rPr>
          <w:rFonts w:asciiTheme="majorHAnsi" w:hAnsiTheme="majorHAnsi"/>
          <w:b/>
          <w:bCs/>
          <w:lang w:val="en-US"/>
        </w:rPr>
        <w:t>Ipackima</w:t>
      </w:r>
      <w:proofErr w:type="spellEnd"/>
    </w:p>
    <w:p w14:paraId="7500081F" w14:textId="1E2F5ECF" w:rsidR="008464D7" w:rsidRPr="002668A0" w:rsidRDefault="008464D7" w:rsidP="00E043CA">
      <w:pPr>
        <w:jc w:val="both"/>
        <w:rPr>
          <w:rFonts w:asciiTheme="majorHAnsi" w:hAnsiTheme="majorHAnsi"/>
          <w:bCs/>
          <w:lang w:val="en-US"/>
        </w:rPr>
      </w:pPr>
      <w:r w:rsidRPr="002668A0">
        <w:rPr>
          <w:rFonts w:asciiTheme="majorHAnsi" w:hAnsiTheme="majorHAnsi"/>
          <w:bCs/>
          <w:lang w:val="en-US"/>
        </w:rPr>
        <w:t xml:space="preserve">Typical </w:t>
      </w:r>
      <w:proofErr w:type="spellStart"/>
      <w:r w:rsidR="009C7C95" w:rsidRPr="002668A0">
        <w:rPr>
          <w:rFonts w:asciiTheme="majorHAnsi" w:hAnsiTheme="majorHAnsi"/>
          <w:color w:val="000000"/>
        </w:rPr>
        <w:t>Cartotecnica</w:t>
      </w:r>
      <w:proofErr w:type="spellEnd"/>
      <w:r w:rsidR="009C7C95" w:rsidRPr="002668A0">
        <w:rPr>
          <w:rFonts w:asciiTheme="majorHAnsi" w:hAnsiTheme="majorHAnsi"/>
          <w:color w:val="000000"/>
        </w:rPr>
        <w:t xml:space="preserve"> </w:t>
      </w:r>
      <w:proofErr w:type="spellStart"/>
      <w:r w:rsidR="009C7C95" w:rsidRPr="002668A0">
        <w:rPr>
          <w:rFonts w:asciiTheme="majorHAnsi" w:hAnsiTheme="majorHAnsi"/>
          <w:color w:val="000000"/>
        </w:rPr>
        <w:t>Postumia</w:t>
      </w:r>
      <w:proofErr w:type="spellEnd"/>
      <w:r w:rsidR="009C7C95" w:rsidRPr="002668A0">
        <w:rPr>
          <w:rFonts w:asciiTheme="majorHAnsi" w:hAnsiTheme="majorHAnsi"/>
          <w:bCs/>
          <w:lang w:val="en-US"/>
        </w:rPr>
        <w:t xml:space="preserve"> </w:t>
      </w:r>
      <w:r w:rsidRPr="002668A0">
        <w:rPr>
          <w:rFonts w:asciiTheme="majorHAnsi" w:hAnsiTheme="majorHAnsi"/>
          <w:bCs/>
          <w:lang w:val="en-US"/>
        </w:rPr>
        <w:t>application examples</w:t>
      </w:r>
    </w:p>
    <w:p w14:paraId="1B977478" w14:textId="77777777" w:rsidR="00FD7AB5" w:rsidRPr="002668A0" w:rsidRDefault="00FD7AB5" w:rsidP="00E043CA">
      <w:pPr>
        <w:jc w:val="both"/>
        <w:rPr>
          <w:rFonts w:asciiTheme="majorHAnsi" w:hAnsiTheme="majorHAnsi"/>
          <w:bCs/>
          <w:lang w:val="en-US"/>
        </w:rPr>
      </w:pPr>
    </w:p>
    <w:p w14:paraId="0CC19DAC" w14:textId="17276D0E" w:rsidR="00AD7F73" w:rsidRPr="002668A0" w:rsidRDefault="00AD7F73" w:rsidP="00AD7F73">
      <w:pPr>
        <w:jc w:val="both"/>
        <w:rPr>
          <w:rFonts w:asciiTheme="majorHAnsi" w:hAnsiTheme="majorHAnsi"/>
          <w:b/>
          <w:bCs/>
          <w:lang w:val="en-US"/>
        </w:rPr>
      </w:pPr>
      <w:r w:rsidRPr="002668A0">
        <w:rPr>
          <w:rFonts w:asciiTheme="majorHAnsi" w:hAnsiTheme="majorHAnsi"/>
          <w:b/>
          <w:bCs/>
          <w:lang w:val="en-US"/>
        </w:rPr>
        <w:t xml:space="preserve">About Asahi Photoproducts </w:t>
      </w:r>
    </w:p>
    <w:p w14:paraId="7ACA8953" w14:textId="5B19AE10" w:rsidR="00AD7F73" w:rsidRPr="002668A0" w:rsidRDefault="00D63DDE" w:rsidP="00AD7F73">
      <w:pPr>
        <w:jc w:val="both"/>
        <w:rPr>
          <w:rFonts w:asciiTheme="majorHAnsi" w:hAnsiTheme="majorHAnsi"/>
          <w:lang w:val="en-US"/>
        </w:rPr>
      </w:pPr>
      <w:r w:rsidRPr="002668A0">
        <w:rPr>
          <w:rFonts w:asciiTheme="majorHAnsi" w:hAnsiTheme="majorHAnsi"/>
          <w:lang w:val="en-US"/>
        </w:rPr>
        <w:t xml:space="preserve">Asahi Photoproducts was founded in 1971 and is a subsidiary of the Asahi Kasei Corporation. Asahi Photoproducts is a leading pioneer in the development of photopolymer </w:t>
      </w:r>
      <w:proofErr w:type="spellStart"/>
      <w:r w:rsidRPr="002668A0">
        <w:rPr>
          <w:rFonts w:asciiTheme="majorHAnsi" w:hAnsiTheme="majorHAnsi"/>
          <w:lang w:val="en-US"/>
        </w:rPr>
        <w:t>flexo</w:t>
      </w:r>
      <w:proofErr w:type="spellEnd"/>
      <w:r w:rsidRPr="002668A0">
        <w:rPr>
          <w:rFonts w:asciiTheme="majorHAnsi" w:hAnsiTheme="majorHAnsi"/>
          <w:lang w:val="en-US"/>
        </w:rPr>
        <w:t xml:space="preserve"> printing plates. By creating high quality flexographic solutions and through continued innovation, the company aims at driving print forward in balance with the environment</w:t>
      </w:r>
      <w:r w:rsidR="00AD7F73" w:rsidRPr="002668A0">
        <w:rPr>
          <w:rFonts w:asciiTheme="majorHAnsi" w:hAnsiTheme="majorHAnsi"/>
          <w:lang w:val="en-US"/>
        </w:rPr>
        <w:t xml:space="preserve">. </w:t>
      </w:r>
    </w:p>
    <w:p w14:paraId="47033E0C" w14:textId="06B1FB60" w:rsidR="00AD7F73" w:rsidRPr="002668A0" w:rsidRDefault="00AD7F73" w:rsidP="00AD7F73">
      <w:pPr>
        <w:jc w:val="both"/>
        <w:rPr>
          <w:rFonts w:asciiTheme="majorHAnsi" w:hAnsiTheme="majorHAnsi"/>
          <w:lang w:val="en-US"/>
        </w:rPr>
      </w:pPr>
      <w:r w:rsidRPr="002668A0">
        <w:rPr>
          <w:rFonts w:asciiTheme="majorHAnsi" w:hAnsiTheme="majorHAnsi"/>
          <w:lang w:val="en-US"/>
        </w:rPr>
        <w:t xml:space="preserve">Follow Asahi Photoproducts on </w:t>
      </w:r>
      <w:r w:rsidRPr="002668A0">
        <w:rPr>
          <w:rFonts w:asciiTheme="majorHAnsi" w:hAnsiTheme="majorHAnsi" w:cs="Arial"/>
          <w:noProof/>
          <w:lang w:val="nl-BE" w:eastAsia="zh-TW"/>
        </w:rPr>
        <w:drawing>
          <wp:inline distT="0" distB="0" distL="0" distR="0" wp14:anchorId="71F6DFE6" wp14:editId="26F8748A">
            <wp:extent cx="123825" cy="123825"/>
            <wp:effectExtent l="0" t="0" r="9525" b="9525"/>
            <wp:docPr id="7" name="Picture 7" descr="EskoArtwork on Twitter">
              <a:hlinkClick xmlns:a="http://schemas.openxmlformats.org/drawingml/2006/main" r:id="rId10"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668A0">
        <w:rPr>
          <w:rFonts w:asciiTheme="majorHAnsi" w:hAnsiTheme="majorHAnsi" w:cs="Arial"/>
          <w:lang w:val="en-US"/>
        </w:rPr>
        <w:t xml:space="preserve"> </w:t>
      </w:r>
      <w:r w:rsidRPr="002668A0">
        <w:rPr>
          <w:rFonts w:asciiTheme="majorHAnsi" w:hAnsiTheme="majorHAnsi" w:cs="Arial"/>
          <w:noProof/>
          <w:lang w:val="nl-BE" w:eastAsia="zh-TW"/>
        </w:rPr>
        <w:drawing>
          <wp:inline distT="0" distB="0" distL="0" distR="0" wp14:anchorId="249BA0E2" wp14:editId="0177D446">
            <wp:extent cx="123825" cy="123825"/>
            <wp:effectExtent l="0" t="0" r="9525" b="9525"/>
            <wp:docPr id="9" name="Picture 9" descr="EskoArtwork on LinkedIn">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668A0">
        <w:rPr>
          <w:rFonts w:asciiTheme="majorHAnsi" w:hAnsiTheme="majorHAnsi" w:cs="Arial"/>
          <w:lang w:val="en-US"/>
        </w:rPr>
        <w:t xml:space="preserve"> </w:t>
      </w:r>
      <w:r w:rsidRPr="002668A0">
        <w:rPr>
          <w:rFonts w:asciiTheme="majorHAnsi" w:hAnsiTheme="majorHAnsi" w:cs="Arial"/>
          <w:noProof/>
          <w:lang w:val="nl-BE" w:eastAsia="zh-TW"/>
        </w:rPr>
        <w:drawing>
          <wp:inline distT="0" distB="0" distL="0" distR="0" wp14:anchorId="6D17308F" wp14:editId="2DAEC175">
            <wp:extent cx="123825" cy="152400"/>
            <wp:effectExtent l="0" t="0" r="9525" b="0"/>
            <wp:docPr id="2" name="Picture 2" descr="EskoArtwork on YouTube">
              <a:hlinkClick xmlns:a="http://schemas.openxmlformats.org/drawingml/2006/main" r:id="rId16"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627026CD" w14:textId="77777777" w:rsidR="00BC276D" w:rsidRPr="002668A0" w:rsidRDefault="00AD7F73" w:rsidP="00AD7F73">
      <w:pPr>
        <w:rPr>
          <w:rFonts w:asciiTheme="majorHAnsi" w:hAnsiTheme="majorHAnsi"/>
          <w:b/>
          <w:lang w:val="en-US"/>
        </w:rPr>
      </w:pPr>
      <w:r w:rsidRPr="002668A0">
        <w:rPr>
          <w:rFonts w:asciiTheme="majorHAnsi" w:hAnsiTheme="majorHAnsi"/>
          <w:lang w:val="en-US"/>
        </w:rPr>
        <w:t xml:space="preserve">Please visit </w:t>
      </w:r>
      <w:hyperlink r:id="rId19" w:history="1">
        <w:r w:rsidRPr="002668A0">
          <w:rPr>
            <w:rStyle w:val="Hyperlink"/>
            <w:rFonts w:asciiTheme="majorHAnsi" w:hAnsiTheme="majorHAnsi"/>
            <w:lang w:val="en-US"/>
          </w:rPr>
          <w:t>www.asahi-photoproducts.com</w:t>
        </w:r>
      </w:hyperlink>
      <w:r w:rsidRPr="002668A0">
        <w:rPr>
          <w:rFonts w:asciiTheme="majorHAnsi" w:hAnsiTheme="majorHAnsi"/>
          <w:lang w:val="en-US"/>
        </w:rPr>
        <w:t xml:space="preserve"> for more information or contact: </w:t>
      </w:r>
      <w:r w:rsidRPr="002668A0">
        <w:rPr>
          <w:rFonts w:asciiTheme="majorHAnsi" w:hAnsiTheme="majorHAnsi"/>
          <w:lang w:val="en-US"/>
        </w:rPr>
        <w:br/>
      </w:r>
    </w:p>
    <w:p w14:paraId="038D7B84" w14:textId="5A0551CE" w:rsidR="00AD7F73" w:rsidRPr="002668A0" w:rsidRDefault="00AD7F73" w:rsidP="00BC276D">
      <w:pPr>
        <w:rPr>
          <w:rFonts w:asciiTheme="majorHAnsi" w:hAnsiTheme="majorHAnsi"/>
          <w:lang w:val="de-DE"/>
        </w:rPr>
      </w:pPr>
      <w:r w:rsidRPr="002668A0">
        <w:rPr>
          <w:rFonts w:asciiTheme="majorHAnsi" w:hAnsiTheme="majorHAnsi"/>
          <w:b/>
          <w:lang w:val="de-DE"/>
        </w:rPr>
        <w:t>Monika Dürr</w:t>
      </w:r>
      <w:r w:rsidRPr="002668A0">
        <w:rPr>
          <w:rFonts w:asciiTheme="majorHAnsi" w:hAnsiTheme="majorHAnsi"/>
          <w:b/>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b/>
          <w:lang w:val="de-DE"/>
        </w:rPr>
        <w:t>Dr. Dieter Niederstadt</w:t>
      </w:r>
      <w:r w:rsidRPr="002668A0">
        <w:rPr>
          <w:rFonts w:asciiTheme="majorHAnsi" w:hAnsiTheme="majorHAnsi"/>
          <w:lang w:val="de-DE"/>
        </w:rPr>
        <w:br/>
        <w:t>duomedia</w:t>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t xml:space="preserve">Asahi </w:t>
      </w:r>
      <w:proofErr w:type="spellStart"/>
      <w:r w:rsidRPr="002668A0">
        <w:rPr>
          <w:rFonts w:asciiTheme="majorHAnsi" w:hAnsiTheme="majorHAnsi"/>
          <w:lang w:val="de-DE"/>
        </w:rPr>
        <w:t>Photoproducts</w:t>
      </w:r>
      <w:proofErr w:type="spellEnd"/>
      <w:r w:rsidRPr="002668A0">
        <w:rPr>
          <w:rFonts w:asciiTheme="majorHAnsi" w:hAnsiTheme="majorHAnsi"/>
          <w:lang w:val="de-DE"/>
        </w:rPr>
        <w:t xml:space="preserve"> Europe </w:t>
      </w:r>
      <w:proofErr w:type="spellStart"/>
      <w:r w:rsidRPr="002668A0">
        <w:rPr>
          <w:rFonts w:asciiTheme="majorHAnsi" w:hAnsiTheme="majorHAnsi"/>
          <w:lang w:val="de-DE"/>
        </w:rPr>
        <w:t>n.v.</w:t>
      </w:r>
      <w:proofErr w:type="spellEnd"/>
      <w:r w:rsidRPr="002668A0">
        <w:rPr>
          <w:rFonts w:asciiTheme="majorHAnsi" w:hAnsiTheme="majorHAnsi"/>
          <w:lang w:val="de-DE"/>
        </w:rPr>
        <w:t xml:space="preserve"> /s.a.</w:t>
      </w:r>
      <w:r w:rsidRPr="002668A0">
        <w:rPr>
          <w:rFonts w:asciiTheme="majorHAnsi" w:hAnsiTheme="majorHAnsi"/>
          <w:lang w:val="de-DE"/>
        </w:rPr>
        <w:br/>
      </w:r>
      <w:hyperlink r:id="rId20" w:history="1">
        <w:r w:rsidRPr="002668A0">
          <w:rPr>
            <w:rStyle w:val="Hyperlink"/>
            <w:rFonts w:asciiTheme="majorHAnsi" w:hAnsiTheme="majorHAnsi"/>
            <w:lang w:val="de-DE"/>
          </w:rPr>
          <w:t>monika.d@duomedia.com</w:t>
        </w:r>
      </w:hyperlink>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hyperlink r:id="rId21" w:history="1">
        <w:r w:rsidR="0066502B" w:rsidRPr="002668A0">
          <w:rPr>
            <w:rStyle w:val="Hyperlink"/>
            <w:rFonts w:asciiTheme="majorHAnsi" w:hAnsiTheme="majorHAnsi"/>
            <w:lang w:val="de-DE"/>
          </w:rPr>
          <w:t>dieter.niederstadt@asahi-photoproducts.com</w:t>
        </w:r>
      </w:hyperlink>
      <w:r w:rsidRPr="002668A0">
        <w:rPr>
          <w:rFonts w:asciiTheme="majorHAnsi" w:hAnsiTheme="majorHAnsi"/>
          <w:lang w:val="de-DE"/>
        </w:rPr>
        <w:t xml:space="preserve"> </w:t>
      </w:r>
      <w:r w:rsidRPr="002668A0">
        <w:rPr>
          <w:rFonts w:asciiTheme="majorHAnsi" w:hAnsiTheme="majorHAnsi"/>
          <w:lang w:val="de-DE"/>
        </w:rPr>
        <w:br/>
        <w:t>+49 (0)6104 944895</w:t>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r w:rsidRPr="002668A0">
        <w:rPr>
          <w:rFonts w:asciiTheme="majorHAnsi" w:hAnsiTheme="majorHAnsi"/>
          <w:lang w:val="de-DE"/>
        </w:rPr>
        <w:tab/>
      </w:r>
      <w:hyperlink r:id="rId22" w:history="1">
        <w:r w:rsidRPr="002668A0">
          <w:rPr>
            <w:rFonts w:asciiTheme="majorHAnsi" w:hAnsiTheme="majorHAnsi"/>
            <w:lang w:val="de-DE"/>
          </w:rPr>
          <w:t>+49 (0)2301 946743</w:t>
        </w:r>
      </w:hyperlink>
    </w:p>
    <w:p w14:paraId="32DEE821" w14:textId="77777777" w:rsidR="00AD7F73" w:rsidRPr="002668A0" w:rsidRDefault="00AD7F73" w:rsidP="00AD7F73">
      <w:pPr>
        <w:spacing w:line="360" w:lineRule="auto"/>
        <w:jc w:val="center"/>
        <w:rPr>
          <w:rFonts w:asciiTheme="majorHAnsi" w:hAnsiTheme="majorHAnsi"/>
          <w:lang w:val="de-DE"/>
        </w:rPr>
      </w:pPr>
      <w:r w:rsidRPr="002668A0">
        <w:rPr>
          <w:rFonts w:asciiTheme="majorHAnsi" w:hAnsiTheme="majorHAnsi"/>
          <w:noProof/>
          <w:lang w:val="nl-BE" w:eastAsia="zh-TW"/>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C0285" w14:textId="77777777" w:rsidR="00AD7F73" w:rsidRPr="002668A0" w:rsidRDefault="00AD7F73" w:rsidP="00AD7F73">
      <w:pPr>
        <w:rPr>
          <w:rFonts w:asciiTheme="majorHAnsi" w:hAnsiTheme="majorHAnsi"/>
          <w:lang w:val="de-DE"/>
        </w:rPr>
      </w:pPr>
    </w:p>
    <w:p w14:paraId="2C797B90" w14:textId="77777777" w:rsidR="00AD7F73" w:rsidRPr="002668A0" w:rsidRDefault="00AD7F73" w:rsidP="00AD7F73">
      <w:pPr>
        <w:spacing w:line="360" w:lineRule="auto"/>
        <w:jc w:val="center"/>
        <w:rPr>
          <w:rFonts w:asciiTheme="majorHAnsi" w:hAnsiTheme="majorHAnsi"/>
          <w:lang w:val="de-DE"/>
        </w:rPr>
      </w:pPr>
    </w:p>
    <w:p w14:paraId="4B861595" w14:textId="77777777" w:rsidR="00CD1DEF" w:rsidRPr="002668A0" w:rsidRDefault="00CD1DEF" w:rsidP="00AD7F73">
      <w:pPr>
        <w:jc w:val="both"/>
        <w:rPr>
          <w:rFonts w:asciiTheme="majorHAnsi" w:hAnsiTheme="majorHAnsi"/>
          <w:lang w:val="de-DE"/>
        </w:rPr>
      </w:pPr>
    </w:p>
    <w:sectPr w:rsidR="00CD1DEF" w:rsidRPr="002668A0">
      <w:headerReference w:type="default" r:id="rId2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1496B" w16cid:durableId="1F1066FB"/>
  <w16cid:commentId w16cid:paraId="0C854904" w16cid:durableId="1F1066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C8AFC" w14:textId="77777777" w:rsidR="00F82EE3" w:rsidRDefault="00F82EE3" w:rsidP="00CD1DEF">
      <w:pPr>
        <w:spacing w:after="0" w:line="240" w:lineRule="auto"/>
      </w:pPr>
      <w:r>
        <w:separator/>
      </w:r>
    </w:p>
  </w:endnote>
  <w:endnote w:type="continuationSeparator" w:id="0">
    <w:p w14:paraId="566415F6" w14:textId="77777777" w:rsidR="00F82EE3" w:rsidRDefault="00F82EE3"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5AA2F" w14:textId="77777777" w:rsidR="00F82EE3" w:rsidRDefault="00F82EE3" w:rsidP="00CD1DEF">
      <w:pPr>
        <w:spacing w:after="0" w:line="240" w:lineRule="auto"/>
      </w:pPr>
      <w:r>
        <w:separator/>
      </w:r>
    </w:p>
  </w:footnote>
  <w:footnote w:type="continuationSeparator" w:id="0">
    <w:p w14:paraId="56317419" w14:textId="77777777" w:rsidR="00F82EE3" w:rsidRDefault="00F82EE3"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CFBC" w14:textId="77777777" w:rsidR="00CD1DEF" w:rsidRDefault="00A359ED">
    <w:pPr>
      <w:pStyle w:val="Header"/>
    </w:pPr>
    <w:r>
      <w:rPr>
        <w:noProof/>
        <w:lang w:val="nl-BE" w:eastAsia="zh-TW"/>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9EF458A" w14:textId="77777777" w:rsidR="00D914EB" w:rsidRDefault="00D91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5A430A29"/>
    <w:multiLevelType w:val="hybridMultilevel"/>
    <w:tmpl w:val="FDB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124A1"/>
    <w:rsid w:val="00022C51"/>
    <w:rsid w:val="00036E52"/>
    <w:rsid w:val="00076F07"/>
    <w:rsid w:val="00086A4F"/>
    <w:rsid w:val="00086ECB"/>
    <w:rsid w:val="00091744"/>
    <w:rsid w:val="000954C3"/>
    <w:rsid w:val="00096B49"/>
    <w:rsid w:val="00096FB6"/>
    <w:rsid w:val="000B493B"/>
    <w:rsid w:val="000C4567"/>
    <w:rsid w:val="001156EE"/>
    <w:rsid w:val="0012363F"/>
    <w:rsid w:val="001275BF"/>
    <w:rsid w:val="001300E0"/>
    <w:rsid w:val="00135A64"/>
    <w:rsid w:val="00135E68"/>
    <w:rsid w:val="0014789A"/>
    <w:rsid w:val="00147F78"/>
    <w:rsid w:val="0016275D"/>
    <w:rsid w:val="001D7896"/>
    <w:rsid w:val="001E7743"/>
    <w:rsid w:val="001F2D87"/>
    <w:rsid w:val="001F6D1C"/>
    <w:rsid w:val="0023423E"/>
    <w:rsid w:val="002352D6"/>
    <w:rsid w:val="002361D7"/>
    <w:rsid w:val="00256379"/>
    <w:rsid w:val="0026289B"/>
    <w:rsid w:val="002668A0"/>
    <w:rsid w:val="00271CE2"/>
    <w:rsid w:val="00274081"/>
    <w:rsid w:val="00284875"/>
    <w:rsid w:val="00290AA7"/>
    <w:rsid w:val="00292870"/>
    <w:rsid w:val="002952AE"/>
    <w:rsid w:val="002A15CB"/>
    <w:rsid w:val="002B6BDD"/>
    <w:rsid w:val="002C1261"/>
    <w:rsid w:val="002C3733"/>
    <w:rsid w:val="002D669D"/>
    <w:rsid w:val="002E2CC2"/>
    <w:rsid w:val="003007F3"/>
    <w:rsid w:val="00303341"/>
    <w:rsid w:val="0031022D"/>
    <w:rsid w:val="003513B1"/>
    <w:rsid w:val="0035558B"/>
    <w:rsid w:val="0036147F"/>
    <w:rsid w:val="003B6E49"/>
    <w:rsid w:val="003F6EE7"/>
    <w:rsid w:val="00414359"/>
    <w:rsid w:val="00441A14"/>
    <w:rsid w:val="00454A1B"/>
    <w:rsid w:val="00473B2E"/>
    <w:rsid w:val="004B1184"/>
    <w:rsid w:val="004C42B6"/>
    <w:rsid w:val="004E251A"/>
    <w:rsid w:val="004F2855"/>
    <w:rsid w:val="004F494F"/>
    <w:rsid w:val="005345A1"/>
    <w:rsid w:val="00542F01"/>
    <w:rsid w:val="00585915"/>
    <w:rsid w:val="00594E56"/>
    <w:rsid w:val="005B133C"/>
    <w:rsid w:val="005B4E0A"/>
    <w:rsid w:val="005E1088"/>
    <w:rsid w:val="005F10B0"/>
    <w:rsid w:val="006014CC"/>
    <w:rsid w:val="00625A0D"/>
    <w:rsid w:val="00643527"/>
    <w:rsid w:val="0066502B"/>
    <w:rsid w:val="006741F7"/>
    <w:rsid w:val="00684F22"/>
    <w:rsid w:val="006C1BD8"/>
    <w:rsid w:val="006C7E82"/>
    <w:rsid w:val="006E558F"/>
    <w:rsid w:val="00714F2F"/>
    <w:rsid w:val="00724593"/>
    <w:rsid w:val="007353E3"/>
    <w:rsid w:val="00737619"/>
    <w:rsid w:val="00747A9C"/>
    <w:rsid w:val="00784AB4"/>
    <w:rsid w:val="00787C85"/>
    <w:rsid w:val="007963D4"/>
    <w:rsid w:val="007B0BCC"/>
    <w:rsid w:val="007B3D3A"/>
    <w:rsid w:val="007B7E27"/>
    <w:rsid w:val="007C3B87"/>
    <w:rsid w:val="007E5D26"/>
    <w:rsid w:val="007F2070"/>
    <w:rsid w:val="007F580C"/>
    <w:rsid w:val="00814149"/>
    <w:rsid w:val="008301F5"/>
    <w:rsid w:val="00834759"/>
    <w:rsid w:val="00841A35"/>
    <w:rsid w:val="008464D7"/>
    <w:rsid w:val="00863005"/>
    <w:rsid w:val="00877DEE"/>
    <w:rsid w:val="00885349"/>
    <w:rsid w:val="008B5889"/>
    <w:rsid w:val="008C366A"/>
    <w:rsid w:val="008D0478"/>
    <w:rsid w:val="008D49B4"/>
    <w:rsid w:val="00902ACB"/>
    <w:rsid w:val="00910C51"/>
    <w:rsid w:val="00922342"/>
    <w:rsid w:val="009543EB"/>
    <w:rsid w:val="00955EFF"/>
    <w:rsid w:val="009817AA"/>
    <w:rsid w:val="00986C9D"/>
    <w:rsid w:val="009A1EB9"/>
    <w:rsid w:val="009A204A"/>
    <w:rsid w:val="009A49E9"/>
    <w:rsid w:val="009B1926"/>
    <w:rsid w:val="009C7780"/>
    <w:rsid w:val="009C7C95"/>
    <w:rsid w:val="009F5AC7"/>
    <w:rsid w:val="00A359ED"/>
    <w:rsid w:val="00A40923"/>
    <w:rsid w:val="00A62679"/>
    <w:rsid w:val="00A85D7D"/>
    <w:rsid w:val="00A92AA1"/>
    <w:rsid w:val="00AA342B"/>
    <w:rsid w:val="00AC3C05"/>
    <w:rsid w:val="00AD7F73"/>
    <w:rsid w:val="00AE4D57"/>
    <w:rsid w:val="00AE60DE"/>
    <w:rsid w:val="00B02D2D"/>
    <w:rsid w:val="00B140B4"/>
    <w:rsid w:val="00B15DFD"/>
    <w:rsid w:val="00B2512A"/>
    <w:rsid w:val="00B819B9"/>
    <w:rsid w:val="00B876DF"/>
    <w:rsid w:val="00B87813"/>
    <w:rsid w:val="00BA4A8B"/>
    <w:rsid w:val="00BC276D"/>
    <w:rsid w:val="00BE2A2A"/>
    <w:rsid w:val="00BE3FF3"/>
    <w:rsid w:val="00BF5083"/>
    <w:rsid w:val="00C24719"/>
    <w:rsid w:val="00C25CE2"/>
    <w:rsid w:val="00C641EA"/>
    <w:rsid w:val="00C75345"/>
    <w:rsid w:val="00C9065C"/>
    <w:rsid w:val="00C97F8E"/>
    <w:rsid w:val="00CA29F1"/>
    <w:rsid w:val="00CA4543"/>
    <w:rsid w:val="00CC6F61"/>
    <w:rsid w:val="00CD1DEF"/>
    <w:rsid w:val="00CD7940"/>
    <w:rsid w:val="00CE0A3F"/>
    <w:rsid w:val="00D16F0D"/>
    <w:rsid w:val="00D24F8E"/>
    <w:rsid w:val="00D509C1"/>
    <w:rsid w:val="00D53278"/>
    <w:rsid w:val="00D55ABD"/>
    <w:rsid w:val="00D57F10"/>
    <w:rsid w:val="00D63DDE"/>
    <w:rsid w:val="00D747AF"/>
    <w:rsid w:val="00D74910"/>
    <w:rsid w:val="00D80C5E"/>
    <w:rsid w:val="00D858EB"/>
    <w:rsid w:val="00D914EB"/>
    <w:rsid w:val="00DE6A89"/>
    <w:rsid w:val="00E017AA"/>
    <w:rsid w:val="00E0204F"/>
    <w:rsid w:val="00E043CA"/>
    <w:rsid w:val="00E06147"/>
    <w:rsid w:val="00E25EC5"/>
    <w:rsid w:val="00E37BBA"/>
    <w:rsid w:val="00E45162"/>
    <w:rsid w:val="00E53196"/>
    <w:rsid w:val="00E7056B"/>
    <w:rsid w:val="00E80974"/>
    <w:rsid w:val="00E96048"/>
    <w:rsid w:val="00EA15B7"/>
    <w:rsid w:val="00ED1FD8"/>
    <w:rsid w:val="00F06CC7"/>
    <w:rsid w:val="00F25239"/>
    <w:rsid w:val="00F50380"/>
    <w:rsid w:val="00F651DC"/>
    <w:rsid w:val="00F82EE3"/>
    <w:rsid w:val="00F852DD"/>
    <w:rsid w:val="00F8570E"/>
    <w:rsid w:val="00F939F8"/>
    <w:rsid w:val="00F93F1B"/>
    <w:rsid w:val="00FA0CFA"/>
    <w:rsid w:val="00FA3AE1"/>
    <w:rsid w:val="00FA73EA"/>
    <w:rsid w:val="00FB76CC"/>
    <w:rsid w:val="00FC26C6"/>
    <w:rsid w:val="00FC56FF"/>
    <w:rsid w:val="00FD56A1"/>
    <w:rsid w:val="00FD7AB5"/>
    <w:rsid w:val="00FE3217"/>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007754993">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 w:id="20627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ieter.niederstadt@asahi-photoproducts.com" TargetMode="External"/><Relationship Id="rId7" Type="http://schemas.openxmlformats.org/officeDocument/2006/relationships/hyperlink" Target="http://www.asahi-photoproducts.com/en/afp" TargetMode="Externa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webSettings" Target="webSettings.xml"/><Relationship Id="rId9" Type="http://schemas.openxmlformats.org/officeDocument/2006/relationships/hyperlink" Target="http://www.asahi-photoproducts.com/cms/uploads/1537429041_ASA_Cartotecnica_CS_EN.pdf"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730</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Cartotecnica Postumia Chooses Asahi AFP™-DSF Digital Flexographic Plates for Quality, Productivity</vt:lpstr>
      <vt:lpstr>Cartotecnica Postumia Chooses Asahi AFP™-DSF Digital Flexographic Plates for Quality, Productivity</vt:lpstr>
    </vt:vector>
  </TitlesOfParts>
  <Company>HB</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Cartotecnica Postumia Chooses Asahi AFP™-DSF Digital Flexographic Plates for Quality, Productivity</dc:title>
  <dc:creator>Asahi Photoproducts</dc:creator>
  <cp:keywords>Cartotecnica Postumia, Asahi Photoproducts</cp:keywords>
  <cp:lastModifiedBy>Robyn Williams</cp:lastModifiedBy>
  <cp:revision>10</cp:revision>
  <cp:lastPrinted>2015-12-14T13:33:00Z</cp:lastPrinted>
  <dcterms:created xsi:type="dcterms:W3CDTF">2018-08-06T12:27:00Z</dcterms:created>
  <dcterms:modified xsi:type="dcterms:W3CDTF">2018-09-21T12:47:00Z</dcterms:modified>
</cp:coreProperties>
</file>