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C15" w:rsidRPr="0007555C" w:rsidRDefault="00DB550C" w:rsidP="00581648">
      <w:pPr>
        <w:jc w:val="both"/>
        <w:rPr>
          <w:rFonts w:ascii="Helvetica" w:hAnsi="Helvetica"/>
          <w:b/>
          <w:sz w:val="32"/>
          <w:szCs w:val="32"/>
        </w:rPr>
      </w:pPr>
      <w:bookmarkStart w:id="0" w:name="OLE_LINK1"/>
      <w:bookmarkStart w:id="1" w:name="OLE_LINK2"/>
      <w:bookmarkStart w:id="2" w:name="_GoBack"/>
      <w:r>
        <w:rPr>
          <w:rFonts w:ascii="Helvetica" w:hAnsi="Helvetica"/>
          <w:b/>
          <w:sz w:val="32"/>
          <w:szCs w:val="32"/>
        </w:rPr>
        <w:t>Roland DG Partner</w:t>
      </w:r>
      <w:r w:rsidR="00EE5D98">
        <w:rPr>
          <w:rFonts w:ascii="Helvetica" w:hAnsi="Helvetica"/>
          <w:b/>
          <w:sz w:val="32"/>
          <w:szCs w:val="32"/>
        </w:rPr>
        <w:t>s</w:t>
      </w:r>
      <w:r>
        <w:rPr>
          <w:rFonts w:ascii="Helvetica" w:hAnsi="Helvetica"/>
          <w:b/>
          <w:sz w:val="32"/>
          <w:szCs w:val="32"/>
        </w:rPr>
        <w:t xml:space="preserve"> with duomedia to Enhance Market Visibility</w:t>
      </w:r>
      <w:bookmarkEnd w:id="2"/>
      <w:r w:rsidR="0007555C" w:rsidRPr="0007555C">
        <w:rPr>
          <w:rFonts w:ascii="Helvetica" w:hAnsi="Helvetica"/>
          <w:b/>
          <w:sz w:val="32"/>
          <w:szCs w:val="32"/>
        </w:rPr>
        <w:tab/>
      </w:r>
    </w:p>
    <w:p w:rsidR="006E1C15" w:rsidRPr="0007555C" w:rsidRDefault="006E1C15" w:rsidP="00581648">
      <w:pPr>
        <w:tabs>
          <w:tab w:val="left" w:pos="851"/>
        </w:tabs>
        <w:jc w:val="both"/>
        <w:rPr>
          <w:rFonts w:ascii="Helvetica" w:hAnsi="Helvetica"/>
          <w:b/>
          <w:sz w:val="32"/>
          <w:szCs w:val="32"/>
        </w:rPr>
      </w:pPr>
    </w:p>
    <w:p w:rsidR="00417EDB" w:rsidRPr="0007555C" w:rsidRDefault="00650CA8" w:rsidP="00581648">
      <w:pPr>
        <w:tabs>
          <w:tab w:val="left" w:pos="851"/>
        </w:tabs>
        <w:jc w:val="both"/>
        <w:rPr>
          <w:rFonts w:ascii="Helvetica" w:hAnsi="Helvetica"/>
          <w:i/>
          <w:szCs w:val="24"/>
        </w:rPr>
      </w:pPr>
      <w:r>
        <w:rPr>
          <w:rFonts w:ascii="Helvetica" w:hAnsi="Helvetica"/>
          <w:b/>
          <w:i/>
          <w:szCs w:val="24"/>
        </w:rPr>
        <w:t>Roland DG</w:t>
      </w:r>
      <w:r w:rsidR="0031757B">
        <w:rPr>
          <w:rFonts w:ascii="Helvetica" w:hAnsi="Helvetica"/>
          <w:b/>
          <w:i/>
          <w:szCs w:val="24"/>
        </w:rPr>
        <w:t xml:space="preserve"> </w:t>
      </w:r>
      <w:r w:rsidR="00CA797C" w:rsidRPr="00CA797C">
        <w:rPr>
          <w:rFonts w:ascii="Helvetica" w:hAnsi="Helvetica"/>
          <w:b/>
          <w:i/>
          <w:szCs w:val="24"/>
        </w:rPr>
        <w:t xml:space="preserve">Central Europe </w:t>
      </w:r>
      <w:r w:rsidR="0031757B">
        <w:rPr>
          <w:rFonts w:ascii="Helvetica" w:hAnsi="Helvetica"/>
          <w:b/>
          <w:i/>
          <w:szCs w:val="24"/>
        </w:rPr>
        <w:t>to benefit from duomedia’s broad expertise, exceptional media relationships</w:t>
      </w:r>
    </w:p>
    <w:bookmarkEnd w:id="0"/>
    <w:bookmarkEnd w:id="1"/>
    <w:p w:rsidR="00AE0B8D" w:rsidRPr="0007555C" w:rsidRDefault="00AE0B8D" w:rsidP="00581648">
      <w:pPr>
        <w:tabs>
          <w:tab w:val="left" w:pos="851"/>
        </w:tabs>
        <w:spacing w:line="276" w:lineRule="auto"/>
        <w:jc w:val="both"/>
        <w:rPr>
          <w:rFonts w:ascii="Calibri" w:hAnsi="Calibri"/>
          <w:i/>
          <w:sz w:val="28"/>
          <w:szCs w:val="28"/>
        </w:rPr>
      </w:pPr>
    </w:p>
    <w:p w:rsidR="005845E8" w:rsidRDefault="00417EDB" w:rsidP="00581648">
      <w:pPr>
        <w:tabs>
          <w:tab w:val="left" w:pos="851"/>
        </w:tabs>
        <w:spacing w:line="276" w:lineRule="auto"/>
        <w:jc w:val="both"/>
        <w:rPr>
          <w:rFonts w:ascii="Helvetica" w:hAnsi="Helvetica"/>
          <w:color w:val="000000"/>
          <w:sz w:val="22"/>
          <w:szCs w:val="22"/>
        </w:rPr>
      </w:pPr>
      <w:r w:rsidRPr="00F84659">
        <w:rPr>
          <w:rFonts w:ascii="Helvetica" w:hAnsi="Helvetica"/>
          <w:color w:val="000000"/>
          <w:sz w:val="22"/>
          <w:szCs w:val="22"/>
        </w:rPr>
        <w:t>Bru</w:t>
      </w:r>
      <w:r w:rsidR="00DD0C64" w:rsidRPr="00F84659">
        <w:rPr>
          <w:rFonts w:ascii="Helvetica" w:hAnsi="Helvetica"/>
          <w:color w:val="000000"/>
          <w:sz w:val="22"/>
          <w:szCs w:val="22"/>
        </w:rPr>
        <w:t xml:space="preserve">ssels, BELGIUM, </w:t>
      </w:r>
      <w:r w:rsidR="0031757B">
        <w:rPr>
          <w:rFonts w:ascii="Helvetica" w:hAnsi="Helvetica"/>
          <w:color w:val="000000"/>
          <w:sz w:val="22"/>
          <w:szCs w:val="22"/>
        </w:rPr>
        <w:t xml:space="preserve">November </w:t>
      </w:r>
      <w:r w:rsidR="00E74766">
        <w:rPr>
          <w:rFonts w:ascii="Helvetica" w:hAnsi="Helvetica"/>
          <w:color w:val="000000"/>
          <w:sz w:val="22"/>
          <w:szCs w:val="22"/>
        </w:rPr>
        <w:t>27</w:t>
      </w:r>
      <w:r w:rsidR="00DD0C64" w:rsidRPr="00F84659">
        <w:rPr>
          <w:rFonts w:ascii="Helvetica" w:hAnsi="Helvetica"/>
          <w:color w:val="000000"/>
          <w:sz w:val="22"/>
          <w:szCs w:val="22"/>
        </w:rPr>
        <w:t>,</w:t>
      </w:r>
      <w:r w:rsidR="00701C8A" w:rsidRPr="00F84659">
        <w:rPr>
          <w:rFonts w:ascii="Helvetica" w:hAnsi="Helvetica"/>
          <w:color w:val="000000"/>
          <w:sz w:val="22"/>
          <w:szCs w:val="22"/>
        </w:rPr>
        <w:t xml:space="preserve"> 20</w:t>
      </w:r>
      <w:r w:rsidR="00D760AE" w:rsidRPr="00F84659">
        <w:rPr>
          <w:rFonts w:ascii="Helvetica" w:hAnsi="Helvetica"/>
          <w:color w:val="000000"/>
          <w:sz w:val="22"/>
          <w:szCs w:val="22"/>
        </w:rPr>
        <w:t>1</w:t>
      </w:r>
      <w:r w:rsidR="00650CA8">
        <w:rPr>
          <w:rFonts w:ascii="Helvetica" w:hAnsi="Helvetica"/>
          <w:color w:val="000000"/>
          <w:sz w:val="22"/>
          <w:szCs w:val="22"/>
        </w:rPr>
        <w:t>8</w:t>
      </w:r>
      <w:r w:rsidR="0044237B" w:rsidRPr="00F84659">
        <w:rPr>
          <w:rFonts w:ascii="Helvetica" w:hAnsi="Helvetica"/>
          <w:color w:val="000000"/>
          <w:sz w:val="22"/>
          <w:szCs w:val="22"/>
        </w:rPr>
        <w:t xml:space="preserve"> </w:t>
      </w:r>
      <w:r w:rsidR="00701C8A" w:rsidRPr="00F84659">
        <w:rPr>
          <w:rFonts w:ascii="Helvetica" w:hAnsi="Helvetica"/>
          <w:color w:val="000000"/>
          <w:sz w:val="22"/>
          <w:szCs w:val="22"/>
        </w:rPr>
        <w:t xml:space="preserve">– </w:t>
      </w:r>
      <w:r w:rsidR="0031757B">
        <w:rPr>
          <w:rFonts w:ascii="Helvetica" w:hAnsi="Helvetica"/>
          <w:color w:val="000000"/>
          <w:sz w:val="22"/>
          <w:szCs w:val="22"/>
        </w:rPr>
        <w:t>Roland DG, a global provider</w:t>
      </w:r>
      <w:r w:rsidR="005845E8">
        <w:rPr>
          <w:rFonts w:ascii="Helvetica" w:hAnsi="Helvetica"/>
          <w:color w:val="000000"/>
          <w:sz w:val="22"/>
          <w:szCs w:val="22"/>
        </w:rPr>
        <w:t xml:space="preserve"> of printing, cutting, engraving and milling machines,</w:t>
      </w:r>
      <w:r w:rsidR="00D760AE" w:rsidRPr="00F84659">
        <w:rPr>
          <w:rFonts w:ascii="Helvetica" w:hAnsi="Helvetica"/>
          <w:color w:val="000000"/>
          <w:sz w:val="22"/>
          <w:szCs w:val="22"/>
        </w:rPr>
        <w:t xml:space="preserve"> </w:t>
      </w:r>
      <w:r w:rsidR="005845E8">
        <w:rPr>
          <w:rFonts w:ascii="Helvetica" w:hAnsi="Helvetica"/>
          <w:color w:val="000000"/>
          <w:sz w:val="22"/>
          <w:szCs w:val="22"/>
        </w:rPr>
        <w:t>has joined the</w:t>
      </w:r>
      <w:r w:rsidR="00D760AE" w:rsidRPr="00F84659">
        <w:rPr>
          <w:rFonts w:ascii="Helvetica" w:hAnsi="Helvetica"/>
          <w:color w:val="000000"/>
          <w:sz w:val="22"/>
          <w:szCs w:val="22"/>
        </w:rPr>
        <w:t xml:space="preserve"> duomedia</w:t>
      </w:r>
      <w:r w:rsidR="005845E8">
        <w:rPr>
          <w:rFonts w:ascii="Helvetica" w:hAnsi="Helvetica"/>
          <w:color w:val="000000"/>
          <w:sz w:val="22"/>
          <w:szCs w:val="22"/>
        </w:rPr>
        <w:t xml:space="preserve"> family of clients with a goal of</w:t>
      </w:r>
      <w:r w:rsidR="00D760AE" w:rsidRPr="00F84659">
        <w:rPr>
          <w:rFonts w:ascii="Helvetica" w:hAnsi="Helvetica"/>
          <w:color w:val="000000"/>
          <w:sz w:val="22"/>
          <w:szCs w:val="22"/>
        </w:rPr>
        <w:t xml:space="preserve"> </w:t>
      </w:r>
      <w:r w:rsidR="005845E8">
        <w:rPr>
          <w:rFonts w:ascii="Helvetica" w:hAnsi="Helvetica"/>
          <w:color w:val="000000"/>
          <w:sz w:val="22"/>
          <w:szCs w:val="22"/>
        </w:rPr>
        <w:t>enhancing</w:t>
      </w:r>
      <w:r w:rsidR="00D760AE" w:rsidRPr="00F84659">
        <w:rPr>
          <w:rFonts w:ascii="Helvetica" w:hAnsi="Helvetica"/>
          <w:color w:val="000000"/>
          <w:sz w:val="22"/>
          <w:szCs w:val="22"/>
        </w:rPr>
        <w:t xml:space="preserve"> market awareness </w:t>
      </w:r>
      <w:r w:rsidR="00DC6812" w:rsidRPr="00F84659">
        <w:rPr>
          <w:rFonts w:ascii="Helvetica" w:hAnsi="Helvetica"/>
          <w:color w:val="000000"/>
          <w:sz w:val="22"/>
          <w:szCs w:val="22"/>
        </w:rPr>
        <w:t xml:space="preserve">and </w:t>
      </w:r>
      <w:r w:rsidR="00D760AE" w:rsidRPr="00F84659">
        <w:rPr>
          <w:rFonts w:ascii="Helvetica" w:hAnsi="Helvetica"/>
          <w:color w:val="000000"/>
          <w:sz w:val="22"/>
          <w:szCs w:val="22"/>
        </w:rPr>
        <w:t>visibility</w:t>
      </w:r>
      <w:r w:rsidR="00DC6812" w:rsidRPr="00F84659">
        <w:rPr>
          <w:rFonts w:ascii="Helvetica" w:hAnsi="Helvetica"/>
          <w:color w:val="000000"/>
          <w:sz w:val="22"/>
          <w:szCs w:val="22"/>
        </w:rPr>
        <w:t>.</w:t>
      </w:r>
      <w:r w:rsidR="00D760AE" w:rsidRPr="00F84659">
        <w:rPr>
          <w:rFonts w:ascii="Helvetica" w:hAnsi="Helvetica"/>
          <w:color w:val="000000"/>
          <w:sz w:val="22"/>
          <w:szCs w:val="22"/>
        </w:rPr>
        <w:t xml:space="preserve"> </w:t>
      </w:r>
      <w:r w:rsidR="005845E8">
        <w:rPr>
          <w:rFonts w:ascii="Helvetica" w:hAnsi="Helvetica"/>
          <w:color w:val="000000"/>
          <w:sz w:val="22"/>
          <w:szCs w:val="22"/>
        </w:rPr>
        <w:t xml:space="preserve">With its broad product portfolio, the company </w:t>
      </w:r>
      <w:r w:rsidR="008E760A" w:rsidRPr="00F84659">
        <w:rPr>
          <w:rFonts w:ascii="Helvetica" w:hAnsi="Helvetica"/>
          <w:color w:val="000000"/>
          <w:sz w:val="22"/>
          <w:szCs w:val="22"/>
        </w:rPr>
        <w:t xml:space="preserve">was </w:t>
      </w:r>
      <w:r w:rsidR="00DC6812" w:rsidRPr="00F84659">
        <w:rPr>
          <w:rFonts w:ascii="Helvetica" w:hAnsi="Helvetica"/>
          <w:color w:val="000000"/>
          <w:sz w:val="22"/>
          <w:szCs w:val="22"/>
        </w:rPr>
        <w:t>seeking</w:t>
      </w:r>
      <w:r w:rsidR="005C2A05" w:rsidRPr="00F84659">
        <w:rPr>
          <w:rFonts w:ascii="Helvetica" w:hAnsi="Helvetica"/>
          <w:color w:val="000000"/>
          <w:sz w:val="22"/>
          <w:szCs w:val="22"/>
        </w:rPr>
        <w:t xml:space="preserve"> a PR partner</w:t>
      </w:r>
      <w:r w:rsidR="005845E8">
        <w:rPr>
          <w:rFonts w:ascii="Helvetica" w:hAnsi="Helvetica"/>
          <w:color w:val="000000"/>
          <w:sz w:val="22"/>
          <w:szCs w:val="22"/>
        </w:rPr>
        <w:t xml:space="preserve"> that already had expertise in the markets it serves, </w:t>
      </w:r>
      <w:r w:rsidR="00650CA8">
        <w:rPr>
          <w:rFonts w:ascii="Helvetica" w:hAnsi="Helvetica"/>
          <w:color w:val="000000"/>
          <w:sz w:val="22"/>
          <w:szCs w:val="22"/>
        </w:rPr>
        <w:t xml:space="preserve">is up to date with the latest communication trends, has </w:t>
      </w:r>
      <w:r w:rsidR="005845E8">
        <w:rPr>
          <w:rFonts w:ascii="Helvetica" w:hAnsi="Helvetica"/>
          <w:color w:val="000000"/>
          <w:sz w:val="22"/>
          <w:szCs w:val="22"/>
        </w:rPr>
        <w:t>excellent media relationships, and a strong team that is well-positioned to bring immediate value.</w:t>
      </w:r>
    </w:p>
    <w:p w:rsidR="005845E8" w:rsidRDefault="005845E8" w:rsidP="00581648">
      <w:pPr>
        <w:tabs>
          <w:tab w:val="left" w:pos="851"/>
        </w:tabs>
        <w:spacing w:line="276" w:lineRule="auto"/>
        <w:jc w:val="both"/>
        <w:rPr>
          <w:rFonts w:ascii="Helvetica" w:hAnsi="Helvetica"/>
          <w:color w:val="000000"/>
          <w:sz w:val="22"/>
          <w:szCs w:val="22"/>
        </w:rPr>
      </w:pPr>
    </w:p>
    <w:p w:rsidR="005845E8" w:rsidRDefault="005845E8" w:rsidP="00581648">
      <w:pPr>
        <w:tabs>
          <w:tab w:val="left" w:pos="851"/>
        </w:tabs>
        <w:spacing w:line="276" w:lineRule="auto"/>
        <w:jc w:val="both"/>
        <w:rPr>
          <w:rFonts w:ascii="Helvetica" w:hAnsi="Helvetica"/>
          <w:color w:val="000000"/>
          <w:sz w:val="22"/>
          <w:szCs w:val="22"/>
        </w:rPr>
      </w:pPr>
      <w:r>
        <w:rPr>
          <w:rFonts w:ascii="Helvetica" w:hAnsi="Helvetica"/>
          <w:color w:val="000000"/>
          <w:sz w:val="22"/>
          <w:szCs w:val="22"/>
        </w:rPr>
        <w:t xml:space="preserve">“While we are already well-known in some segments,” said </w:t>
      </w:r>
      <w:r w:rsidRPr="005845E8">
        <w:rPr>
          <w:rFonts w:ascii="Helvetica" w:hAnsi="Helvetica"/>
          <w:color w:val="000000"/>
          <w:sz w:val="22"/>
          <w:szCs w:val="22"/>
        </w:rPr>
        <w:t>Karel Sannen</w:t>
      </w:r>
      <w:r>
        <w:rPr>
          <w:rFonts w:ascii="Helvetica" w:hAnsi="Helvetica"/>
          <w:color w:val="000000"/>
          <w:sz w:val="22"/>
          <w:szCs w:val="22"/>
        </w:rPr>
        <w:t>, Marketing Manager for Roland DG in Central Europe, “there are other markets where we can benefit from the expertise duomedia will bring in</w:t>
      </w:r>
      <w:r w:rsidR="00650CA8">
        <w:rPr>
          <w:rFonts w:ascii="Helvetica" w:hAnsi="Helvetica"/>
          <w:color w:val="000000"/>
          <w:sz w:val="22"/>
          <w:szCs w:val="22"/>
        </w:rPr>
        <w:t>,</w:t>
      </w:r>
      <w:r>
        <w:rPr>
          <w:rFonts w:ascii="Helvetica" w:hAnsi="Helvetica"/>
          <w:color w:val="000000"/>
          <w:sz w:val="22"/>
          <w:szCs w:val="22"/>
        </w:rPr>
        <w:t xml:space="preserve"> helping us refine </w:t>
      </w:r>
      <w:r w:rsidR="00650CA8">
        <w:rPr>
          <w:rFonts w:ascii="Helvetica" w:hAnsi="Helvetica"/>
          <w:color w:val="000000"/>
          <w:sz w:val="22"/>
          <w:szCs w:val="22"/>
        </w:rPr>
        <w:t xml:space="preserve">our </w:t>
      </w:r>
      <w:r>
        <w:rPr>
          <w:rFonts w:ascii="Helvetica" w:hAnsi="Helvetica"/>
          <w:color w:val="000000"/>
          <w:sz w:val="22"/>
          <w:szCs w:val="22"/>
        </w:rPr>
        <w:t>market positioning and strategy. We look forward to working with the duomedia team as we jointly pursue the development of engaging content, strong media relationships, and market positioning that will help us broaden our scope. Based on recommendations from a variety of sources and our research into work duomedia has done for others, we believe this relationship will be very beneficial to our future development.”</w:t>
      </w:r>
    </w:p>
    <w:p w:rsidR="005845E8" w:rsidRDefault="005845E8" w:rsidP="00581648">
      <w:pPr>
        <w:tabs>
          <w:tab w:val="left" w:pos="851"/>
        </w:tabs>
        <w:spacing w:line="276" w:lineRule="auto"/>
        <w:jc w:val="both"/>
        <w:rPr>
          <w:rFonts w:ascii="Helvetica" w:hAnsi="Helvetica"/>
          <w:color w:val="000000"/>
          <w:sz w:val="22"/>
          <w:szCs w:val="22"/>
        </w:rPr>
      </w:pPr>
    </w:p>
    <w:p w:rsidR="00C01587" w:rsidRDefault="005845E8" w:rsidP="00581648">
      <w:pPr>
        <w:tabs>
          <w:tab w:val="left" w:pos="851"/>
        </w:tabs>
        <w:spacing w:line="276" w:lineRule="auto"/>
        <w:jc w:val="both"/>
        <w:rPr>
          <w:rFonts w:ascii="Helvetica" w:hAnsi="Helvetica"/>
          <w:color w:val="000000"/>
          <w:sz w:val="22"/>
          <w:szCs w:val="22"/>
        </w:rPr>
      </w:pPr>
      <w:r>
        <w:rPr>
          <w:rFonts w:ascii="Helvetica" w:hAnsi="Helvetica"/>
          <w:color w:val="000000"/>
          <w:sz w:val="22"/>
          <w:szCs w:val="22"/>
        </w:rPr>
        <w:t>Founded in 1981 and headquartered in Japan, Roland DG is a global provider of industrial equipment, ranging from w</w:t>
      </w:r>
      <w:r w:rsidRPr="005845E8">
        <w:rPr>
          <w:rFonts w:ascii="Helvetica" w:hAnsi="Helvetica"/>
          <w:color w:val="000000"/>
          <w:sz w:val="22"/>
          <w:szCs w:val="22"/>
        </w:rPr>
        <w:t xml:space="preserve">ide-format </w:t>
      </w:r>
      <w:r>
        <w:rPr>
          <w:rFonts w:ascii="Helvetica" w:hAnsi="Helvetica"/>
          <w:color w:val="000000"/>
          <w:sz w:val="22"/>
          <w:szCs w:val="22"/>
        </w:rPr>
        <w:t>c</w:t>
      </w:r>
      <w:r w:rsidRPr="005845E8">
        <w:rPr>
          <w:rFonts w:ascii="Helvetica" w:hAnsi="Helvetica"/>
          <w:color w:val="000000"/>
          <w:sz w:val="22"/>
          <w:szCs w:val="22"/>
        </w:rPr>
        <w:t xml:space="preserve">olor </w:t>
      </w:r>
      <w:r>
        <w:rPr>
          <w:rFonts w:ascii="Helvetica" w:hAnsi="Helvetica"/>
          <w:color w:val="000000"/>
          <w:sz w:val="22"/>
          <w:szCs w:val="22"/>
        </w:rPr>
        <w:t>i</w:t>
      </w:r>
      <w:r w:rsidRPr="005845E8">
        <w:rPr>
          <w:rFonts w:ascii="Helvetica" w:hAnsi="Helvetica"/>
          <w:color w:val="000000"/>
          <w:sz w:val="22"/>
          <w:szCs w:val="22"/>
        </w:rPr>
        <w:t xml:space="preserve">nkjet </w:t>
      </w:r>
      <w:r>
        <w:rPr>
          <w:rFonts w:ascii="Helvetica" w:hAnsi="Helvetica"/>
          <w:color w:val="000000"/>
          <w:sz w:val="22"/>
          <w:szCs w:val="22"/>
        </w:rPr>
        <w:t>p</w:t>
      </w:r>
      <w:r w:rsidRPr="005845E8">
        <w:rPr>
          <w:rFonts w:ascii="Helvetica" w:hAnsi="Helvetica"/>
          <w:color w:val="000000"/>
          <w:sz w:val="22"/>
          <w:szCs w:val="22"/>
        </w:rPr>
        <w:t>rinters</w:t>
      </w:r>
      <w:r>
        <w:rPr>
          <w:rFonts w:ascii="Helvetica" w:hAnsi="Helvetica"/>
          <w:color w:val="000000"/>
          <w:sz w:val="22"/>
          <w:szCs w:val="22"/>
        </w:rPr>
        <w:t xml:space="preserve"> and cutters, to 3D printers and milling machines, engraving machines, and milling and 3D printing machines designed for the dental industry. The company has more than 1,250 employees worldwide, and annual revenues of </w:t>
      </w:r>
      <w:r w:rsidRPr="005845E8">
        <w:rPr>
          <w:rFonts w:ascii="Helvetica" w:hAnsi="Helvetica"/>
          <w:color w:val="000000"/>
          <w:sz w:val="22"/>
          <w:szCs w:val="22"/>
        </w:rPr>
        <w:t>43,573 million yen</w:t>
      </w:r>
      <w:r>
        <w:rPr>
          <w:rFonts w:ascii="Helvetica" w:hAnsi="Helvetica"/>
          <w:color w:val="000000"/>
          <w:sz w:val="22"/>
          <w:szCs w:val="22"/>
        </w:rPr>
        <w:t xml:space="preserve">. </w:t>
      </w:r>
    </w:p>
    <w:p w:rsidR="005845E8" w:rsidRPr="00F84659" w:rsidRDefault="005845E8" w:rsidP="00581648">
      <w:pPr>
        <w:tabs>
          <w:tab w:val="left" w:pos="851"/>
        </w:tabs>
        <w:spacing w:line="276" w:lineRule="auto"/>
        <w:jc w:val="both"/>
        <w:rPr>
          <w:rFonts w:ascii="Helvetica" w:hAnsi="Helvetica"/>
          <w:color w:val="000000"/>
          <w:sz w:val="22"/>
          <w:szCs w:val="22"/>
        </w:rPr>
      </w:pPr>
    </w:p>
    <w:p w:rsidR="00D760AE" w:rsidRPr="00F84659" w:rsidRDefault="006B2685" w:rsidP="00581648">
      <w:pPr>
        <w:tabs>
          <w:tab w:val="left" w:pos="851"/>
        </w:tabs>
        <w:spacing w:line="276" w:lineRule="auto"/>
        <w:jc w:val="both"/>
        <w:rPr>
          <w:rFonts w:ascii="Helvetica" w:hAnsi="Helvetica"/>
          <w:color w:val="000000"/>
          <w:sz w:val="22"/>
          <w:szCs w:val="22"/>
        </w:rPr>
      </w:pPr>
      <w:r w:rsidRPr="00F84659">
        <w:rPr>
          <w:rFonts w:ascii="Helvetica" w:hAnsi="Helvetica"/>
          <w:color w:val="000000"/>
          <w:sz w:val="22"/>
          <w:szCs w:val="22"/>
        </w:rPr>
        <w:t xml:space="preserve">duomedia </w:t>
      </w:r>
      <w:r w:rsidR="00C01587" w:rsidRPr="00F84659">
        <w:rPr>
          <w:rFonts w:ascii="Helvetica" w:hAnsi="Helvetica"/>
          <w:color w:val="000000"/>
          <w:sz w:val="22"/>
          <w:szCs w:val="22"/>
        </w:rPr>
        <w:t xml:space="preserve">will </w:t>
      </w:r>
      <w:r w:rsidR="00C4007C">
        <w:rPr>
          <w:rFonts w:ascii="Helvetica" w:hAnsi="Helvetica"/>
          <w:color w:val="000000"/>
          <w:sz w:val="22"/>
          <w:szCs w:val="22"/>
        </w:rPr>
        <w:t xml:space="preserve">work closely with Roland DG in the development of engaging content and a strong communication plan, including </w:t>
      </w:r>
      <w:r w:rsidR="00CC4AE5">
        <w:rPr>
          <w:rFonts w:ascii="Helvetica" w:hAnsi="Helvetica"/>
          <w:color w:val="000000"/>
          <w:sz w:val="22"/>
          <w:szCs w:val="22"/>
        </w:rPr>
        <w:t>representation at trade shows and events, a robust social media presence, and more</w:t>
      </w:r>
      <w:r w:rsidR="007403AE" w:rsidRPr="00F84659">
        <w:rPr>
          <w:rFonts w:ascii="Helvetica" w:hAnsi="Helvetica"/>
          <w:color w:val="000000"/>
          <w:sz w:val="22"/>
          <w:szCs w:val="22"/>
        </w:rPr>
        <w:t>.</w:t>
      </w:r>
    </w:p>
    <w:p w:rsidR="007403AE" w:rsidRPr="00F84659" w:rsidRDefault="007403AE" w:rsidP="00581648">
      <w:pPr>
        <w:tabs>
          <w:tab w:val="left" w:pos="851"/>
        </w:tabs>
        <w:spacing w:line="276" w:lineRule="auto"/>
        <w:jc w:val="both"/>
        <w:rPr>
          <w:rFonts w:ascii="Helvetica" w:hAnsi="Helvetica"/>
          <w:color w:val="000000"/>
          <w:sz w:val="22"/>
          <w:szCs w:val="22"/>
        </w:rPr>
      </w:pPr>
    </w:p>
    <w:p w:rsidR="007403AE" w:rsidRDefault="00C01587" w:rsidP="00581648">
      <w:pPr>
        <w:tabs>
          <w:tab w:val="left" w:pos="851"/>
        </w:tabs>
        <w:spacing w:line="276" w:lineRule="auto"/>
        <w:jc w:val="both"/>
        <w:rPr>
          <w:rFonts w:ascii="Helvetica" w:hAnsi="Helvetica"/>
          <w:color w:val="000000"/>
          <w:sz w:val="22"/>
          <w:szCs w:val="22"/>
        </w:rPr>
      </w:pPr>
      <w:r w:rsidRPr="00F84659">
        <w:rPr>
          <w:rFonts w:ascii="Helvetica" w:hAnsi="Helvetica"/>
          <w:color w:val="000000"/>
          <w:sz w:val="22"/>
          <w:szCs w:val="22"/>
        </w:rPr>
        <w:t xml:space="preserve">duomedia’s Director </w:t>
      </w:r>
      <w:r w:rsidR="00CC4AE5">
        <w:rPr>
          <w:rFonts w:ascii="Helvetica" w:hAnsi="Helvetica"/>
          <w:color w:val="000000"/>
          <w:sz w:val="22"/>
          <w:szCs w:val="22"/>
        </w:rPr>
        <w:t xml:space="preserve">of </w:t>
      </w:r>
      <w:r w:rsidRPr="00F84659">
        <w:rPr>
          <w:rFonts w:ascii="Helvetica" w:hAnsi="Helvetica"/>
          <w:color w:val="000000"/>
          <w:sz w:val="22"/>
          <w:szCs w:val="22"/>
        </w:rPr>
        <w:t>Client Relations Lutt Willems comments</w:t>
      </w:r>
      <w:r w:rsidR="006D3E37" w:rsidRPr="00F84659">
        <w:rPr>
          <w:rFonts w:ascii="Helvetica" w:hAnsi="Helvetica"/>
          <w:color w:val="000000"/>
          <w:sz w:val="22"/>
          <w:szCs w:val="22"/>
        </w:rPr>
        <w:t>,</w:t>
      </w:r>
      <w:r w:rsidRPr="00F84659">
        <w:rPr>
          <w:rFonts w:ascii="Helvetica" w:hAnsi="Helvetica"/>
          <w:color w:val="000000"/>
          <w:sz w:val="22"/>
          <w:szCs w:val="22"/>
        </w:rPr>
        <w:t xml:space="preserve"> “</w:t>
      </w:r>
      <w:r w:rsidR="006D3E37" w:rsidRPr="00F84659">
        <w:rPr>
          <w:rFonts w:ascii="Helvetica" w:hAnsi="Helvetica"/>
          <w:color w:val="000000"/>
          <w:sz w:val="22"/>
          <w:szCs w:val="22"/>
        </w:rPr>
        <w:t xml:space="preserve">We are </w:t>
      </w:r>
      <w:r w:rsidR="00CC4AE5">
        <w:rPr>
          <w:rFonts w:ascii="Helvetica" w:hAnsi="Helvetica"/>
          <w:color w:val="000000"/>
          <w:sz w:val="22"/>
          <w:szCs w:val="22"/>
        </w:rPr>
        <w:t>thrilled to be working with a company of the quality of Roland DG. The company has done a good job of establishing its reputation in E</w:t>
      </w:r>
      <w:r w:rsidR="00EE5D98">
        <w:rPr>
          <w:rFonts w:ascii="Helvetica" w:hAnsi="Helvetica"/>
          <w:color w:val="000000"/>
          <w:sz w:val="22"/>
          <w:szCs w:val="22"/>
        </w:rPr>
        <w:t xml:space="preserve">urope </w:t>
      </w:r>
      <w:r w:rsidR="00CC4AE5">
        <w:rPr>
          <w:rFonts w:ascii="Helvetica" w:hAnsi="Helvetica"/>
          <w:color w:val="000000"/>
          <w:sz w:val="22"/>
          <w:szCs w:val="22"/>
        </w:rPr>
        <w:t>over the last few years, and we will be working with them to take their market positioning to a new level. The breadth of their product portfolio is unmatched, and we are looking forward to finding ways to integrate messaging across all of the industries they serve for a strong brand and increased visibility</w:t>
      </w:r>
      <w:r w:rsidR="00F032AC" w:rsidRPr="00F84659">
        <w:rPr>
          <w:rFonts w:ascii="Helvetica" w:hAnsi="Helvetica"/>
          <w:color w:val="000000"/>
          <w:sz w:val="22"/>
          <w:szCs w:val="22"/>
        </w:rPr>
        <w:t>.”</w:t>
      </w:r>
    </w:p>
    <w:p w:rsidR="00CC4AE5" w:rsidRDefault="00CC4AE5" w:rsidP="00581648">
      <w:pPr>
        <w:tabs>
          <w:tab w:val="left" w:pos="851"/>
        </w:tabs>
        <w:spacing w:line="276" w:lineRule="auto"/>
        <w:jc w:val="both"/>
        <w:rPr>
          <w:rFonts w:ascii="Helvetica" w:hAnsi="Helvetica"/>
          <w:color w:val="000000"/>
          <w:sz w:val="22"/>
          <w:szCs w:val="22"/>
        </w:rPr>
      </w:pPr>
    </w:p>
    <w:p w:rsidR="00CC4AE5" w:rsidRDefault="00CC4AE5" w:rsidP="00581648">
      <w:pPr>
        <w:tabs>
          <w:tab w:val="left" w:pos="851"/>
        </w:tabs>
        <w:spacing w:line="276" w:lineRule="auto"/>
        <w:jc w:val="both"/>
        <w:rPr>
          <w:rFonts w:ascii="Helvetica" w:hAnsi="Helvetica"/>
          <w:color w:val="000000"/>
          <w:sz w:val="22"/>
          <w:szCs w:val="22"/>
        </w:rPr>
      </w:pPr>
      <w:r>
        <w:rPr>
          <w:rFonts w:ascii="Helvetica" w:hAnsi="Helvetica"/>
          <w:color w:val="000000"/>
          <w:sz w:val="22"/>
          <w:szCs w:val="22"/>
        </w:rPr>
        <w:t>Roland DG</w:t>
      </w:r>
      <w:r w:rsidRPr="00CC4AE5">
        <w:rPr>
          <w:rFonts w:ascii="Helvetica" w:hAnsi="Helvetica"/>
          <w:color w:val="000000"/>
          <w:sz w:val="22"/>
          <w:szCs w:val="22"/>
        </w:rPr>
        <w:t xml:space="preserve"> strive</w:t>
      </w:r>
      <w:r>
        <w:rPr>
          <w:rFonts w:ascii="Helvetica" w:hAnsi="Helvetica"/>
          <w:color w:val="000000"/>
          <w:sz w:val="22"/>
          <w:szCs w:val="22"/>
        </w:rPr>
        <w:t>s</w:t>
      </w:r>
      <w:r w:rsidRPr="00CC4AE5">
        <w:rPr>
          <w:rFonts w:ascii="Helvetica" w:hAnsi="Helvetica"/>
          <w:color w:val="000000"/>
          <w:sz w:val="22"/>
          <w:szCs w:val="22"/>
        </w:rPr>
        <w:t xml:space="preserve"> to connect advancements in the digital realm to people's lives, unleashing the creative possibilities that inspire </w:t>
      </w:r>
      <w:r>
        <w:rPr>
          <w:rFonts w:ascii="Helvetica" w:hAnsi="Helvetica"/>
          <w:color w:val="000000"/>
          <w:sz w:val="22"/>
          <w:szCs w:val="22"/>
        </w:rPr>
        <w:t>human</w:t>
      </w:r>
      <w:r w:rsidRPr="00CC4AE5">
        <w:rPr>
          <w:rFonts w:ascii="Helvetica" w:hAnsi="Helvetica"/>
          <w:color w:val="000000"/>
          <w:sz w:val="22"/>
          <w:szCs w:val="22"/>
        </w:rPr>
        <w:t xml:space="preserve"> imagination. </w:t>
      </w:r>
      <w:r>
        <w:rPr>
          <w:rFonts w:ascii="Helvetica" w:hAnsi="Helvetica"/>
          <w:color w:val="000000"/>
          <w:sz w:val="22"/>
          <w:szCs w:val="22"/>
        </w:rPr>
        <w:t>The company is committed to</w:t>
      </w:r>
      <w:r w:rsidRPr="00CC4AE5">
        <w:rPr>
          <w:rFonts w:ascii="Helvetica" w:hAnsi="Helvetica"/>
          <w:color w:val="000000"/>
          <w:sz w:val="22"/>
          <w:szCs w:val="22"/>
        </w:rPr>
        <w:t xml:space="preserve"> provid</w:t>
      </w:r>
      <w:r>
        <w:rPr>
          <w:rFonts w:ascii="Helvetica" w:hAnsi="Helvetica"/>
          <w:color w:val="000000"/>
          <w:sz w:val="22"/>
          <w:szCs w:val="22"/>
        </w:rPr>
        <w:t>ing</w:t>
      </w:r>
      <w:r w:rsidRPr="00CC4AE5">
        <w:rPr>
          <w:rFonts w:ascii="Helvetica" w:hAnsi="Helvetica"/>
          <w:color w:val="000000"/>
          <w:sz w:val="22"/>
          <w:szCs w:val="22"/>
        </w:rPr>
        <w:t xml:space="preserve"> products and services that instil confidence in </w:t>
      </w:r>
      <w:r>
        <w:rPr>
          <w:rFonts w:ascii="Helvetica" w:hAnsi="Helvetica"/>
          <w:color w:val="000000"/>
          <w:sz w:val="22"/>
          <w:szCs w:val="22"/>
        </w:rPr>
        <w:t>its</w:t>
      </w:r>
      <w:r w:rsidRPr="00CC4AE5">
        <w:rPr>
          <w:rFonts w:ascii="Helvetica" w:hAnsi="Helvetica"/>
          <w:color w:val="000000"/>
          <w:sz w:val="22"/>
          <w:szCs w:val="22"/>
        </w:rPr>
        <w:t xml:space="preserve"> brand with the ultimate goal of earning the unyielding trust of society. </w:t>
      </w:r>
    </w:p>
    <w:p w:rsidR="00CC4AE5" w:rsidRDefault="00CC4AE5" w:rsidP="00581648">
      <w:pPr>
        <w:tabs>
          <w:tab w:val="left" w:pos="851"/>
        </w:tabs>
        <w:spacing w:line="276" w:lineRule="auto"/>
        <w:jc w:val="both"/>
        <w:rPr>
          <w:rFonts w:ascii="Helvetica" w:hAnsi="Helvetica"/>
          <w:color w:val="000000"/>
          <w:sz w:val="22"/>
          <w:szCs w:val="22"/>
        </w:rPr>
      </w:pPr>
    </w:p>
    <w:p w:rsidR="00CC4AE5" w:rsidRPr="00F84659" w:rsidRDefault="00CC4AE5" w:rsidP="00581648">
      <w:pPr>
        <w:tabs>
          <w:tab w:val="left" w:pos="851"/>
        </w:tabs>
        <w:spacing w:line="276" w:lineRule="auto"/>
        <w:jc w:val="both"/>
        <w:rPr>
          <w:rFonts w:ascii="Helvetica" w:hAnsi="Helvetica"/>
          <w:color w:val="000000"/>
          <w:sz w:val="22"/>
          <w:szCs w:val="22"/>
        </w:rPr>
      </w:pPr>
      <w:r>
        <w:rPr>
          <w:rFonts w:ascii="Helvetica" w:hAnsi="Helvetica"/>
          <w:color w:val="000000"/>
          <w:sz w:val="22"/>
          <w:szCs w:val="22"/>
        </w:rPr>
        <w:t xml:space="preserve">“The Roland DG team is especially pleased to have local PR representation of the quality of duomedia,” said </w:t>
      </w:r>
      <w:r w:rsidR="00EE5D98">
        <w:rPr>
          <w:rFonts w:ascii="Helvetica" w:hAnsi="Helvetica"/>
          <w:color w:val="000000"/>
          <w:sz w:val="22"/>
          <w:szCs w:val="22"/>
        </w:rPr>
        <w:t xml:space="preserve">Karel Sannen. </w:t>
      </w:r>
      <w:r>
        <w:rPr>
          <w:rFonts w:ascii="Helvetica" w:hAnsi="Helvetica"/>
          <w:color w:val="000000"/>
          <w:sz w:val="22"/>
          <w:szCs w:val="22"/>
        </w:rPr>
        <w:t>“While we have made significant progress since we were established in 2012, there is always room to grow more, and we believe duomedia is well-positioned to help us do that.”</w:t>
      </w:r>
    </w:p>
    <w:p w:rsidR="00117035" w:rsidRPr="00F84659" w:rsidRDefault="00117035" w:rsidP="00581648">
      <w:pPr>
        <w:tabs>
          <w:tab w:val="left" w:pos="851"/>
        </w:tabs>
        <w:spacing w:line="276" w:lineRule="auto"/>
        <w:jc w:val="both"/>
        <w:rPr>
          <w:rFonts w:ascii="Helvetica" w:hAnsi="Helvetica"/>
          <w:color w:val="000000"/>
          <w:sz w:val="22"/>
          <w:szCs w:val="22"/>
        </w:rPr>
      </w:pPr>
    </w:p>
    <w:p w:rsidR="00117035" w:rsidRPr="001D7E2F" w:rsidRDefault="00117035" w:rsidP="00581648">
      <w:pPr>
        <w:jc w:val="both"/>
        <w:outlineLvl w:val="0"/>
        <w:rPr>
          <w:rFonts w:ascii="Helvetica" w:hAnsi="Helvetica"/>
          <w:sz w:val="20"/>
        </w:rPr>
      </w:pPr>
    </w:p>
    <w:p w:rsidR="007403AE" w:rsidRDefault="007403AE" w:rsidP="00581648">
      <w:pPr>
        <w:tabs>
          <w:tab w:val="left" w:pos="851"/>
        </w:tabs>
        <w:jc w:val="both"/>
        <w:rPr>
          <w:rFonts w:ascii="Helvetica" w:hAnsi="Helvetica"/>
          <w:sz w:val="22"/>
          <w:szCs w:val="22"/>
        </w:rPr>
      </w:pPr>
    </w:p>
    <w:p w:rsidR="00117035" w:rsidRPr="0007555C" w:rsidRDefault="00117035" w:rsidP="00581648">
      <w:pPr>
        <w:tabs>
          <w:tab w:val="left" w:pos="851"/>
        </w:tabs>
        <w:jc w:val="both"/>
        <w:rPr>
          <w:rFonts w:ascii="Helvetica" w:hAnsi="Helvetica"/>
          <w:sz w:val="22"/>
          <w:szCs w:val="22"/>
        </w:rPr>
      </w:pPr>
    </w:p>
    <w:p w:rsidR="00581648" w:rsidRDefault="00146B65" w:rsidP="00581648">
      <w:pPr>
        <w:tabs>
          <w:tab w:val="left" w:pos="851"/>
        </w:tabs>
        <w:rPr>
          <w:rFonts w:ascii="Helvetica" w:eastAsia="Calibri" w:hAnsi="Helvetica" w:cs="Tahoma"/>
          <w:b/>
          <w:sz w:val="20"/>
        </w:rPr>
      </w:pPr>
      <w:r w:rsidRPr="0007555C">
        <w:rPr>
          <w:rFonts w:ascii="Helvetica" w:eastAsia="Calibri" w:hAnsi="Helvetica" w:cs="Tahoma"/>
          <w:b/>
          <w:sz w:val="20"/>
        </w:rPr>
        <w:t>About duomedia</w:t>
      </w:r>
    </w:p>
    <w:p w:rsidR="00146B65" w:rsidRPr="0007555C" w:rsidRDefault="00146B65" w:rsidP="00581648">
      <w:pPr>
        <w:tabs>
          <w:tab w:val="left" w:pos="851"/>
        </w:tabs>
        <w:jc w:val="both"/>
        <w:rPr>
          <w:rFonts w:ascii="Helvetica" w:eastAsia="Calibri" w:hAnsi="Helvetica" w:cs="Tahoma"/>
          <w:sz w:val="20"/>
        </w:rPr>
      </w:pPr>
      <w:r w:rsidRPr="0007555C">
        <w:rPr>
          <w:rFonts w:ascii="Helvetica" w:eastAsia="Calibri" w:hAnsi="Helvetica" w:cs="Tahoma"/>
          <w:sz w:val="20"/>
        </w:rPr>
        <w:t xml:space="preserve">Founded in 1999 and based in Belgium, duomedia offers pan-European B2B content &amp; PR services. Our central multilingual team implements PR strategies with dedicated local representatives and partners. Through long-term partnerships we add value and build reputations for our clients, in close cooperation with media &amp; event partners. Together we contribute to communities in graphic arts, packaging &amp; </w:t>
      </w:r>
      <w:r w:rsidR="001D7E2F" w:rsidRPr="0007555C">
        <w:rPr>
          <w:rFonts w:ascii="Helvetica" w:eastAsia="Calibri" w:hAnsi="Helvetica" w:cs="Tahoma"/>
          <w:sz w:val="20"/>
        </w:rPr>
        <w:t>labelling</w:t>
      </w:r>
      <w:r w:rsidRPr="0007555C">
        <w:rPr>
          <w:rFonts w:ascii="Helvetica" w:eastAsia="Calibri" w:hAnsi="Helvetica" w:cs="Tahoma"/>
          <w:sz w:val="20"/>
        </w:rPr>
        <w:t xml:space="preserve">, industrial, IT &amp; data, food &amp; healthcare, solidifying our market expertise. </w:t>
      </w:r>
    </w:p>
    <w:p w:rsidR="00146B65" w:rsidRPr="0007555C" w:rsidRDefault="00146B65" w:rsidP="00581648">
      <w:pPr>
        <w:tabs>
          <w:tab w:val="left" w:pos="851"/>
        </w:tabs>
        <w:jc w:val="both"/>
        <w:rPr>
          <w:rFonts w:ascii="Helvetica" w:hAnsi="Helvetica"/>
          <w:sz w:val="20"/>
        </w:rPr>
      </w:pPr>
    </w:p>
    <w:p w:rsidR="00AE0B8D" w:rsidRPr="0007555C" w:rsidRDefault="00146B65" w:rsidP="00581648">
      <w:pPr>
        <w:tabs>
          <w:tab w:val="left" w:pos="851"/>
        </w:tabs>
        <w:jc w:val="both"/>
        <w:outlineLvl w:val="0"/>
        <w:rPr>
          <w:rFonts w:ascii="Helvetica" w:eastAsia="SimSun" w:hAnsi="Helvetica" w:cs="Century Gothic"/>
          <w:sz w:val="20"/>
          <w:lang w:eastAsia="zh-CN"/>
        </w:rPr>
      </w:pPr>
      <w:r w:rsidRPr="0007555C">
        <w:rPr>
          <w:rFonts w:ascii="Helvetica" w:hAnsi="Helvetica"/>
          <w:sz w:val="20"/>
        </w:rPr>
        <w:t xml:space="preserve">Find out more on </w:t>
      </w:r>
      <w:hyperlink r:id="rId7" w:history="1">
        <w:r w:rsidRPr="0007555C">
          <w:rPr>
            <w:rStyle w:val="Hyperlink"/>
            <w:rFonts w:ascii="Helvetica" w:hAnsi="Helvetica"/>
            <w:sz w:val="20"/>
          </w:rPr>
          <w:t>duomed</w:t>
        </w:r>
        <w:r w:rsidRPr="0007555C">
          <w:rPr>
            <w:rStyle w:val="Hyperlink"/>
            <w:rFonts w:ascii="Helvetica" w:hAnsi="Helvetica"/>
            <w:sz w:val="20"/>
          </w:rPr>
          <w:t>i</w:t>
        </w:r>
        <w:r w:rsidRPr="0007555C">
          <w:rPr>
            <w:rStyle w:val="Hyperlink"/>
            <w:rFonts w:ascii="Helvetica" w:hAnsi="Helvetica"/>
            <w:sz w:val="20"/>
          </w:rPr>
          <w:t>a.com</w:t>
        </w:r>
      </w:hyperlink>
      <w:r w:rsidR="00031C94">
        <w:rPr>
          <w:rFonts w:ascii="Helvetica" w:hAnsi="Helvetica"/>
          <w:sz w:val="20"/>
        </w:rPr>
        <w:t xml:space="preserve"> </w:t>
      </w:r>
      <w:r w:rsidRPr="0007555C">
        <w:rPr>
          <w:rFonts w:ascii="Helvetica" w:eastAsia="SimSun" w:hAnsi="Helvetica" w:cs="Century Gothic"/>
          <w:sz w:val="20"/>
          <w:lang w:eastAsia="zh-CN"/>
        </w:rPr>
        <w:t xml:space="preserve">| </w:t>
      </w:r>
      <w:hyperlink r:id="rId8" w:history="1">
        <w:r w:rsidRPr="00690F70">
          <w:rPr>
            <w:rStyle w:val="Hyperlink"/>
            <w:rFonts w:ascii="Helvetica" w:eastAsia="SimSun" w:hAnsi="Helvetica" w:cs="Century Gothic"/>
            <w:sz w:val="20"/>
            <w:lang w:eastAsia="zh-CN"/>
          </w:rPr>
          <w:t>Twit</w:t>
        </w:r>
        <w:r w:rsidRPr="00690F70">
          <w:rPr>
            <w:rStyle w:val="Hyperlink"/>
            <w:rFonts w:ascii="Helvetica" w:eastAsia="SimSun" w:hAnsi="Helvetica" w:cs="Century Gothic"/>
            <w:sz w:val="20"/>
            <w:lang w:eastAsia="zh-CN"/>
          </w:rPr>
          <w:t>t</w:t>
        </w:r>
        <w:r w:rsidRPr="00690F70">
          <w:rPr>
            <w:rStyle w:val="Hyperlink"/>
            <w:rFonts w:ascii="Helvetica" w:eastAsia="SimSun" w:hAnsi="Helvetica" w:cs="Century Gothic"/>
            <w:sz w:val="20"/>
            <w:lang w:eastAsia="zh-CN"/>
          </w:rPr>
          <w:t>er</w:t>
        </w:r>
      </w:hyperlink>
      <w:r w:rsidRPr="0007555C">
        <w:rPr>
          <w:rFonts w:ascii="Helvetica" w:eastAsia="SimSun" w:hAnsi="Helvetica" w:cs="Century Gothic"/>
          <w:sz w:val="20"/>
          <w:lang w:eastAsia="zh-CN"/>
        </w:rPr>
        <w:t xml:space="preserve"> | </w:t>
      </w:r>
      <w:hyperlink r:id="rId9" w:history="1">
        <w:r w:rsidRPr="00690F70">
          <w:rPr>
            <w:rStyle w:val="Hyperlink"/>
            <w:rFonts w:ascii="Helvetica" w:eastAsia="SimSun" w:hAnsi="Helvetica" w:cs="Century Gothic"/>
            <w:sz w:val="20"/>
            <w:lang w:eastAsia="zh-CN"/>
          </w:rPr>
          <w:t>You</w:t>
        </w:r>
        <w:r w:rsidRPr="00690F70">
          <w:rPr>
            <w:rStyle w:val="Hyperlink"/>
            <w:rFonts w:ascii="Helvetica" w:eastAsia="SimSun" w:hAnsi="Helvetica" w:cs="Century Gothic"/>
            <w:sz w:val="20"/>
            <w:lang w:eastAsia="zh-CN"/>
          </w:rPr>
          <w:t>T</w:t>
        </w:r>
        <w:r w:rsidRPr="00690F70">
          <w:rPr>
            <w:rStyle w:val="Hyperlink"/>
            <w:rFonts w:ascii="Helvetica" w:eastAsia="SimSun" w:hAnsi="Helvetica" w:cs="Century Gothic"/>
            <w:sz w:val="20"/>
            <w:lang w:eastAsia="zh-CN"/>
          </w:rPr>
          <w:t>ube</w:t>
        </w:r>
      </w:hyperlink>
      <w:r w:rsidRPr="00F84659">
        <w:rPr>
          <w:rFonts w:ascii="Helvetica" w:eastAsia="SimSun" w:hAnsi="Helvetica" w:cs="Century Gothic"/>
          <w:color w:val="000000"/>
          <w:sz w:val="20"/>
          <w:lang w:eastAsia="zh-CN"/>
        </w:rPr>
        <w:t xml:space="preserve"> </w:t>
      </w:r>
      <w:r w:rsidR="008F1B4E">
        <w:rPr>
          <w:rFonts w:ascii="Helvetica" w:eastAsia="SimSun" w:hAnsi="Helvetica" w:cs="Century Gothic"/>
          <w:color w:val="000000"/>
          <w:sz w:val="20"/>
          <w:lang w:eastAsia="zh-CN"/>
        </w:rPr>
        <w:t xml:space="preserve">| </w:t>
      </w:r>
      <w:hyperlink r:id="rId10" w:history="1">
        <w:r w:rsidR="008F1B4E" w:rsidRPr="008F1B4E">
          <w:rPr>
            <w:rStyle w:val="Hyperlink"/>
            <w:rFonts w:ascii="Helvetica" w:eastAsia="SimSun" w:hAnsi="Helvetica" w:cs="Century Gothic"/>
            <w:sz w:val="20"/>
            <w:lang w:eastAsia="zh-CN"/>
          </w:rPr>
          <w:t>Facebook</w:t>
        </w:r>
      </w:hyperlink>
      <w:r w:rsidR="008F1B4E">
        <w:rPr>
          <w:rFonts w:ascii="Helvetica" w:eastAsia="SimSun" w:hAnsi="Helvetica" w:cs="Century Gothic"/>
          <w:color w:val="000000"/>
          <w:sz w:val="20"/>
          <w:lang w:eastAsia="zh-CN"/>
        </w:rPr>
        <w:t xml:space="preserve"> | </w:t>
      </w:r>
      <w:hyperlink r:id="rId11" w:history="1">
        <w:r w:rsidR="008F1B4E" w:rsidRPr="008F1B4E">
          <w:rPr>
            <w:rStyle w:val="Hyperlink"/>
            <w:rFonts w:ascii="Helvetica" w:eastAsia="SimSun" w:hAnsi="Helvetica" w:cs="Century Gothic"/>
            <w:sz w:val="20"/>
            <w:lang w:eastAsia="zh-CN"/>
          </w:rPr>
          <w:t>LinkedIn</w:t>
        </w:r>
      </w:hyperlink>
    </w:p>
    <w:p w:rsidR="0007555C" w:rsidRPr="00AB02D5" w:rsidRDefault="0007555C" w:rsidP="00581648">
      <w:pPr>
        <w:tabs>
          <w:tab w:val="left" w:pos="851"/>
        </w:tabs>
        <w:outlineLvl w:val="0"/>
        <w:rPr>
          <w:rFonts w:ascii="Helvetica" w:hAnsi="Helvetica"/>
          <w:sz w:val="22"/>
          <w:szCs w:val="22"/>
        </w:rPr>
      </w:pPr>
    </w:p>
    <w:p w:rsidR="00DD0C64" w:rsidRDefault="00DD0C64" w:rsidP="00581648">
      <w:pPr>
        <w:tabs>
          <w:tab w:val="left" w:pos="851"/>
        </w:tabs>
        <w:rPr>
          <w:rFonts w:ascii="Helvetica" w:eastAsia="Calibri" w:hAnsi="Helvetica" w:cs="Tahoma"/>
          <w:b/>
          <w:sz w:val="20"/>
        </w:rPr>
      </w:pPr>
      <w:r w:rsidRPr="00861792">
        <w:rPr>
          <w:rFonts w:ascii="Helvetica" w:eastAsia="Calibri" w:hAnsi="Helvetica" w:cs="Tahoma"/>
          <w:b/>
          <w:sz w:val="20"/>
        </w:rPr>
        <w:t>Contacts:</w:t>
      </w:r>
    </w:p>
    <w:p w:rsidR="00DD0C64" w:rsidRDefault="00DD0C64" w:rsidP="00581648">
      <w:pPr>
        <w:rPr>
          <w:rFonts w:ascii="Helvetica" w:hAnsi="Helvetica"/>
          <w:sz w:val="20"/>
        </w:rPr>
      </w:pPr>
      <w:r w:rsidRPr="001D7E2F">
        <w:rPr>
          <w:rFonts w:ascii="Helvetica" w:hAnsi="Helvetica"/>
          <w:sz w:val="20"/>
        </w:rPr>
        <w:t xml:space="preserve">Lutt Willems, </w:t>
      </w:r>
      <w:hyperlink r:id="rId12" w:history="1">
        <w:r w:rsidRPr="001D7E2F">
          <w:rPr>
            <w:rFonts w:ascii="Helvetica" w:hAnsi="Helvetica"/>
            <w:sz w:val="20"/>
          </w:rPr>
          <w:t>duomedia</w:t>
        </w:r>
      </w:hyperlink>
      <w:r w:rsidRPr="001D7E2F">
        <w:rPr>
          <w:rFonts w:ascii="Helvetica" w:hAnsi="Helvetica"/>
          <w:sz w:val="20"/>
        </w:rPr>
        <w:t xml:space="preserve">, </w:t>
      </w:r>
      <w:hyperlink r:id="rId13" w:history="1">
        <w:r w:rsidRPr="001D7E2F">
          <w:rPr>
            <w:rStyle w:val="Hyperlink"/>
            <w:rFonts w:ascii="Helvetica" w:hAnsi="Helvetica"/>
            <w:sz w:val="20"/>
          </w:rPr>
          <w:t>lutt.w@duomedia.com</w:t>
        </w:r>
      </w:hyperlink>
      <w:r w:rsidR="0008098C">
        <w:rPr>
          <w:rFonts w:ascii="Helvetica" w:hAnsi="Helvetica"/>
          <w:sz w:val="20"/>
        </w:rPr>
        <w:t xml:space="preserve">, </w:t>
      </w:r>
      <w:r w:rsidRPr="001D7E2F">
        <w:rPr>
          <w:rFonts w:ascii="Helvetica" w:hAnsi="Helvetica"/>
          <w:sz w:val="20"/>
        </w:rPr>
        <w:t>+32</w:t>
      </w:r>
      <w:r w:rsidR="0008098C">
        <w:rPr>
          <w:rFonts w:ascii="Helvetica" w:hAnsi="Helvetica"/>
          <w:sz w:val="20"/>
        </w:rPr>
        <w:t xml:space="preserve"> (0)</w:t>
      </w:r>
      <w:r w:rsidR="0054306F">
        <w:rPr>
          <w:rFonts w:ascii="Helvetica" w:hAnsi="Helvetica"/>
          <w:sz w:val="20"/>
        </w:rPr>
        <w:t>496 10 34 27</w:t>
      </w:r>
    </w:p>
    <w:p w:rsidR="0054306F" w:rsidRPr="00E74766" w:rsidRDefault="0054306F" w:rsidP="00581648">
      <w:pPr>
        <w:rPr>
          <w:rFonts w:ascii="Helvetica" w:hAnsi="Helvetica"/>
          <w:sz w:val="20"/>
          <w:lang w:val="es-ES"/>
        </w:rPr>
      </w:pPr>
      <w:proofErr w:type="spellStart"/>
      <w:r w:rsidRPr="00E74766">
        <w:rPr>
          <w:rFonts w:ascii="Helvetica" w:hAnsi="Helvetica"/>
          <w:sz w:val="20"/>
          <w:lang w:val="es-ES"/>
        </w:rPr>
        <w:t>Dorien</w:t>
      </w:r>
      <w:proofErr w:type="spellEnd"/>
      <w:r w:rsidRPr="00E74766">
        <w:rPr>
          <w:rFonts w:ascii="Helvetica" w:hAnsi="Helvetica"/>
          <w:sz w:val="20"/>
          <w:lang w:val="es-ES"/>
        </w:rPr>
        <w:t xml:space="preserve"> </w:t>
      </w:r>
      <w:proofErr w:type="spellStart"/>
      <w:r w:rsidRPr="00E74766">
        <w:rPr>
          <w:rFonts w:ascii="Helvetica" w:hAnsi="Helvetica"/>
          <w:sz w:val="20"/>
          <w:lang w:val="es-ES"/>
        </w:rPr>
        <w:t>Cooreman</w:t>
      </w:r>
      <w:proofErr w:type="spellEnd"/>
      <w:r w:rsidRPr="00E74766">
        <w:rPr>
          <w:rFonts w:ascii="Helvetica" w:hAnsi="Helvetica"/>
          <w:sz w:val="20"/>
          <w:lang w:val="es-ES"/>
        </w:rPr>
        <w:t xml:space="preserve">, duomedia, </w:t>
      </w:r>
      <w:hyperlink r:id="rId14" w:history="1">
        <w:r w:rsidRPr="00E74766">
          <w:rPr>
            <w:rStyle w:val="Hyperlink"/>
            <w:rFonts w:ascii="Helvetica" w:hAnsi="Helvetica"/>
            <w:sz w:val="20"/>
            <w:lang w:val="es-ES"/>
          </w:rPr>
          <w:t>dorien.c@duomedia.com</w:t>
        </w:r>
      </w:hyperlink>
      <w:r w:rsidRPr="00E74766">
        <w:rPr>
          <w:rFonts w:ascii="Helvetica" w:hAnsi="Helvetica"/>
          <w:sz w:val="20"/>
          <w:lang w:val="es-ES"/>
        </w:rPr>
        <w:t xml:space="preserve">, </w:t>
      </w:r>
      <w:r w:rsidRPr="00581648">
        <w:rPr>
          <w:rFonts w:ascii="Helvetica" w:hAnsi="Helvetica"/>
          <w:sz w:val="20"/>
        </w:rPr>
        <w:t>+32 (0)478 98 60 58</w:t>
      </w:r>
    </w:p>
    <w:sectPr w:rsidR="0054306F" w:rsidRPr="00E74766" w:rsidSect="00581648">
      <w:headerReference w:type="default" r:id="rId15"/>
      <w:footnotePr>
        <w:pos w:val="beneathText"/>
      </w:footnotePr>
      <w:pgSz w:w="11900" w:h="16840"/>
      <w:pgMar w:top="3949" w:right="1268" w:bottom="1440" w:left="851" w:header="11" w:footer="1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B64" w:rsidRDefault="00D83B64" w:rsidP="00B648F0">
      <w:r>
        <w:separator/>
      </w:r>
    </w:p>
  </w:endnote>
  <w:endnote w:type="continuationSeparator" w:id="0">
    <w:p w:rsidR="00D83B64" w:rsidRDefault="00D83B64" w:rsidP="00B6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B64" w:rsidRDefault="00D83B64" w:rsidP="00B648F0">
      <w:r>
        <w:separator/>
      </w:r>
    </w:p>
  </w:footnote>
  <w:footnote w:type="continuationSeparator" w:id="0">
    <w:p w:rsidR="00D83B64" w:rsidRDefault="00D83B64" w:rsidP="00B64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70" w:rsidRPr="005E2470" w:rsidRDefault="005E2470" w:rsidP="005E2470">
    <w:pPr>
      <w:pStyle w:val="Header"/>
      <w:jc w:val="right"/>
      <w:rPr>
        <w:noProof/>
        <w:lang w:val="en-US" w:eastAsia="en-US"/>
      </w:rPr>
    </w:pPr>
  </w:p>
  <w:p w:rsidR="00E4008C" w:rsidRDefault="00E4008C" w:rsidP="00E4008C">
    <w:pPr>
      <w:ind w:left="-1134"/>
      <w:outlineLvl w:val="0"/>
      <w:rPr>
        <w:rFonts w:ascii="Helvetica" w:eastAsia="SimSun" w:hAnsi="Helvetica"/>
        <w:b/>
        <w:sz w:val="44"/>
        <w:szCs w:val="44"/>
        <w:lang w:val="en-US" w:eastAsia="zh-CN"/>
      </w:rPr>
    </w:pPr>
  </w:p>
  <w:p w:rsidR="00DD0C64" w:rsidRDefault="00581648" w:rsidP="00E4008C">
    <w:pPr>
      <w:ind w:left="-1134"/>
      <w:outlineLvl w:val="0"/>
      <w:rPr>
        <w:rFonts w:ascii="Helvetica" w:eastAsia="SimSun" w:hAnsi="Helvetica"/>
        <w:b/>
        <w:sz w:val="44"/>
        <w:szCs w:val="44"/>
        <w:lang w:val="en-US" w:eastAsia="zh-CN"/>
      </w:rPr>
    </w:pPr>
    <w:r w:rsidRPr="008D4621">
      <w:rPr>
        <w:noProof/>
        <w:lang w:val="nl-BE" w:eastAsia="zh-TW"/>
      </w:rPr>
      <w:drawing>
        <wp:anchor distT="0" distB="0" distL="114300" distR="114300" simplePos="0" relativeHeight="251657728" behindDoc="0" locked="0" layoutInCell="1" allowOverlap="1">
          <wp:simplePos x="0" y="0"/>
          <wp:positionH relativeFrom="margin">
            <wp:align>left</wp:align>
          </wp:positionH>
          <wp:positionV relativeFrom="margin">
            <wp:posOffset>-1752600</wp:posOffset>
          </wp:positionV>
          <wp:extent cx="1767840" cy="495300"/>
          <wp:effectExtent l="0" t="0" r="3810" b="0"/>
          <wp:wrapSquare wrapText="bothSides"/>
          <wp:docPr id="60" name="Picture 0" descr="duomedi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uomedia_logo_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nl-BE" w:eastAsia="zh-TW"/>
      </w:rPr>
      <w:drawing>
        <wp:anchor distT="0" distB="0" distL="114300" distR="114300" simplePos="0" relativeHeight="251658752" behindDoc="0" locked="0" layoutInCell="1" allowOverlap="1">
          <wp:simplePos x="0" y="0"/>
          <wp:positionH relativeFrom="margin">
            <wp:align>right</wp:align>
          </wp:positionH>
          <wp:positionV relativeFrom="paragraph">
            <wp:posOffset>210820</wp:posOffset>
          </wp:positionV>
          <wp:extent cx="2028825" cy="352425"/>
          <wp:effectExtent l="0" t="0" r="9525" b="9525"/>
          <wp:wrapSquare wrapText="bothSides"/>
          <wp:docPr id="59" name="Picture 59" descr="Roland 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land D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anchor>
      </w:drawing>
    </w:r>
  </w:p>
  <w:p w:rsidR="00DD0C64" w:rsidRDefault="00F12CC9" w:rsidP="00E4008C">
    <w:pPr>
      <w:ind w:left="-1134"/>
      <w:outlineLvl w:val="0"/>
      <w:rPr>
        <w:rFonts w:ascii="Helvetica" w:eastAsia="SimSun" w:hAnsi="Helvetica"/>
        <w:b/>
        <w:sz w:val="44"/>
        <w:szCs w:val="44"/>
        <w:lang w:val="en-US" w:eastAsia="zh-CN"/>
      </w:rPr>
    </w:pP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r>
      <w:rPr>
        <w:rFonts w:ascii="Helvetica" w:eastAsia="SimSun" w:hAnsi="Helvetica"/>
        <w:b/>
        <w:sz w:val="44"/>
        <w:szCs w:val="44"/>
        <w:lang w:val="en-US" w:eastAsia="zh-CN"/>
      </w:rPr>
      <w:tab/>
    </w:r>
  </w:p>
  <w:p w:rsidR="005E2470" w:rsidRDefault="005E2470" w:rsidP="0047580C">
    <w:pPr>
      <w:jc w:val="right"/>
      <w:outlineLvl w:val="0"/>
      <w:rPr>
        <w:lang w:val="en-US"/>
      </w:rPr>
    </w:pPr>
  </w:p>
  <w:p w:rsidR="00E4008C" w:rsidRPr="005E2470" w:rsidRDefault="00E4008C" w:rsidP="00E4008C">
    <w:pPr>
      <w:outlineLvl w:val="0"/>
      <w:rPr>
        <w:rFonts w:ascii="Helvetica" w:eastAsia="SimSun" w:hAnsi="Helvetica"/>
        <w:b/>
        <w:sz w:val="44"/>
        <w:szCs w:val="44"/>
        <w:lang w:val="en-US" w:eastAsia="zh-CN"/>
      </w:rPr>
    </w:pPr>
    <w:r>
      <w:rPr>
        <w:rFonts w:ascii="Helvetica" w:eastAsia="SimSun" w:hAnsi="Helvetica"/>
        <w:b/>
        <w:sz w:val="44"/>
        <w:szCs w:val="44"/>
        <w:lang w:val="en-US" w:eastAsia="zh-CN"/>
      </w:rPr>
      <w:t xml:space="preserve">News </w:t>
    </w:r>
    <w:r w:rsidR="00B73213">
      <w:rPr>
        <w:rFonts w:ascii="Helvetica" w:eastAsia="SimSun" w:hAnsi="Helvetica"/>
        <w:b/>
        <w:sz w:val="44"/>
        <w:szCs w:val="44"/>
        <w:lang w:val="en-US" w:eastAsia="zh-CN"/>
      </w:rPr>
      <w:t xml:space="preserve"> </w:t>
    </w:r>
  </w:p>
  <w:p w:rsidR="005E2470" w:rsidRDefault="005E2470">
    <w:pPr>
      <w:pStyle w:val="Header"/>
      <w:jc w:val="right"/>
    </w:pPr>
    <w:r w:rsidRPr="00417EDB">
      <w:rPr>
        <w:noProof/>
        <w:lang w:val="en-US"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E4A41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8693B"/>
    <w:multiLevelType w:val="hybridMultilevel"/>
    <w:tmpl w:val="A6DA984E"/>
    <w:lvl w:ilvl="0" w:tplc="7304BB8A">
      <w:start w:val="1"/>
      <w:numFmt w:val="bullet"/>
      <w:lvlText w:val=""/>
      <w:lvlJc w:val="left"/>
      <w:pPr>
        <w:tabs>
          <w:tab w:val="num" w:pos="720"/>
        </w:tabs>
        <w:ind w:left="720" w:hanging="360"/>
      </w:pPr>
      <w:rPr>
        <w:rFonts w:ascii="Wingdings" w:hAnsi="Wingdings" w:hint="default"/>
      </w:rPr>
    </w:lvl>
    <w:lvl w:ilvl="1" w:tplc="2BE2D07E" w:tentative="1">
      <w:start w:val="1"/>
      <w:numFmt w:val="bullet"/>
      <w:lvlText w:val=""/>
      <w:lvlJc w:val="left"/>
      <w:pPr>
        <w:tabs>
          <w:tab w:val="num" w:pos="1440"/>
        </w:tabs>
        <w:ind w:left="1440" w:hanging="360"/>
      </w:pPr>
      <w:rPr>
        <w:rFonts w:ascii="Wingdings" w:hAnsi="Wingdings" w:hint="default"/>
      </w:rPr>
    </w:lvl>
    <w:lvl w:ilvl="2" w:tplc="E7EE54EA">
      <w:start w:val="1"/>
      <w:numFmt w:val="bullet"/>
      <w:lvlText w:val=""/>
      <w:lvlJc w:val="left"/>
      <w:pPr>
        <w:tabs>
          <w:tab w:val="num" w:pos="2160"/>
        </w:tabs>
        <w:ind w:left="2160" w:hanging="360"/>
      </w:pPr>
      <w:rPr>
        <w:rFonts w:ascii="Wingdings" w:hAnsi="Wingdings" w:hint="default"/>
      </w:rPr>
    </w:lvl>
    <w:lvl w:ilvl="3" w:tplc="F82C32E2" w:tentative="1">
      <w:start w:val="1"/>
      <w:numFmt w:val="bullet"/>
      <w:lvlText w:val=""/>
      <w:lvlJc w:val="left"/>
      <w:pPr>
        <w:tabs>
          <w:tab w:val="num" w:pos="2880"/>
        </w:tabs>
        <w:ind w:left="2880" w:hanging="360"/>
      </w:pPr>
      <w:rPr>
        <w:rFonts w:ascii="Wingdings" w:hAnsi="Wingdings" w:hint="default"/>
      </w:rPr>
    </w:lvl>
    <w:lvl w:ilvl="4" w:tplc="589CE3F4" w:tentative="1">
      <w:start w:val="1"/>
      <w:numFmt w:val="bullet"/>
      <w:lvlText w:val=""/>
      <w:lvlJc w:val="left"/>
      <w:pPr>
        <w:tabs>
          <w:tab w:val="num" w:pos="3600"/>
        </w:tabs>
        <w:ind w:left="3600" w:hanging="360"/>
      </w:pPr>
      <w:rPr>
        <w:rFonts w:ascii="Wingdings" w:hAnsi="Wingdings" w:hint="default"/>
      </w:rPr>
    </w:lvl>
    <w:lvl w:ilvl="5" w:tplc="A3F69062" w:tentative="1">
      <w:start w:val="1"/>
      <w:numFmt w:val="bullet"/>
      <w:lvlText w:val=""/>
      <w:lvlJc w:val="left"/>
      <w:pPr>
        <w:tabs>
          <w:tab w:val="num" w:pos="4320"/>
        </w:tabs>
        <w:ind w:left="4320" w:hanging="360"/>
      </w:pPr>
      <w:rPr>
        <w:rFonts w:ascii="Wingdings" w:hAnsi="Wingdings" w:hint="default"/>
      </w:rPr>
    </w:lvl>
    <w:lvl w:ilvl="6" w:tplc="9E9E9BA2" w:tentative="1">
      <w:start w:val="1"/>
      <w:numFmt w:val="bullet"/>
      <w:lvlText w:val=""/>
      <w:lvlJc w:val="left"/>
      <w:pPr>
        <w:tabs>
          <w:tab w:val="num" w:pos="5040"/>
        </w:tabs>
        <w:ind w:left="5040" w:hanging="360"/>
      </w:pPr>
      <w:rPr>
        <w:rFonts w:ascii="Wingdings" w:hAnsi="Wingdings" w:hint="default"/>
      </w:rPr>
    </w:lvl>
    <w:lvl w:ilvl="7" w:tplc="056C576C" w:tentative="1">
      <w:start w:val="1"/>
      <w:numFmt w:val="bullet"/>
      <w:lvlText w:val=""/>
      <w:lvlJc w:val="left"/>
      <w:pPr>
        <w:tabs>
          <w:tab w:val="num" w:pos="5760"/>
        </w:tabs>
        <w:ind w:left="5760" w:hanging="360"/>
      </w:pPr>
      <w:rPr>
        <w:rFonts w:ascii="Wingdings" w:hAnsi="Wingdings" w:hint="default"/>
      </w:rPr>
    </w:lvl>
    <w:lvl w:ilvl="8" w:tplc="2C38AC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86AAF"/>
    <w:multiLevelType w:val="hybridMultilevel"/>
    <w:tmpl w:val="2416BF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074"/>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F0"/>
    <w:rsid w:val="00026904"/>
    <w:rsid w:val="00031C94"/>
    <w:rsid w:val="000446F7"/>
    <w:rsid w:val="00047496"/>
    <w:rsid w:val="00071079"/>
    <w:rsid w:val="000723A2"/>
    <w:rsid w:val="00072D99"/>
    <w:rsid w:val="0007555C"/>
    <w:rsid w:val="00077FDF"/>
    <w:rsid w:val="00080334"/>
    <w:rsid w:val="0008098C"/>
    <w:rsid w:val="000C014E"/>
    <w:rsid w:val="000D1F84"/>
    <w:rsid w:val="000D32C5"/>
    <w:rsid w:val="000E5AFD"/>
    <w:rsid w:val="00105FEC"/>
    <w:rsid w:val="001061F7"/>
    <w:rsid w:val="00117035"/>
    <w:rsid w:val="001234B0"/>
    <w:rsid w:val="001239BE"/>
    <w:rsid w:val="00124699"/>
    <w:rsid w:val="00131806"/>
    <w:rsid w:val="00146B65"/>
    <w:rsid w:val="00151403"/>
    <w:rsid w:val="0016799F"/>
    <w:rsid w:val="00170828"/>
    <w:rsid w:val="00184828"/>
    <w:rsid w:val="001D7E2F"/>
    <w:rsid w:val="001E3405"/>
    <w:rsid w:val="00241A95"/>
    <w:rsid w:val="00243A83"/>
    <w:rsid w:val="00255F11"/>
    <w:rsid w:val="002561D6"/>
    <w:rsid w:val="00283A63"/>
    <w:rsid w:val="002A271D"/>
    <w:rsid w:val="002D1E1D"/>
    <w:rsid w:val="002D7B0A"/>
    <w:rsid w:val="002E0721"/>
    <w:rsid w:val="00310AAA"/>
    <w:rsid w:val="0031757B"/>
    <w:rsid w:val="00330216"/>
    <w:rsid w:val="00350871"/>
    <w:rsid w:val="00373B67"/>
    <w:rsid w:val="00382159"/>
    <w:rsid w:val="003A49F0"/>
    <w:rsid w:val="003D1EF9"/>
    <w:rsid w:val="003E00E2"/>
    <w:rsid w:val="003F7A9D"/>
    <w:rsid w:val="00403902"/>
    <w:rsid w:val="00406477"/>
    <w:rsid w:val="00407AC0"/>
    <w:rsid w:val="00417357"/>
    <w:rsid w:val="00417EDB"/>
    <w:rsid w:val="004254AF"/>
    <w:rsid w:val="00436E2A"/>
    <w:rsid w:val="0044237B"/>
    <w:rsid w:val="00452E2E"/>
    <w:rsid w:val="00464571"/>
    <w:rsid w:val="0047580C"/>
    <w:rsid w:val="00476836"/>
    <w:rsid w:val="004A7D76"/>
    <w:rsid w:val="004D2AD3"/>
    <w:rsid w:val="004D44CE"/>
    <w:rsid w:val="004E3739"/>
    <w:rsid w:val="004E65B7"/>
    <w:rsid w:val="004F51B8"/>
    <w:rsid w:val="005016D4"/>
    <w:rsid w:val="0050602B"/>
    <w:rsid w:val="005075A7"/>
    <w:rsid w:val="00510C3B"/>
    <w:rsid w:val="005202DA"/>
    <w:rsid w:val="005421B4"/>
    <w:rsid w:val="0054306F"/>
    <w:rsid w:val="00543649"/>
    <w:rsid w:val="00545001"/>
    <w:rsid w:val="00581648"/>
    <w:rsid w:val="005845E8"/>
    <w:rsid w:val="005A169C"/>
    <w:rsid w:val="005A6EBE"/>
    <w:rsid w:val="005B0F44"/>
    <w:rsid w:val="005C2A05"/>
    <w:rsid w:val="005E2470"/>
    <w:rsid w:val="005F3301"/>
    <w:rsid w:val="005F42BC"/>
    <w:rsid w:val="006033BA"/>
    <w:rsid w:val="006037D0"/>
    <w:rsid w:val="0062555A"/>
    <w:rsid w:val="00636B75"/>
    <w:rsid w:val="006400DD"/>
    <w:rsid w:val="00650CA8"/>
    <w:rsid w:val="006727D8"/>
    <w:rsid w:val="00672CDE"/>
    <w:rsid w:val="00690F70"/>
    <w:rsid w:val="00693C74"/>
    <w:rsid w:val="006B0FE6"/>
    <w:rsid w:val="006B2685"/>
    <w:rsid w:val="006C015F"/>
    <w:rsid w:val="006D3E37"/>
    <w:rsid w:val="006E1C15"/>
    <w:rsid w:val="006F1606"/>
    <w:rsid w:val="00701C8A"/>
    <w:rsid w:val="0070670C"/>
    <w:rsid w:val="007403AE"/>
    <w:rsid w:val="00762D97"/>
    <w:rsid w:val="007936B0"/>
    <w:rsid w:val="007971B3"/>
    <w:rsid w:val="007A47DE"/>
    <w:rsid w:val="007B33A0"/>
    <w:rsid w:val="007B4A4E"/>
    <w:rsid w:val="00803AD6"/>
    <w:rsid w:val="00807BEC"/>
    <w:rsid w:val="00851445"/>
    <w:rsid w:val="00856F68"/>
    <w:rsid w:val="00861792"/>
    <w:rsid w:val="00861D26"/>
    <w:rsid w:val="0088226D"/>
    <w:rsid w:val="008979E7"/>
    <w:rsid w:val="008C3A9A"/>
    <w:rsid w:val="008D4621"/>
    <w:rsid w:val="008E6BA2"/>
    <w:rsid w:val="008E760A"/>
    <w:rsid w:val="008F1B4E"/>
    <w:rsid w:val="008F1EB3"/>
    <w:rsid w:val="008F4C33"/>
    <w:rsid w:val="008F61A5"/>
    <w:rsid w:val="00901724"/>
    <w:rsid w:val="00914D07"/>
    <w:rsid w:val="00945371"/>
    <w:rsid w:val="00973015"/>
    <w:rsid w:val="00981031"/>
    <w:rsid w:val="0099138C"/>
    <w:rsid w:val="009C3898"/>
    <w:rsid w:val="00A07CB0"/>
    <w:rsid w:val="00A13D3F"/>
    <w:rsid w:val="00A24461"/>
    <w:rsid w:val="00A41758"/>
    <w:rsid w:val="00A707C9"/>
    <w:rsid w:val="00A76543"/>
    <w:rsid w:val="00A8553A"/>
    <w:rsid w:val="00AB02D5"/>
    <w:rsid w:val="00AB54F5"/>
    <w:rsid w:val="00AD34A1"/>
    <w:rsid w:val="00AD4B48"/>
    <w:rsid w:val="00AE0B8D"/>
    <w:rsid w:val="00AF1C9F"/>
    <w:rsid w:val="00B03542"/>
    <w:rsid w:val="00B36C73"/>
    <w:rsid w:val="00B508A7"/>
    <w:rsid w:val="00B6105D"/>
    <w:rsid w:val="00B648F0"/>
    <w:rsid w:val="00B73213"/>
    <w:rsid w:val="00C01587"/>
    <w:rsid w:val="00C04F9B"/>
    <w:rsid w:val="00C062E8"/>
    <w:rsid w:val="00C31C4E"/>
    <w:rsid w:val="00C4007C"/>
    <w:rsid w:val="00C660FE"/>
    <w:rsid w:val="00CA797C"/>
    <w:rsid w:val="00CB4F31"/>
    <w:rsid w:val="00CC4AE5"/>
    <w:rsid w:val="00CE1519"/>
    <w:rsid w:val="00CE515E"/>
    <w:rsid w:val="00CF0E9F"/>
    <w:rsid w:val="00CF2563"/>
    <w:rsid w:val="00D43630"/>
    <w:rsid w:val="00D4372A"/>
    <w:rsid w:val="00D46D9D"/>
    <w:rsid w:val="00D46E7C"/>
    <w:rsid w:val="00D4767F"/>
    <w:rsid w:val="00D525C8"/>
    <w:rsid w:val="00D52BD9"/>
    <w:rsid w:val="00D760AE"/>
    <w:rsid w:val="00D767BA"/>
    <w:rsid w:val="00D76DBE"/>
    <w:rsid w:val="00D80761"/>
    <w:rsid w:val="00D83B64"/>
    <w:rsid w:val="00DB06D6"/>
    <w:rsid w:val="00DB550C"/>
    <w:rsid w:val="00DC6812"/>
    <w:rsid w:val="00DD0C64"/>
    <w:rsid w:val="00DD4ACD"/>
    <w:rsid w:val="00DE2B00"/>
    <w:rsid w:val="00E21547"/>
    <w:rsid w:val="00E3270C"/>
    <w:rsid w:val="00E4008C"/>
    <w:rsid w:val="00E702D5"/>
    <w:rsid w:val="00E74766"/>
    <w:rsid w:val="00E96044"/>
    <w:rsid w:val="00EA2558"/>
    <w:rsid w:val="00EC0587"/>
    <w:rsid w:val="00EC7C59"/>
    <w:rsid w:val="00ED529C"/>
    <w:rsid w:val="00EE5D98"/>
    <w:rsid w:val="00F032AC"/>
    <w:rsid w:val="00F0616A"/>
    <w:rsid w:val="00F12CC9"/>
    <w:rsid w:val="00F21B21"/>
    <w:rsid w:val="00F366A2"/>
    <w:rsid w:val="00F469A0"/>
    <w:rsid w:val="00F66A39"/>
    <w:rsid w:val="00F804A1"/>
    <w:rsid w:val="00F84659"/>
    <w:rsid w:val="00FB3ACD"/>
    <w:rsid w:val="00FB585F"/>
  </w:rsids>
  <m:mathPr>
    <m:mathFont m:val="Cambria Math"/>
    <m:brkBin m:val="before"/>
    <m:brkBinSub m:val="--"/>
    <m:smallFrac m:val="0"/>
    <m:dispDef/>
    <m:lMargin m:val="0"/>
    <m:rMargin m:val="0"/>
    <m:defJc m:val="centerGroup"/>
    <m:wrapIndent m:val="1440"/>
    <m:intLim m:val="subSup"/>
    <m:naryLim m:val="undOvr"/>
  </m:mathPr>
  <w:themeFontLang w:val="nl-BE"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870342E-178C-4DD9-8853-98328342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8F0"/>
    <w:pPr>
      <w:suppressAutoHyphens/>
    </w:pPr>
    <w:rPr>
      <w:rFonts w:ascii="Arial" w:eastAsia="Times New Roman" w:hAnsi="Arial"/>
      <w:sz w:val="24"/>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8F0"/>
    <w:rPr>
      <w:color w:val="0000FF"/>
      <w:u w:val="single"/>
    </w:rPr>
  </w:style>
  <w:style w:type="paragraph" w:styleId="Header">
    <w:name w:val="header"/>
    <w:basedOn w:val="Normal"/>
    <w:link w:val="HeaderChar"/>
    <w:rsid w:val="00B648F0"/>
    <w:pPr>
      <w:tabs>
        <w:tab w:val="center" w:pos="4320"/>
        <w:tab w:val="right" w:pos="8640"/>
      </w:tabs>
    </w:pPr>
  </w:style>
  <w:style w:type="character" w:customStyle="1" w:styleId="HeaderChar">
    <w:name w:val="Header Char"/>
    <w:link w:val="Header"/>
    <w:rsid w:val="00B648F0"/>
    <w:rPr>
      <w:rFonts w:ascii="Arial" w:eastAsia="Times New Roman" w:hAnsi="Arial" w:cs="Times New Roman"/>
      <w:sz w:val="24"/>
      <w:szCs w:val="20"/>
      <w:lang w:val="en-GB" w:eastAsia="ar-SA"/>
    </w:rPr>
  </w:style>
  <w:style w:type="paragraph" w:styleId="Footer">
    <w:name w:val="footer"/>
    <w:basedOn w:val="Normal"/>
    <w:link w:val="FooterChar"/>
    <w:rsid w:val="00B648F0"/>
    <w:pPr>
      <w:tabs>
        <w:tab w:val="center" w:pos="4320"/>
        <w:tab w:val="right" w:pos="8640"/>
      </w:tabs>
    </w:pPr>
  </w:style>
  <w:style w:type="character" w:customStyle="1" w:styleId="FooterChar">
    <w:name w:val="Footer Char"/>
    <w:link w:val="Footer"/>
    <w:rsid w:val="00B648F0"/>
    <w:rPr>
      <w:rFonts w:ascii="Arial" w:eastAsia="Times New Roman" w:hAnsi="Arial" w:cs="Times New Roman"/>
      <w:sz w:val="24"/>
      <w:szCs w:val="20"/>
      <w:lang w:val="en-GB" w:eastAsia="ar-SA"/>
    </w:rPr>
  </w:style>
  <w:style w:type="paragraph" w:styleId="BalloonText">
    <w:name w:val="Balloon Text"/>
    <w:basedOn w:val="Normal"/>
    <w:link w:val="BalloonTextChar"/>
    <w:uiPriority w:val="99"/>
    <w:semiHidden/>
    <w:unhideWhenUsed/>
    <w:rsid w:val="00B648F0"/>
    <w:rPr>
      <w:rFonts w:ascii="Tahoma" w:hAnsi="Tahoma"/>
      <w:sz w:val="16"/>
      <w:szCs w:val="16"/>
    </w:rPr>
  </w:style>
  <w:style w:type="character" w:customStyle="1" w:styleId="BalloonTextChar">
    <w:name w:val="Balloon Text Char"/>
    <w:link w:val="BalloonText"/>
    <w:uiPriority w:val="99"/>
    <w:semiHidden/>
    <w:rsid w:val="00B648F0"/>
    <w:rPr>
      <w:rFonts w:ascii="Tahoma" w:eastAsia="Times New Roman" w:hAnsi="Tahoma" w:cs="Tahoma"/>
      <w:sz w:val="16"/>
      <w:szCs w:val="16"/>
      <w:lang w:val="en-GB" w:eastAsia="ar-SA"/>
    </w:rPr>
  </w:style>
  <w:style w:type="paragraph" w:styleId="ColorfulList-Accent1">
    <w:name w:val="Colorful List Accent 1"/>
    <w:basedOn w:val="Normal"/>
    <w:uiPriority w:val="34"/>
    <w:qFormat/>
    <w:rsid w:val="00B36C73"/>
    <w:pPr>
      <w:ind w:left="720"/>
      <w:contextualSpacing/>
    </w:pPr>
  </w:style>
  <w:style w:type="character" w:customStyle="1" w:styleId="apple-converted-space">
    <w:name w:val="apple-converted-space"/>
    <w:basedOn w:val="DefaultParagraphFont"/>
    <w:rsid w:val="00EC0587"/>
  </w:style>
  <w:style w:type="character" w:styleId="Strong">
    <w:name w:val="Strong"/>
    <w:uiPriority w:val="22"/>
    <w:qFormat/>
    <w:rsid w:val="00417357"/>
    <w:rPr>
      <w:b/>
      <w:bCs/>
    </w:rPr>
  </w:style>
  <w:style w:type="character" w:styleId="CommentReference">
    <w:name w:val="annotation reference"/>
    <w:uiPriority w:val="99"/>
    <w:semiHidden/>
    <w:unhideWhenUsed/>
    <w:rsid w:val="00CF2563"/>
    <w:rPr>
      <w:sz w:val="16"/>
      <w:szCs w:val="16"/>
    </w:rPr>
  </w:style>
  <w:style w:type="paragraph" w:styleId="CommentText">
    <w:name w:val="annotation text"/>
    <w:basedOn w:val="Normal"/>
    <w:link w:val="CommentTextChar"/>
    <w:uiPriority w:val="99"/>
    <w:semiHidden/>
    <w:unhideWhenUsed/>
    <w:rsid w:val="00CF2563"/>
    <w:rPr>
      <w:sz w:val="20"/>
    </w:rPr>
  </w:style>
  <w:style w:type="character" w:customStyle="1" w:styleId="CommentTextChar">
    <w:name w:val="Comment Text Char"/>
    <w:link w:val="CommentText"/>
    <w:uiPriority w:val="99"/>
    <w:semiHidden/>
    <w:rsid w:val="00CF2563"/>
    <w:rPr>
      <w:rFonts w:ascii="Arial" w:eastAsia="Times New Roman" w:hAnsi="Arial"/>
      <w:lang w:val="en-GB" w:eastAsia="ar-SA"/>
    </w:rPr>
  </w:style>
  <w:style w:type="paragraph" w:styleId="CommentSubject">
    <w:name w:val="annotation subject"/>
    <w:basedOn w:val="CommentText"/>
    <w:next w:val="CommentText"/>
    <w:link w:val="CommentSubjectChar"/>
    <w:uiPriority w:val="99"/>
    <w:semiHidden/>
    <w:unhideWhenUsed/>
    <w:rsid w:val="00CF2563"/>
    <w:rPr>
      <w:b/>
      <w:bCs/>
    </w:rPr>
  </w:style>
  <w:style w:type="character" w:customStyle="1" w:styleId="CommentSubjectChar">
    <w:name w:val="Comment Subject Char"/>
    <w:link w:val="CommentSubject"/>
    <w:uiPriority w:val="99"/>
    <w:semiHidden/>
    <w:rsid w:val="00CF2563"/>
    <w:rPr>
      <w:rFonts w:ascii="Arial" w:eastAsia="Times New Roman" w:hAnsi="Arial"/>
      <w:b/>
      <w:bCs/>
      <w:lang w:val="en-GB" w:eastAsia="ar-SA"/>
    </w:rPr>
  </w:style>
  <w:style w:type="character" w:styleId="FollowedHyperlink">
    <w:name w:val="FollowedHyperlink"/>
    <w:uiPriority w:val="99"/>
    <w:semiHidden/>
    <w:unhideWhenUsed/>
    <w:rsid w:val="00901724"/>
    <w:rPr>
      <w:color w:val="800080"/>
      <w:u w:val="single"/>
    </w:rPr>
  </w:style>
  <w:style w:type="paragraph" w:styleId="NormalWeb">
    <w:name w:val="Normal (Web)"/>
    <w:basedOn w:val="Normal"/>
    <w:uiPriority w:val="99"/>
    <w:semiHidden/>
    <w:unhideWhenUsed/>
    <w:rsid w:val="00D760AE"/>
    <w:pPr>
      <w:suppressAutoHyphens w:val="0"/>
      <w:spacing w:before="100" w:beforeAutospacing="1" w:after="100" w:afterAutospacing="1"/>
    </w:pPr>
    <w:rPr>
      <w:rFonts w:ascii="Times New Roman" w:hAnsi="Times New Roman"/>
      <w:szCs w:val="24"/>
      <w:lang w:val="nl-BE" w:eastAsia="nl-BE"/>
    </w:rPr>
  </w:style>
  <w:style w:type="paragraph" w:styleId="PlainText">
    <w:name w:val="Plain Text"/>
    <w:basedOn w:val="Normal"/>
    <w:link w:val="PlainTextChar"/>
    <w:uiPriority w:val="99"/>
    <w:semiHidden/>
    <w:unhideWhenUsed/>
    <w:rsid w:val="0007555C"/>
    <w:pPr>
      <w:suppressAutoHyphens w:val="0"/>
    </w:pPr>
    <w:rPr>
      <w:rFonts w:ascii="Calibri" w:eastAsia="Calibri" w:hAnsi="Calibri"/>
      <w:sz w:val="22"/>
      <w:szCs w:val="22"/>
      <w:lang w:val="nl-BE" w:eastAsia="en-US"/>
    </w:rPr>
  </w:style>
  <w:style w:type="character" w:customStyle="1" w:styleId="PlainTextChar">
    <w:name w:val="Plain Text Char"/>
    <w:link w:val="PlainText"/>
    <w:uiPriority w:val="99"/>
    <w:semiHidden/>
    <w:rsid w:val="0007555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45372">
      <w:bodyDiv w:val="1"/>
      <w:marLeft w:val="0"/>
      <w:marRight w:val="0"/>
      <w:marTop w:val="0"/>
      <w:marBottom w:val="0"/>
      <w:divBdr>
        <w:top w:val="none" w:sz="0" w:space="0" w:color="auto"/>
        <w:left w:val="none" w:sz="0" w:space="0" w:color="auto"/>
        <w:bottom w:val="none" w:sz="0" w:space="0" w:color="auto"/>
        <w:right w:val="none" w:sz="0" w:space="0" w:color="auto"/>
      </w:divBdr>
    </w:div>
    <w:div w:id="1450665495">
      <w:bodyDiv w:val="1"/>
      <w:marLeft w:val="0"/>
      <w:marRight w:val="0"/>
      <w:marTop w:val="0"/>
      <w:marBottom w:val="0"/>
      <w:divBdr>
        <w:top w:val="none" w:sz="0" w:space="0" w:color="auto"/>
        <w:left w:val="none" w:sz="0" w:space="0" w:color="auto"/>
        <w:bottom w:val="none" w:sz="0" w:space="0" w:color="auto"/>
        <w:right w:val="none" w:sz="0" w:space="0" w:color="auto"/>
      </w:divBdr>
    </w:div>
    <w:div w:id="1467504951">
      <w:bodyDiv w:val="1"/>
      <w:marLeft w:val="0"/>
      <w:marRight w:val="0"/>
      <w:marTop w:val="0"/>
      <w:marBottom w:val="0"/>
      <w:divBdr>
        <w:top w:val="none" w:sz="0" w:space="0" w:color="auto"/>
        <w:left w:val="none" w:sz="0" w:space="0" w:color="auto"/>
        <w:bottom w:val="none" w:sz="0" w:space="0" w:color="auto"/>
        <w:right w:val="none" w:sz="0" w:space="0" w:color="auto"/>
      </w:divBdr>
    </w:div>
    <w:div w:id="1699235340">
      <w:bodyDiv w:val="1"/>
      <w:marLeft w:val="0"/>
      <w:marRight w:val="0"/>
      <w:marTop w:val="0"/>
      <w:marBottom w:val="0"/>
      <w:divBdr>
        <w:top w:val="none" w:sz="0" w:space="0" w:color="auto"/>
        <w:left w:val="none" w:sz="0" w:space="0" w:color="auto"/>
        <w:bottom w:val="none" w:sz="0" w:space="0" w:color="auto"/>
        <w:right w:val="none" w:sz="0" w:space="0" w:color="auto"/>
      </w:divBdr>
      <w:divsChild>
        <w:div w:id="405416195">
          <w:marLeft w:val="1354"/>
          <w:marRight w:val="0"/>
          <w:marTop w:val="0"/>
          <w:marBottom w:val="0"/>
          <w:divBdr>
            <w:top w:val="none" w:sz="0" w:space="0" w:color="auto"/>
            <w:left w:val="none" w:sz="0" w:space="0" w:color="auto"/>
            <w:bottom w:val="none" w:sz="0" w:space="0" w:color="auto"/>
            <w:right w:val="none" w:sz="0" w:space="0" w:color="auto"/>
          </w:divBdr>
        </w:div>
        <w:div w:id="620190882">
          <w:marLeft w:val="1354"/>
          <w:marRight w:val="0"/>
          <w:marTop w:val="0"/>
          <w:marBottom w:val="0"/>
          <w:divBdr>
            <w:top w:val="none" w:sz="0" w:space="0" w:color="auto"/>
            <w:left w:val="none" w:sz="0" w:space="0" w:color="auto"/>
            <w:bottom w:val="none" w:sz="0" w:space="0" w:color="auto"/>
            <w:right w:val="none" w:sz="0" w:space="0" w:color="auto"/>
          </w:divBdr>
        </w:div>
        <w:div w:id="1690134930">
          <w:marLeft w:val="1354"/>
          <w:marRight w:val="0"/>
          <w:marTop w:val="0"/>
          <w:marBottom w:val="0"/>
          <w:divBdr>
            <w:top w:val="none" w:sz="0" w:space="0" w:color="auto"/>
            <w:left w:val="none" w:sz="0" w:space="0" w:color="auto"/>
            <w:bottom w:val="none" w:sz="0" w:space="0" w:color="auto"/>
            <w:right w:val="none" w:sz="0" w:space="0" w:color="auto"/>
          </w:divBdr>
        </w:div>
      </w:divsChild>
    </w:div>
    <w:div w:id="1829664530">
      <w:bodyDiv w:val="1"/>
      <w:marLeft w:val="0"/>
      <w:marRight w:val="0"/>
      <w:marTop w:val="0"/>
      <w:marBottom w:val="0"/>
      <w:divBdr>
        <w:top w:val="none" w:sz="0" w:space="0" w:color="auto"/>
        <w:left w:val="none" w:sz="0" w:space="0" w:color="auto"/>
        <w:bottom w:val="none" w:sz="0" w:space="0" w:color="auto"/>
        <w:right w:val="none" w:sz="0" w:space="0" w:color="auto"/>
      </w:divBdr>
    </w:div>
    <w:div w:id="1940290428">
      <w:bodyDiv w:val="1"/>
      <w:marLeft w:val="0"/>
      <w:marRight w:val="0"/>
      <w:marTop w:val="0"/>
      <w:marBottom w:val="0"/>
      <w:divBdr>
        <w:top w:val="none" w:sz="0" w:space="0" w:color="auto"/>
        <w:left w:val="none" w:sz="0" w:space="0" w:color="auto"/>
        <w:bottom w:val="none" w:sz="0" w:space="0" w:color="auto"/>
        <w:right w:val="none" w:sz="0" w:space="0" w:color="auto"/>
      </w:divBdr>
    </w:div>
    <w:div w:id="20819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duomediaPR" TargetMode="External"/><Relationship Id="rId13" Type="http://schemas.openxmlformats.org/officeDocument/2006/relationships/hyperlink" Target="mailto:lutt.w@duomedia.com" TargetMode="External"/><Relationship Id="rId3" Type="http://schemas.openxmlformats.org/officeDocument/2006/relationships/settings" Target="settings.xml"/><Relationship Id="rId7" Type="http://schemas.openxmlformats.org/officeDocument/2006/relationships/hyperlink" Target="http://www.duomedia.com/" TargetMode="External"/><Relationship Id="rId12" Type="http://schemas.openxmlformats.org/officeDocument/2006/relationships/hyperlink" Target="http://www.duomedi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duomedi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duomediaPR" TargetMode="External"/><Relationship Id="rId4" Type="http://schemas.openxmlformats.org/officeDocument/2006/relationships/webSettings" Target="webSettings.xml"/><Relationship Id="rId9" Type="http://schemas.openxmlformats.org/officeDocument/2006/relationships/hyperlink" Target="http://www.youtube.com/duomediaPR" TargetMode="External"/><Relationship Id="rId14" Type="http://schemas.openxmlformats.org/officeDocument/2006/relationships/hyperlink" Target="mailto:dorien.c@duomedi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640</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Broadening Scope for Business</vt:lpstr>
      <vt:lpstr>duomedia pictures a successful PR-future for Pixfizz</vt:lpstr>
    </vt:vector>
  </TitlesOfParts>
  <Company>HP</Company>
  <LinksUpToDate>false</LinksUpToDate>
  <CharactersWithSpaces>4155</CharactersWithSpaces>
  <SharedDoc>false</SharedDoc>
  <HLinks>
    <vt:vector size="48" baseType="variant">
      <vt:variant>
        <vt:i4>7077895</vt:i4>
      </vt:variant>
      <vt:variant>
        <vt:i4>21</vt:i4>
      </vt:variant>
      <vt:variant>
        <vt:i4>0</vt:i4>
      </vt:variant>
      <vt:variant>
        <vt:i4>5</vt:i4>
      </vt:variant>
      <vt:variant>
        <vt:lpwstr>mailto:dorien.c@duomedia.com</vt:lpwstr>
      </vt:variant>
      <vt:variant>
        <vt:lpwstr/>
      </vt:variant>
      <vt:variant>
        <vt:i4>458874</vt:i4>
      </vt:variant>
      <vt:variant>
        <vt:i4>18</vt:i4>
      </vt:variant>
      <vt:variant>
        <vt:i4>0</vt:i4>
      </vt:variant>
      <vt:variant>
        <vt:i4>5</vt:i4>
      </vt:variant>
      <vt:variant>
        <vt:lpwstr>mailto:lutt.w@duomedia.com</vt:lpwstr>
      </vt:variant>
      <vt:variant>
        <vt:lpwstr/>
      </vt:variant>
      <vt:variant>
        <vt:i4>4325443</vt:i4>
      </vt:variant>
      <vt:variant>
        <vt:i4>15</vt:i4>
      </vt:variant>
      <vt:variant>
        <vt:i4>0</vt:i4>
      </vt:variant>
      <vt:variant>
        <vt:i4>5</vt:i4>
      </vt:variant>
      <vt:variant>
        <vt:lpwstr>http://www.duomedia.com/</vt:lpwstr>
      </vt:variant>
      <vt:variant>
        <vt:lpwstr/>
      </vt:variant>
      <vt:variant>
        <vt:i4>6225922</vt:i4>
      </vt:variant>
      <vt:variant>
        <vt:i4>12</vt:i4>
      </vt:variant>
      <vt:variant>
        <vt:i4>0</vt:i4>
      </vt:variant>
      <vt:variant>
        <vt:i4>5</vt:i4>
      </vt:variant>
      <vt:variant>
        <vt:lpwstr>https://www.linkedin.com/company/duomedia</vt:lpwstr>
      </vt:variant>
      <vt:variant>
        <vt:lpwstr/>
      </vt:variant>
      <vt:variant>
        <vt:i4>3211323</vt:i4>
      </vt:variant>
      <vt:variant>
        <vt:i4>9</vt:i4>
      </vt:variant>
      <vt:variant>
        <vt:i4>0</vt:i4>
      </vt:variant>
      <vt:variant>
        <vt:i4>5</vt:i4>
      </vt:variant>
      <vt:variant>
        <vt:lpwstr>https://www.facebook.com/duomediaPR</vt:lpwstr>
      </vt:variant>
      <vt:variant>
        <vt:lpwstr/>
      </vt:variant>
      <vt:variant>
        <vt:i4>5111898</vt:i4>
      </vt:variant>
      <vt:variant>
        <vt:i4>6</vt:i4>
      </vt:variant>
      <vt:variant>
        <vt:i4>0</vt:i4>
      </vt:variant>
      <vt:variant>
        <vt:i4>5</vt:i4>
      </vt:variant>
      <vt:variant>
        <vt:lpwstr>http://www.youtube.com/duomediaPR</vt:lpwstr>
      </vt:variant>
      <vt:variant>
        <vt:lpwstr/>
      </vt:variant>
      <vt:variant>
        <vt:i4>4784197</vt:i4>
      </vt:variant>
      <vt:variant>
        <vt:i4>3</vt:i4>
      </vt:variant>
      <vt:variant>
        <vt:i4>0</vt:i4>
      </vt:variant>
      <vt:variant>
        <vt:i4>5</vt:i4>
      </vt:variant>
      <vt:variant>
        <vt:lpwstr>http://www.twitter.com/duomediaPR</vt:lpwstr>
      </vt:variant>
      <vt:variant>
        <vt:lpwstr/>
      </vt:variant>
      <vt:variant>
        <vt:i4>4325443</vt:i4>
      </vt:variant>
      <vt:variant>
        <vt:i4>0</vt:i4>
      </vt:variant>
      <vt:variant>
        <vt:i4>0</vt:i4>
      </vt:variant>
      <vt:variant>
        <vt:i4>5</vt:i4>
      </vt:variant>
      <vt:variant>
        <vt:lpwstr>http://www.duomedia.com/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Roland DG Partners with duomedia to Enhance Market Visibility</dc:title>
  <dc:subject>Corporate</dc:subject>
  <dc:creator>duomedia</dc:creator>
  <cp:keywords>Roland DG, duomedia</cp:keywords>
  <cp:lastModifiedBy>Robyn Williams</cp:lastModifiedBy>
  <cp:revision>3</cp:revision>
  <cp:lastPrinted>2018-11-19T17:39:00Z</cp:lastPrinted>
  <dcterms:created xsi:type="dcterms:W3CDTF">2018-11-27T08:42:00Z</dcterms:created>
  <dcterms:modified xsi:type="dcterms:W3CDTF">2018-11-27T08:51:00Z</dcterms:modified>
</cp:coreProperties>
</file>