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C1" w:rsidRPr="00166CFD" w:rsidRDefault="00D60D8A" w:rsidP="0037003D">
      <w:pPr>
        <w:pStyle w:val="Inhalt"/>
        <w:framePr w:w="0" w:hRule="auto" w:hSpace="0" w:wrap="auto" w:vAnchor="margin" w:hAnchor="text" w:xAlign="left" w:yAlign="inline"/>
        <w:spacing w:line="240" w:lineRule="auto"/>
        <w:ind w:right="-285"/>
        <w:jc w:val="right"/>
        <w:rPr>
          <w:rFonts w:ascii="Arial" w:hAnsi="Arial" w:cs="Arial"/>
          <w:color w:val="000000"/>
          <w:sz w:val="22"/>
        </w:rPr>
      </w:pPr>
      <w:r w:rsidRPr="00166CFD">
        <w:rPr>
          <w:rFonts w:ascii="Arial" w:hAnsi="Arial"/>
          <w:color w:val="000000"/>
          <w:sz w:val="22"/>
        </w:rPr>
        <w:t>8 de junio de 2017</w:t>
      </w:r>
    </w:p>
    <w:p w:rsidR="008C4DC1" w:rsidRPr="00983817" w:rsidRDefault="008C4DC1" w:rsidP="0037003D">
      <w:pPr>
        <w:pStyle w:val="Inhalt"/>
        <w:framePr w:w="0" w:hRule="auto" w:hSpace="0" w:wrap="auto" w:vAnchor="margin" w:hAnchor="text" w:xAlign="left" w:yAlign="inline"/>
        <w:spacing w:line="240" w:lineRule="auto"/>
        <w:ind w:right="-285"/>
        <w:rPr>
          <w:b/>
          <w:bCs/>
          <w:szCs w:val="19"/>
          <w:lang w:val="fr-FR"/>
        </w:rPr>
      </w:pPr>
    </w:p>
    <w:p w:rsidR="008C4DC1" w:rsidRPr="00983817" w:rsidRDefault="008C4DC1" w:rsidP="0037003D">
      <w:pPr>
        <w:pStyle w:val="Inhalt"/>
        <w:framePr w:w="0" w:hRule="auto" w:hSpace="0" w:wrap="auto" w:vAnchor="margin" w:hAnchor="text" w:xAlign="left" w:yAlign="inline"/>
        <w:spacing w:line="240" w:lineRule="auto"/>
        <w:ind w:right="-285"/>
        <w:rPr>
          <w:b/>
          <w:bCs/>
          <w:szCs w:val="19"/>
          <w:lang w:val="fr-FR"/>
        </w:rPr>
      </w:pPr>
    </w:p>
    <w:p w:rsidR="00975098" w:rsidRPr="00166CFD" w:rsidRDefault="00A00C61" w:rsidP="0037003D">
      <w:pPr>
        <w:pStyle w:val="Inhalt"/>
        <w:framePr w:w="0" w:hRule="auto" w:hSpace="0" w:wrap="auto" w:vAnchor="margin" w:hAnchor="text" w:xAlign="left" w:yAlign="inline"/>
        <w:spacing w:line="240" w:lineRule="auto"/>
        <w:ind w:right="-285"/>
        <w:jc w:val="both"/>
        <w:rPr>
          <w:rFonts w:ascii="Arial" w:hAnsi="Arial" w:cs="Arial"/>
          <w:i/>
          <w:color w:val="000000"/>
          <w:sz w:val="28"/>
          <w:szCs w:val="28"/>
        </w:rPr>
      </w:pPr>
      <w:r w:rsidRPr="00166CFD">
        <w:rPr>
          <w:rFonts w:ascii="Arial" w:hAnsi="Arial"/>
          <w:b/>
          <w:color w:val="000000"/>
          <w:sz w:val="28"/>
          <w:szCs w:val="28"/>
        </w:rPr>
        <w:t xml:space="preserve">Flint Group presenta un completo conjunto de innovaciones en </w:t>
      </w:r>
      <w:proofErr w:type="spellStart"/>
      <w:r w:rsidRPr="00166CFD">
        <w:rPr>
          <w:rFonts w:ascii="Arial" w:hAnsi="Arial"/>
          <w:b/>
          <w:color w:val="000000"/>
          <w:sz w:val="28"/>
          <w:szCs w:val="28"/>
        </w:rPr>
        <w:t>Labelexpo</w:t>
      </w:r>
      <w:proofErr w:type="spellEnd"/>
      <w:r w:rsidRPr="00166CFD">
        <w:rPr>
          <w:rFonts w:ascii="Arial" w:hAnsi="Arial"/>
          <w:b/>
          <w:color w:val="000000"/>
          <w:sz w:val="28"/>
          <w:szCs w:val="28"/>
        </w:rPr>
        <w:t xml:space="preserve"> Europe</w:t>
      </w:r>
    </w:p>
    <w:p w:rsidR="008E5230" w:rsidRPr="00166CFD" w:rsidRDefault="008E5230" w:rsidP="0037003D">
      <w:pPr>
        <w:pStyle w:val="Inhalt"/>
        <w:framePr w:w="0" w:hRule="auto" w:hSpace="0" w:wrap="auto" w:vAnchor="margin" w:hAnchor="text" w:xAlign="left" w:yAlign="inline"/>
        <w:ind w:right="-285"/>
        <w:jc w:val="both"/>
        <w:rPr>
          <w:color w:val="000000"/>
          <w:lang w:val="fr-FR"/>
        </w:rPr>
      </w:pPr>
    </w:p>
    <w:p w:rsidR="00D71C9B" w:rsidRPr="00166CFD" w:rsidRDefault="00E858E1" w:rsidP="0037003D">
      <w:pPr>
        <w:pStyle w:val="Inhalt"/>
        <w:framePr w:w="0" w:hRule="auto" w:hSpace="0" w:wrap="auto" w:vAnchor="margin" w:hAnchor="text" w:xAlign="left" w:yAlign="inline"/>
        <w:ind w:right="-285"/>
        <w:rPr>
          <w:rFonts w:ascii="Arial" w:hAnsi="Arial" w:cs="Arial"/>
          <w:color w:val="000000"/>
          <w:sz w:val="22"/>
        </w:rPr>
      </w:pPr>
      <w:r w:rsidRPr="00166CFD">
        <w:rPr>
          <w:rFonts w:ascii="Arial" w:hAnsi="Arial"/>
          <w:i/>
          <w:color w:val="000000"/>
          <w:sz w:val="22"/>
        </w:rPr>
        <w:t>Bruselas (Bélgica), 8 de junio de 2017</w:t>
      </w:r>
      <w:r w:rsidRPr="00166CFD">
        <w:rPr>
          <w:rFonts w:ascii="Arial" w:hAnsi="Arial"/>
          <w:color w:val="000000"/>
          <w:sz w:val="22"/>
        </w:rPr>
        <w:t xml:space="preserve"> – Flint Group ha anunciado que presentará una amplia gama de soluciones innovadoras para etiquetas y envases en el salón </w:t>
      </w:r>
      <w:proofErr w:type="spellStart"/>
      <w:r w:rsidRPr="00166CFD">
        <w:rPr>
          <w:rFonts w:ascii="Arial" w:hAnsi="Arial"/>
          <w:color w:val="000000"/>
          <w:sz w:val="22"/>
        </w:rPr>
        <w:t>Labelexpo</w:t>
      </w:r>
      <w:proofErr w:type="spellEnd"/>
      <w:r w:rsidRPr="00166CFD">
        <w:rPr>
          <w:rFonts w:ascii="Arial" w:hAnsi="Arial"/>
          <w:color w:val="000000"/>
          <w:sz w:val="22"/>
        </w:rPr>
        <w:t xml:space="preserve"> Europe, que se celebrará del 25 al 28 de septiembre en Bruselas. Cuatro de sus divisiones (</w:t>
      </w:r>
      <w:proofErr w:type="spellStart"/>
      <w:r w:rsidRPr="00166CFD">
        <w:rPr>
          <w:rFonts w:ascii="Arial" w:hAnsi="Arial"/>
          <w:color w:val="000000"/>
          <w:sz w:val="22"/>
        </w:rPr>
        <w:t>Flexographic</w:t>
      </w:r>
      <w:proofErr w:type="spellEnd"/>
      <w:r w:rsidRPr="00166CFD">
        <w:rPr>
          <w:rFonts w:ascii="Arial" w:hAnsi="Arial"/>
          <w:color w:val="000000"/>
          <w:sz w:val="22"/>
        </w:rPr>
        <w:t xml:space="preserve"> </w:t>
      </w:r>
      <w:proofErr w:type="spellStart"/>
      <w:r w:rsidRPr="00166CFD">
        <w:rPr>
          <w:rFonts w:ascii="Arial" w:hAnsi="Arial"/>
          <w:color w:val="000000"/>
          <w:sz w:val="22"/>
        </w:rPr>
        <w:t>Products</w:t>
      </w:r>
      <w:proofErr w:type="spellEnd"/>
      <w:r w:rsidRPr="00166CFD">
        <w:rPr>
          <w:rFonts w:ascii="Arial" w:hAnsi="Arial"/>
          <w:color w:val="000000"/>
          <w:sz w:val="22"/>
        </w:rPr>
        <w:t xml:space="preserve">, Narrow Web, Digital </w:t>
      </w:r>
      <w:proofErr w:type="spellStart"/>
      <w:r w:rsidRPr="00166CFD">
        <w:rPr>
          <w:rFonts w:ascii="Arial" w:hAnsi="Arial"/>
          <w:color w:val="000000"/>
          <w:sz w:val="22"/>
        </w:rPr>
        <w:t>Solutions</w:t>
      </w:r>
      <w:proofErr w:type="spellEnd"/>
      <w:r w:rsidRPr="00166CFD">
        <w:rPr>
          <w:rFonts w:ascii="Arial" w:hAnsi="Arial"/>
          <w:color w:val="000000"/>
          <w:sz w:val="22"/>
        </w:rPr>
        <w:t xml:space="preserve"> (</w:t>
      </w:r>
      <w:proofErr w:type="spellStart"/>
      <w:r w:rsidRPr="00166CFD">
        <w:rPr>
          <w:rFonts w:ascii="Arial" w:hAnsi="Arial"/>
          <w:color w:val="000000"/>
          <w:sz w:val="22"/>
        </w:rPr>
        <w:t>Xeikon</w:t>
      </w:r>
      <w:proofErr w:type="spellEnd"/>
      <w:r w:rsidRPr="00166CFD">
        <w:rPr>
          <w:rFonts w:ascii="Arial" w:hAnsi="Arial"/>
          <w:color w:val="000000"/>
          <w:sz w:val="22"/>
        </w:rPr>
        <w:t xml:space="preserve"> y </w:t>
      </w:r>
      <w:proofErr w:type="spellStart"/>
      <w:r w:rsidRPr="00166CFD">
        <w:rPr>
          <w:rFonts w:ascii="Arial" w:hAnsi="Arial"/>
          <w:color w:val="000000"/>
          <w:sz w:val="22"/>
        </w:rPr>
        <w:t>ThermoFlexX</w:t>
      </w:r>
      <w:proofErr w:type="spellEnd"/>
      <w:r w:rsidRPr="00166CFD">
        <w:rPr>
          <w:rFonts w:ascii="Arial" w:hAnsi="Arial"/>
          <w:color w:val="000000"/>
          <w:sz w:val="22"/>
        </w:rPr>
        <w:t>) aunarán fuerzas y presentarán juntas soluciones para que los impresores y convertidores de etiquetas consigan posicionarse mejor en respuesta a las realidades del mercado. Flint Group estará presente en los stands 5C25-28 del pabellón 5.</w:t>
      </w:r>
    </w:p>
    <w:p w:rsidR="00DA05F2" w:rsidRPr="0037003D" w:rsidRDefault="00F946E7" w:rsidP="0037003D">
      <w:pPr>
        <w:shd w:val="clear" w:color="auto" w:fill="FFFFFF"/>
        <w:tabs>
          <w:tab w:val="left" w:pos="6463"/>
        </w:tabs>
        <w:spacing w:line="260" w:lineRule="exact"/>
        <w:ind w:right="-285"/>
        <w:textAlignment w:val="center"/>
        <w:rPr>
          <w:rFonts w:ascii="Arial" w:hAnsi="Arial" w:cs="Arial"/>
          <w:sz w:val="22"/>
          <w:szCs w:val="22"/>
        </w:rPr>
      </w:pPr>
      <w:r>
        <w:rPr>
          <w:rFonts w:ascii="Arial" w:hAnsi="Arial"/>
          <w:sz w:val="22"/>
          <w:szCs w:val="22"/>
        </w:rPr>
        <w:tab/>
      </w:r>
    </w:p>
    <w:p w:rsidR="00300188" w:rsidRPr="00166CFD" w:rsidRDefault="00DA05F2" w:rsidP="0006556A">
      <w:pPr>
        <w:pStyle w:val="Inhalt"/>
        <w:framePr w:w="0" w:hRule="auto" w:hSpace="0" w:wrap="auto" w:vAnchor="margin" w:hAnchor="text" w:xAlign="left" w:yAlign="inline"/>
        <w:ind w:right="-284"/>
        <w:rPr>
          <w:rFonts w:ascii="Arial" w:hAnsi="Arial" w:cs="Arial"/>
          <w:color w:val="000000"/>
          <w:sz w:val="22"/>
        </w:rPr>
      </w:pPr>
      <w:r w:rsidRPr="00166CFD">
        <w:rPr>
          <w:rFonts w:ascii="Arial" w:hAnsi="Arial"/>
          <w:color w:val="000000"/>
          <w:sz w:val="22"/>
        </w:rPr>
        <w:t xml:space="preserve">“Flint Group es un proveedor integral para convertidores de etiquetas, y durante </w:t>
      </w:r>
      <w:proofErr w:type="spellStart"/>
      <w:r w:rsidRPr="00166CFD">
        <w:rPr>
          <w:rFonts w:ascii="Arial" w:hAnsi="Arial"/>
          <w:color w:val="000000"/>
          <w:sz w:val="22"/>
        </w:rPr>
        <w:t>Labelexpo</w:t>
      </w:r>
      <w:proofErr w:type="spellEnd"/>
      <w:r w:rsidRPr="00166CFD">
        <w:rPr>
          <w:rFonts w:ascii="Arial" w:hAnsi="Arial"/>
          <w:color w:val="000000"/>
          <w:sz w:val="22"/>
        </w:rPr>
        <w:t xml:space="preserve"> Europe queremos demostrarlo por primera vez en un único stand”, comenta </w:t>
      </w:r>
      <w:proofErr w:type="spellStart"/>
      <w:r w:rsidRPr="00166CFD">
        <w:rPr>
          <w:rFonts w:ascii="Arial" w:hAnsi="Arial"/>
          <w:color w:val="000000"/>
          <w:sz w:val="22"/>
        </w:rPr>
        <w:t>Antoine</w:t>
      </w:r>
      <w:proofErr w:type="spellEnd"/>
      <w:r w:rsidRPr="00166CFD">
        <w:rPr>
          <w:rFonts w:ascii="Arial" w:hAnsi="Arial"/>
          <w:color w:val="000000"/>
          <w:sz w:val="22"/>
        </w:rPr>
        <w:t xml:space="preserve"> </w:t>
      </w:r>
      <w:proofErr w:type="spellStart"/>
      <w:r w:rsidRPr="00166CFD">
        <w:rPr>
          <w:rFonts w:ascii="Arial" w:hAnsi="Arial"/>
          <w:color w:val="000000"/>
          <w:sz w:val="22"/>
        </w:rPr>
        <w:t>Fady</w:t>
      </w:r>
      <w:proofErr w:type="spellEnd"/>
      <w:r w:rsidRPr="00166CFD">
        <w:rPr>
          <w:rFonts w:ascii="Arial" w:hAnsi="Arial"/>
          <w:color w:val="000000"/>
          <w:sz w:val="22"/>
        </w:rPr>
        <w:t xml:space="preserve">, CEO de Flint Group. “Abarcamos desde la </w:t>
      </w:r>
      <w:proofErr w:type="spellStart"/>
      <w:r w:rsidRPr="00166CFD">
        <w:rPr>
          <w:rFonts w:ascii="Arial" w:hAnsi="Arial"/>
          <w:color w:val="000000"/>
          <w:sz w:val="22"/>
        </w:rPr>
        <w:t>preimpresión</w:t>
      </w:r>
      <w:proofErr w:type="spellEnd"/>
      <w:r w:rsidRPr="00166CFD">
        <w:rPr>
          <w:rFonts w:ascii="Arial" w:hAnsi="Arial"/>
          <w:color w:val="000000"/>
          <w:sz w:val="22"/>
        </w:rPr>
        <w:t xml:space="preserve"> y preproducción hasta la impresión digital y los procesos de acabado, manipulado y entrega. Estamos ansiosos de presentar los nuevos productos durante la feria. Como siempre, nuestros equipos de expertos en banda estrecha, productos </w:t>
      </w:r>
      <w:proofErr w:type="spellStart"/>
      <w:r w:rsidRPr="00166CFD">
        <w:rPr>
          <w:rFonts w:ascii="Arial" w:hAnsi="Arial"/>
          <w:color w:val="000000"/>
          <w:sz w:val="22"/>
        </w:rPr>
        <w:t>flexográficos</w:t>
      </w:r>
      <w:proofErr w:type="spellEnd"/>
      <w:r w:rsidRPr="00166CFD">
        <w:rPr>
          <w:rFonts w:ascii="Arial" w:hAnsi="Arial"/>
          <w:color w:val="000000"/>
          <w:sz w:val="22"/>
        </w:rPr>
        <w:t xml:space="preserve"> y soluciones de impresión digital estarán disponibles para conocer mejor las necesidades comerciales de los visitantes del stand, y dispuestos a ofrecerles información relevante sobre cómo podemos ayudarles”.</w:t>
      </w:r>
    </w:p>
    <w:p w:rsidR="00FC5E3A" w:rsidRPr="0037003D" w:rsidRDefault="00C73856" w:rsidP="0037003D">
      <w:pPr>
        <w:tabs>
          <w:tab w:val="left" w:pos="3248"/>
        </w:tabs>
        <w:autoSpaceDE w:val="0"/>
        <w:autoSpaceDN w:val="0"/>
        <w:adjustRightInd w:val="0"/>
        <w:ind w:right="-285"/>
        <w:rPr>
          <w:rFonts w:ascii="Arial" w:hAnsi="Arial" w:cs="Arial"/>
          <w:b/>
          <w:color w:val="000000"/>
        </w:rPr>
      </w:pPr>
      <w:r>
        <w:rPr>
          <w:rFonts w:ascii="Arial" w:hAnsi="Arial"/>
          <w:b/>
          <w:color w:val="000000"/>
        </w:rPr>
        <w:tab/>
      </w:r>
    </w:p>
    <w:p w:rsidR="00FC5E3A" w:rsidRPr="00166CFD" w:rsidRDefault="00872665" w:rsidP="0037003D">
      <w:pPr>
        <w:autoSpaceDE w:val="0"/>
        <w:autoSpaceDN w:val="0"/>
        <w:adjustRightInd w:val="0"/>
        <w:spacing w:after="120"/>
        <w:ind w:right="-285"/>
        <w:rPr>
          <w:rFonts w:ascii="Arial" w:hAnsi="Arial" w:cs="Arial"/>
          <w:color w:val="000000"/>
        </w:rPr>
      </w:pPr>
      <w:proofErr w:type="spellStart"/>
      <w:r>
        <w:rPr>
          <w:rFonts w:ascii="Arial" w:hAnsi="Arial"/>
          <w:b/>
          <w:color w:val="000000"/>
        </w:rPr>
        <w:t>Flexographic</w:t>
      </w:r>
      <w:proofErr w:type="spellEnd"/>
      <w:r>
        <w:rPr>
          <w:rFonts w:ascii="Arial" w:hAnsi="Arial"/>
          <w:b/>
          <w:color w:val="000000"/>
        </w:rPr>
        <w:t xml:space="preserve"> </w:t>
      </w:r>
      <w:proofErr w:type="spellStart"/>
      <w:r>
        <w:rPr>
          <w:rFonts w:ascii="Arial" w:hAnsi="Arial"/>
          <w:b/>
          <w:color w:val="000000"/>
        </w:rPr>
        <w:t>Products</w:t>
      </w:r>
      <w:proofErr w:type="spellEnd"/>
      <w:r>
        <w:rPr>
          <w:rFonts w:ascii="Arial" w:hAnsi="Arial"/>
          <w:b/>
          <w:color w:val="000000"/>
        </w:rPr>
        <w:t xml:space="preserve">: un nuevo nivel de producción de planchas de </w:t>
      </w:r>
      <w:proofErr w:type="spellStart"/>
      <w:r>
        <w:rPr>
          <w:rFonts w:ascii="Arial" w:hAnsi="Arial"/>
          <w:b/>
          <w:color w:val="000000"/>
        </w:rPr>
        <w:t>flexografía</w:t>
      </w:r>
      <w:proofErr w:type="spellEnd"/>
      <w:r>
        <w:rPr>
          <w:rFonts w:ascii="Arial" w:hAnsi="Arial"/>
          <w:b/>
          <w:color w:val="000000"/>
        </w:rPr>
        <w:t xml:space="preserve"> </w:t>
      </w:r>
    </w:p>
    <w:p w:rsidR="00F45B09" w:rsidRPr="005A0C9E" w:rsidRDefault="00CC32EA" w:rsidP="0006556A">
      <w:pPr>
        <w:autoSpaceDE w:val="0"/>
        <w:autoSpaceDN w:val="0"/>
        <w:adjustRightInd w:val="0"/>
        <w:spacing w:line="260" w:lineRule="exact"/>
        <w:rPr>
          <w:rFonts w:ascii="Arial" w:hAnsi="Arial" w:cs="Arial"/>
          <w:sz w:val="22"/>
          <w:szCs w:val="22"/>
        </w:rPr>
      </w:pPr>
      <w:r>
        <w:rPr>
          <w:rFonts w:ascii="Arial" w:hAnsi="Arial"/>
          <w:sz w:val="22"/>
          <w:szCs w:val="22"/>
        </w:rPr>
        <w:t xml:space="preserve">Con una gama de productos inigualable que abarca desde las planchas y los equipos </w:t>
      </w:r>
      <w:proofErr w:type="spellStart"/>
      <w:r>
        <w:rPr>
          <w:rFonts w:ascii="Arial" w:hAnsi="Arial"/>
          <w:sz w:val="22"/>
          <w:szCs w:val="22"/>
        </w:rPr>
        <w:t>nyloflex</w:t>
      </w:r>
      <w:proofErr w:type="spellEnd"/>
      <w:r w:rsidRPr="00166CFD">
        <w:rPr>
          <w:rFonts w:ascii="Arial" w:hAnsi="Arial"/>
          <w:b/>
          <w:color w:val="000000"/>
          <w:sz w:val="22"/>
          <w:szCs w:val="22"/>
          <w:vertAlign w:val="superscript"/>
        </w:rPr>
        <w:t>®</w:t>
      </w:r>
      <w:r>
        <w:rPr>
          <w:rFonts w:ascii="Arial" w:hAnsi="Arial"/>
          <w:sz w:val="22"/>
          <w:szCs w:val="22"/>
        </w:rPr>
        <w:t xml:space="preserve"> hasta los adaptadores y las mangas </w:t>
      </w:r>
      <w:proofErr w:type="spellStart"/>
      <w:r>
        <w:rPr>
          <w:rFonts w:ascii="Arial" w:hAnsi="Arial"/>
          <w:sz w:val="22"/>
          <w:szCs w:val="22"/>
        </w:rPr>
        <w:t>rotec</w:t>
      </w:r>
      <w:proofErr w:type="spellEnd"/>
      <w:r w:rsidRPr="00166CFD">
        <w:rPr>
          <w:rFonts w:ascii="Arial" w:hAnsi="Arial"/>
          <w:b/>
          <w:color w:val="000000"/>
          <w:sz w:val="22"/>
          <w:szCs w:val="22"/>
          <w:vertAlign w:val="superscript"/>
        </w:rPr>
        <w:t>®</w:t>
      </w:r>
      <w:r>
        <w:rPr>
          <w:rFonts w:ascii="Arial" w:hAnsi="Arial"/>
          <w:sz w:val="22"/>
          <w:szCs w:val="22"/>
        </w:rPr>
        <w:t xml:space="preserve">, Flint Group </w:t>
      </w:r>
      <w:proofErr w:type="spellStart"/>
      <w:r>
        <w:rPr>
          <w:rFonts w:ascii="Arial" w:hAnsi="Arial"/>
          <w:sz w:val="22"/>
          <w:szCs w:val="22"/>
        </w:rPr>
        <w:t>Flexographic</w:t>
      </w:r>
      <w:proofErr w:type="spellEnd"/>
      <w:r>
        <w:rPr>
          <w:rFonts w:ascii="Arial" w:hAnsi="Arial"/>
          <w:sz w:val="22"/>
          <w:szCs w:val="22"/>
        </w:rPr>
        <w:t xml:space="preserve"> </w:t>
      </w:r>
      <w:proofErr w:type="spellStart"/>
      <w:r>
        <w:rPr>
          <w:rFonts w:ascii="Arial" w:hAnsi="Arial"/>
          <w:sz w:val="22"/>
          <w:szCs w:val="22"/>
        </w:rPr>
        <w:t>Products</w:t>
      </w:r>
      <w:proofErr w:type="spellEnd"/>
      <w:r>
        <w:rPr>
          <w:rFonts w:ascii="Arial" w:hAnsi="Arial"/>
          <w:sz w:val="22"/>
          <w:szCs w:val="22"/>
        </w:rPr>
        <w:t xml:space="preserve"> presentará su completa oferta tecnológica para la industria gráfica. </w:t>
      </w:r>
      <w:r w:rsidRPr="00166CFD">
        <w:rPr>
          <w:rFonts w:ascii="Arial" w:hAnsi="Arial"/>
          <w:color w:val="000000"/>
          <w:sz w:val="22"/>
          <w:szCs w:val="22"/>
        </w:rPr>
        <w:t xml:space="preserve">Una de las novedades de la feria será el sistema de procesado término </w:t>
      </w:r>
      <w:proofErr w:type="spellStart"/>
      <w:r w:rsidRPr="00166CFD">
        <w:rPr>
          <w:rFonts w:ascii="Arial" w:hAnsi="Arial"/>
          <w:b/>
          <w:color w:val="000000"/>
          <w:sz w:val="22"/>
          <w:szCs w:val="22"/>
        </w:rPr>
        <w:t>nyloflex</w:t>
      </w:r>
      <w:proofErr w:type="spellEnd"/>
      <w:r w:rsidRPr="00166CFD">
        <w:rPr>
          <w:rFonts w:ascii="Arial" w:hAnsi="Arial"/>
          <w:b/>
          <w:color w:val="000000"/>
          <w:sz w:val="22"/>
          <w:szCs w:val="22"/>
          <w:vertAlign w:val="superscript"/>
        </w:rPr>
        <w:t>®</w:t>
      </w:r>
      <w:r w:rsidRPr="00166CFD">
        <w:rPr>
          <w:rFonts w:ascii="Arial" w:hAnsi="Arial"/>
          <w:b/>
          <w:color w:val="000000"/>
          <w:sz w:val="22"/>
          <w:szCs w:val="22"/>
        </w:rPr>
        <w:t xml:space="preserve"> </w:t>
      </w:r>
      <w:proofErr w:type="spellStart"/>
      <w:r w:rsidRPr="00166CFD">
        <w:rPr>
          <w:rFonts w:ascii="Arial" w:hAnsi="Arial"/>
          <w:b/>
          <w:color w:val="000000"/>
          <w:sz w:val="22"/>
          <w:szCs w:val="22"/>
        </w:rPr>
        <w:t>Xpress</w:t>
      </w:r>
      <w:proofErr w:type="spellEnd"/>
      <w:r w:rsidRPr="00166CFD">
        <w:rPr>
          <w:rFonts w:ascii="Arial" w:hAnsi="Arial"/>
          <w:b/>
          <w:color w:val="000000"/>
          <w:sz w:val="22"/>
          <w:szCs w:val="22"/>
        </w:rPr>
        <w:t xml:space="preserve"> </w:t>
      </w:r>
      <w:proofErr w:type="spellStart"/>
      <w:r w:rsidRPr="00166CFD">
        <w:rPr>
          <w:rFonts w:ascii="Arial" w:hAnsi="Arial"/>
          <w:b/>
          <w:color w:val="000000"/>
          <w:sz w:val="22"/>
          <w:szCs w:val="22"/>
        </w:rPr>
        <w:t>Thermal</w:t>
      </w:r>
      <w:proofErr w:type="spellEnd"/>
      <w:r w:rsidRPr="00166CFD">
        <w:rPr>
          <w:rFonts w:ascii="Arial" w:hAnsi="Arial"/>
          <w:b/>
          <w:color w:val="000000"/>
          <w:sz w:val="22"/>
          <w:szCs w:val="22"/>
        </w:rPr>
        <w:t xml:space="preserve"> </w:t>
      </w:r>
      <w:proofErr w:type="spellStart"/>
      <w:r w:rsidRPr="00166CFD">
        <w:rPr>
          <w:rFonts w:ascii="Arial" w:hAnsi="Arial"/>
          <w:b/>
          <w:color w:val="000000"/>
          <w:sz w:val="22"/>
          <w:szCs w:val="22"/>
        </w:rPr>
        <w:t>Processing</w:t>
      </w:r>
      <w:proofErr w:type="spellEnd"/>
      <w:r w:rsidRPr="00166CFD">
        <w:rPr>
          <w:rFonts w:ascii="Arial" w:hAnsi="Arial"/>
          <w:b/>
          <w:color w:val="000000"/>
          <w:sz w:val="22"/>
          <w:szCs w:val="22"/>
        </w:rPr>
        <w:t xml:space="preserve"> </w:t>
      </w:r>
      <w:proofErr w:type="spellStart"/>
      <w:r w:rsidRPr="00166CFD">
        <w:rPr>
          <w:rFonts w:ascii="Arial" w:hAnsi="Arial"/>
          <w:b/>
          <w:color w:val="000000"/>
          <w:sz w:val="22"/>
          <w:szCs w:val="22"/>
        </w:rPr>
        <w:t>System</w:t>
      </w:r>
      <w:proofErr w:type="spellEnd"/>
      <w:r w:rsidRPr="00166CFD">
        <w:rPr>
          <w:rFonts w:ascii="Arial" w:hAnsi="Arial"/>
          <w:color w:val="000000"/>
          <w:sz w:val="22"/>
          <w:szCs w:val="22"/>
        </w:rPr>
        <w:t>, con un diseño más inteligente y fácil de usar. Permite producir planchas térmicas sin pérdida de calidad.</w:t>
      </w:r>
      <w:r>
        <w:rPr>
          <w:rFonts w:ascii="Arial" w:hAnsi="Arial"/>
          <w:sz w:val="22"/>
          <w:szCs w:val="22"/>
        </w:rPr>
        <w:t xml:space="preserve"> El procesador térmico </w:t>
      </w:r>
      <w:proofErr w:type="spellStart"/>
      <w:r>
        <w:rPr>
          <w:rFonts w:ascii="Arial" w:hAnsi="Arial"/>
          <w:sz w:val="22"/>
          <w:szCs w:val="22"/>
        </w:rPr>
        <w:t>nyloflex</w:t>
      </w:r>
      <w:proofErr w:type="spellEnd"/>
      <w:r>
        <w:rPr>
          <w:rFonts w:ascii="Arial" w:hAnsi="Arial"/>
          <w:sz w:val="22"/>
          <w:szCs w:val="22"/>
          <w:vertAlign w:val="superscript"/>
        </w:rPr>
        <w:t>®</w:t>
      </w:r>
      <w:r>
        <w:rPr>
          <w:rFonts w:ascii="Arial" w:hAnsi="Arial"/>
          <w:sz w:val="22"/>
          <w:szCs w:val="22"/>
        </w:rPr>
        <w:t xml:space="preserve"> </w:t>
      </w:r>
      <w:proofErr w:type="spellStart"/>
      <w:r>
        <w:rPr>
          <w:rFonts w:ascii="Arial" w:hAnsi="Arial"/>
          <w:sz w:val="22"/>
          <w:szCs w:val="22"/>
        </w:rPr>
        <w:t>Xpress</w:t>
      </w:r>
      <w:proofErr w:type="spellEnd"/>
      <w:r>
        <w:rPr>
          <w:rFonts w:ascii="Arial" w:hAnsi="Arial"/>
          <w:sz w:val="22"/>
          <w:szCs w:val="22"/>
        </w:rPr>
        <w:t xml:space="preserve"> </w:t>
      </w:r>
      <w:proofErr w:type="spellStart"/>
      <w:r>
        <w:rPr>
          <w:rFonts w:ascii="Arial" w:hAnsi="Arial"/>
          <w:sz w:val="22"/>
          <w:szCs w:val="22"/>
        </w:rPr>
        <w:t>Thermal</w:t>
      </w:r>
      <w:proofErr w:type="spellEnd"/>
      <w:r>
        <w:rPr>
          <w:rFonts w:ascii="Arial" w:hAnsi="Arial"/>
          <w:sz w:val="22"/>
          <w:szCs w:val="22"/>
        </w:rPr>
        <w:t xml:space="preserve"> </w:t>
      </w:r>
      <w:proofErr w:type="spellStart"/>
      <w:r>
        <w:rPr>
          <w:rFonts w:ascii="Arial" w:hAnsi="Arial"/>
          <w:sz w:val="22"/>
          <w:szCs w:val="22"/>
        </w:rPr>
        <w:t>Processor</w:t>
      </w:r>
      <w:proofErr w:type="spellEnd"/>
      <w:r>
        <w:rPr>
          <w:rFonts w:ascii="Arial" w:hAnsi="Arial"/>
          <w:sz w:val="22"/>
          <w:szCs w:val="22"/>
        </w:rPr>
        <w:t xml:space="preserve"> demostrará que permite un control sin precedentes y una producción de planchas más uniforme y estable. El núcleo del sistema son las planchas </w:t>
      </w:r>
      <w:proofErr w:type="spellStart"/>
      <w:r>
        <w:rPr>
          <w:rFonts w:ascii="Arial" w:hAnsi="Arial"/>
          <w:b/>
          <w:sz w:val="22"/>
          <w:szCs w:val="22"/>
        </w:rPr>
        <w:t>nyloflex</w:t>
      </w:r>
      <w:proofErr w:type="spellEnd"/>
      <w:r>
        <w:rPr>
          <w:rFonts w:ascii="Arial" w:hAnsi="Arial"/>
          <w:b/>
          <w:sz w:val="22"/>
          <w:szCs w:val="22"/>
          <w:vertAlign w:val="superscript"/>
        </w:rPr>
        <w:t>®</w:t>
      </w:r>
      <w:r>
        <w:rPr>
          <w:rFonts w:ascii="Arial" w:hAnsi="Arial"/>
          <w:b/>
          <w:sz w:val="22"/>
          <w:szCs w:val="22"/>
        </w:rPr>
        <w:t xml:space="preserve"> </w:t>
      </w:r>
      <w:proofErr w:type="spellStart"/>
      <w:r>
        <w:rPr>
          <w:rFonts w:ascii="Arial" w:hAnsi="Arial"/>
          <w:b/>
          <w:sz w:val="22"/>
          <w:szCs w:val="22"/>
        </w:rPr>
        <w:t>Thermal</w:t>
      </w:r>
      <w:proofErr w:type="spellEnd"/>
      <w:r>
        <w:rPr>
          <w:rFonts w:ascii="Arial" w:hAnsi="Arial"/>
          <w:b/>
          <w:sz w:val="22"/>
          <w:szCs w:val="22"/>
        </w:rPr>
        <w:t xml:space="preserve"> </w:t>
      </w:r>
      <w:proofErr w:type="spellStart"/>
      <w:r>
        <w:rPr>
          <w:rFonts w:ascii="Arial" w:hAnsi="Arial"/>
          <w:b/>
          <w:sz w:val="22"/>
          <w:szCs w:val="22"/>
        </w:rPr>
        <w:t>Printing</w:t>
      </w:r>
      <w:proofErr w:type="spellEnd"/>
      <w:r>
        <w:rPr>
          <w:rFonts w:ascii="Arial" w:hAnsi="Arial"/>
          <w:b/>
          <w:sz w:val="22"/>
          <w:szCs w:val="22"/>
        </w:rPr>
        <w:t xml:space="preserve"> </w:t>
      </w:r>
      <w:proofErr w:type="spellStart"/>
      <w:r>
        <w:rPr>
          <w:rFonts w:ascii="Arial" w:hAnsi="Arial"/>
          <w:b/>
          <w:sz w:val="22"/>
          <w:szCs w:val="22"/>
        </w:rPr>
        <w:t>Plates</w:t>
      </w:r>
      <w:proofErr w:type="spellEnd"/>
      <w:r>
        <w:rPr>
          <w:rFonts w:ascii="Arial" w:hAnsi="Arial"/>
          <w:sz w:val="22"/>
          <w:szCs w:val="22"/>
        </w:rPr>
        <w:t xml:space="preserve">, </w:t>
      </w:r>
      <w:r w:rsidRPr="00166CFD">
        <w:rPr>
          <w:rFonts w:ascii="Arial" w:hAnsi="Arial"/>
          <w:color w:val="000000"/>
          <w:sz w:val="22"/>
          <w:szCs w:val="22"/>
        </w:rPr>
        <w:t xml:space="preserve">que permiten dar respuesta a múltiples necesidades de aplicaciones, incluyendo película; y el innovador rodillo </w:t>
      </w:r>
      <w:proofErr w:type="spellStart"/>
      <w:r>
        <w:rPr>
          <w:rFonts w:ascii="Arial" w:hAnsi="Arial"/>
          <w:b/>
          <w:sz w:val="22"/>
          <w:szCs w:val="22"/>
        </w:rPr>
        <w:t>nyloflex</w:t>
      </w:r>
      <w:proofErr w:type="spellEnd"/>
      <w:r>
        <w:rPr>
          <w:rFonts w:ascii="Arial" w:hAnsi="Arial"/>
          <w:b/>
          <w:sz w:val="22"/>
          <w:szCs w:val="22"/>
          <w:vertAlign w:val="superscript"/>
        </w:rPr>
        <w:t xml:space="preserve">® </w:t>
      </w:r>
      <w:proofErr w:type="spellStart"/>
      <w:r w:rsidRPr="00166CFD">
        <w:rPr>
          <w:rFonts w:ascii="Arial" w:hAnsi="Arial"/>
          <w:b/>
          <w:color w:val="000000"/>
          <w:sz w:val="22"/>
          <w:szCs w:val="22"/>
        </w:rPr>
        <w:t>Developer</w:t>
      </w:r>
      <w:proofErr w:type="spellEnd"/>
      <w:r w:rsidRPr="00166CFD">
        <w:rPr>
          <w:rFonts w:ascii="Arial" w:hAnsi="Arial"/>
          <w:b/>
          <w:color w:val="000000"/>
          <w:sz w:val="22"/>
          <w:szCs w:val="22"/>
        </w:rPr>
        <w:t xml:space="preserve"> Roll</w:t>
      </w:r>
      <w:r w:rsidRPr="00166CFD">
        <w:rPr>
          <w:rFonts w:ascii="Arial" w:hAnsi="Arial"/>
          <w:color w:val="000000"/>
          <w:sz w:val="22"/>
          <w:szCs w:val="22"/>
        </w:rPr>
        <w:t>, que ha sido</w:t>
      </w:r>
      <w:r>
        <w:rPr>
          <w:rFonts w:ascii="Arial" w:hAnsi="Arial"/>
          <w:sz w:val="22"/>
          <w:szCs w:val="22"/>
        </w:rPr>
        <w:t xml:space="preserve"> diseñado para ser eficiente y respetuoso con el medio ambiente. “Es un sistema térmico nunca visto. Creemos que nuestra nueva solución integrada ocupa un lugar propio. Hemos logrado este resultado abordando el proceso térmico de manera global. Gracias a la combinación del mejor diseño de equipos, desarrollo de planchas y tejidos, Flint Group ofrece un sistema que permite obtener costes reducidos, mayor calidad y sostenibilidad”, afirma Friedrich von </w:t>
      </w:r>
      <w:proofErr w:type="spellStart"/>
      <w:r>
        <w:rPr>
          <w:rFonts w:ascii="Arial" w:hAnsi="Arial"/>
          <w:sz w:val="22"/>
          <w:szCs w:val="22"/>
        </w:rPr>
        <w:t>Rechteren</w:t>
      </w:r>
      <w:proofErr w:type="spellEnd"/>
      <w:r>
        <w:rPr>
          <w:rFonts w:ascii="Arial" w:hAnsi="Arial"/>
          <w:sz w:val="22"/>
          <w:szCs w:val="22"/>
        </w:rPr>
        <w:t>, vicepresidente de ventas EMEA y marketing global. Para obtener más información</w:t>
      </w:r>
      <w:r w:rsidRPr="00166CFD">
        <w:rPr>
          <w:rFonts w:ascii="Arial" w:hAnsi="Arial"/>
          <w:color w:val="000000"/>
          <w:sz w:val="22"/>
          <w:szCs w:val="22"/>
        </w:rPr>
        <w:t xml:space="preserve">, consulte la </w:t>
      </w:r>
      <w:hyperlink r:id="rId8" w:history="1">
        <w:r>
          <w:rPr>
            <w:rStyle w:val="Hyperlink"/>
            <w:rFonts w:ascii="Arial" w:hAnsi="Arial"/>
            <w:sz w:val="22"/>
            <w:szCs w:val="22"/>
          </w:rPr>
          <w:t>nota de prensa completa</w:t>
        </w:r>
      </w:hyperlink>
      <w:r>
        <w:rPr>
          <w:rFonts w:ascii="Arial" w:hAnsi="Arial"/>
          <w:sz w:val="22"/>
          <w:szCs w:val="22"/>
        </w:rPr>
        <w:t xml:space="preserve">. Los visitantes del stand pueden solicitar un kit de prueba de las planchas </w:t>
      </w:r>
      <w:proofErr w:type="spellStart"/>
      <w:r>
        <w:rPr>
          <w:rFonts w:ascii="Arial" w:hAnsi="Arial"/>
          <w:sz w:val="22"/>
          <w:szCs w:val="22"/>
        </w:rPr>
        <w:t>nyloflex</w:t>
      </w:r>
      <w:proofErr w:type="spellEnd"/>
      <w:r>
        <w:rPr>
          <w:rFonts w:ascii="Arial" w:hAnsi="Arial"/>
          <w:sz w:val="22"/>
          <w:szCs w:val="22"/>
          <w:vertAlign w:val="superscript"/>
        </w:rPr>
        <w:t>®</w:t>
      </w:r>
      <w:r>
        <w:rPr>
          <w:rFonts w:ascii="Arial" w:hAnsi="Arial"/>
          <w:sz w:val="22"/>
          <w:szCs w:val="22"/>
        </w:rPr>
        <w:t xml:space="preserve"> </w:t>
      </w:r>
      <w:proofErr w:type="spellStart"/>
      <w:r>
        <w:rPr>
          <w:rFonts w:ascii="Arial" w:hAnsi="Arial"/>
          <w:sz w:val="22"/>
          <w:szCs w:val="22"/>
        </w:rPr>
        <w:t>Xpress</w:t>
      </w:r>
      <w:proofErr w:type="spellEnd"/>
      <w:r>
        <w:rPr>
          <w:rFonts w:ascii="Arial" w:hAnsi="Arial"/>
          <w:sz w:val="22"/>
          <w:szCs w:val="22"/>
        </w:rPr>
        <w:t>.</w:t>
      </w:r>
    </w:p>
    <w:p w:rsidR="00C73856" w:rsidRPr="00166CFD" w:rsidRDefault="00C73856" w:rsidP="0006556A">
      <w:pPr>
        <w:pStyle w:val="Inhalt"/>
        <w:framePr w:w="0" w:hRule="auto" w:hSpace="0" w:wrap="auto" w:vAnchor="margin" w:hAnchor="text" w:xAlign="left" w:yAlign="inline"/>
        <w:ind w:right="-285"/>
        <w:rPr>
          <w:rFonts w:ascii="Arial" w:hAnsi="Arial" w:cs="Arial"/>
          <w:color w:val="000000"/>
          <w:sz w:val="22"/>
          <w:lang w:val="fr-FR"/>
        </w:rPr>
      </w:pPr>
    </w:p>
    <w:p w:rsidR="00D60D8A" w:rsidRPr="005A0C9E" w:rsidRDefault="00D60D8A" w:rsidP="0006556A">
      <w:pPr>
        <w:autoSpaceDE w:val="0"/>
        <w:autoSpaceDN w:val="0"/>
        <w:adjustRightInd w:val="0"/>
        <w:spacing w:line="260" w:lineRule="exact"/>
        <w:rPr>
          <w:rFonts w:ascii="Arial" w:hAnsi="Arial" w:cs="Arial"/>
          <w:b/>
          <w:sz w:val="22"/>
          <w:szCs w:val="22"/>
        </w:rPr>
      </w:pPr>
      <w:r>
        <w:rPr>
          <w:rFonts w:ascii="Arial" w:hAnsi="Arial"/>
          <w:sz w:val="22"/>
          <w:szCs w:val="22"/>
        </w:rPr>
        <w:t xml:space="preserve">En el stand también podrá verse el innovador </w:t>
      </w:r>
      <w:proofErr w:type="spellStart"/>
      <w:r>
        <w:rPr>
          <w:rFonts w:ascii="Arial" w:hAnsi="Arial"/>
          <w:b/>
          <w:sz w:val="22"/>
          <w:szCs w:val="22"/>
        </w:rPr>
        <w:t>rotec</w:t>
      </w:r>
      <w:proofErr w:type="spellEnd"/>
      <w:r>
        <w:rPr>
          <w:rFonts w:ascii="Arial" w:hAnsi="Arial"/>
          <w:b/>
          <w:sz w:val="22"/>
          <w:szCs w:val="22"/>
          <w:vertAlign w:val="superscript"/>
        </w:rPr>
        <w:t>®</w:t>
      </w:r>
      <w:r>
        <w:rPr>
          <w:rFonts w:ascii="Arial" w:hAnsi="Arial"/>
          <w:b/>
          <w:sz w:val="22"/>
          <w:szCs w:val="22"/>
        </w:rPr>
        <w:t xml:space="preserve"> Eco</w:t>
      </w:r>
    </w:p>
    <w:p w:rsidR="00D60D8A" w:rsidRPr="005A0C9E" w:rsidRDefault="00D60D8A" w:rsidP="0006556A">
      <w:pPr>
        <w:pStyle w:val="Inhalt"/>
        <w:framePr w:w="0" w:hRule="auto" w:hSpace="0" w:wrap="auto" w:vAnchor="margin" w:hAnchor="text" w:xAlign="left" w:yAlign="inline"/>
        <w:ind w:right="-285"/>
        <w:rPr>
          <w:rFonts w:ascii="Arial" w:hAnsi="Arial" w:cs="Arial"/>
          <w:sz w:val="22"/>
          <w:szCs w:val="22"/>
        </w:rPr>
      </w:pPr>
      <w:r>
        <w:rPr>
          <w:rFonts w:ascii="Arial" w:hAnsi="Arial"/>
          <w:b/>
          <w:sz w:val="22"/>
          <w:szCs w:val="22"/>
        </w:rPr>
        <w:t>Bridge</w:t>
      </w:r>
      <w:r>
        <w:rPr>
          <w:rFonts w:ascii="Arial" w:hAnsi="Arial"/>
          <w:sz w:val="22"/>
          <w:szCs w:val="22"/>
        </w:rPr>
        <w:t xml:space="preserve"> de Flint Group, que está pendiente de patente, para su uso en máquinas de </w:t>
      </w:r>
      <w:proofErr w:type="spellStart"/>
      <w:r>
        <w:rPr>
          <w:rFonts w:ascii="Arial" w:hAnsi="Arial"/>
          <w:sz w:val="22"/>
          <w:szCs w:val="22"/>
        </w:rPr>
        <w:t>flexografía</w:t>
      </w:r>
      <w:proofErr w:type="spellEnd"/>
      <w:r>
        <w:rPr>
          <w:rFonts w:ascii="Arial" w:hAnsi="Arial"/>
          <w:sz w:val="22"/>
          <w:szCs w:val="22"/>
        </w:rPr>
        <w:t xml:space="preserve"> y equipos de montaje de planchas. </w:t>
      </w:r>
      <w:proofErr w:type="spellStart"/>
      <w:r>
        <w:rPr>
          <w:rFonts w:ascii="Arial" w:hAnsi="Arial"/>
          <w:sz w:val="22"/>
          <w:szCs w:val="22"/>
        </w:rPr>
        <w:t>rotec</w:t>
      </w:r>
      <w:proofErr w:type="spellEnd"/>
      <w:r>
        <w:rPr>
          <w:rFonts w:ascii="Arial" w:hAnsi="Arial"/>
          <w:sz w:val="22"/>
          <w:szCs w:val="22"/>
          <w:vertAlign w:val="superscript"/>
        </w:rPr>
        <w:t>®</w:t>
      </w:r>
    </w:p>
    <w:p w:rsidR="00D60D8A" w:rsidRPr="005A0C9E" w:rsidRDefault="00D60D8A" w:rsidP="0006556A">
      <w:pPr>
        <w:autoSpaceDE w:val="0"/>
        <w:autoSpaceDN w:val="0"/>
        <w:adjustRightInd w:val="0"/>
        <w:spacing w:line="260" w:lineRule="exact"/>
        <w:rPr>
          <w:rFonts w:ascii="Arial" w:hAnsi="Arial" w:cs="Arial"/>
          <w:sz w:val="22"/>
          <w:szCs w:val="22"/>
        </w:rPr>
      </w:pPr>
      <w:r>
        <w:rPr>
          <w:rFonts w:ascii="Arial" w:hAnsi="Arial"/>
          <w:sz w:val="22"/>
          <w:szCs w:val="22"/>
        </w:rPr>
        <w:t>Eco Bridge es un adaptador con un anillo metálico transpirable que crea un cojín de aire para facilitar</w:t>
      </w:r>
    </w:p>
    <w:p w:rsidR="00D60D8A" w:rsidRPr="005A0C9E" w:rsidRDefault="00D60D8A" w:rsidP="0006556A">
      <w:pPr>
        <w:autoSpaceDE w:val="0"/>
        <w:autoSpaceDN w:val="0"/>
        <w:adjustRightInd w:val="0"/>
        <w:spacing w:line="260" w:lineRule="exact"/>
        <w:rPr>
          <w:rFonts w:ascii="Arial" w:hAnsi="Arial" w:cs="Arial"/>
          <w:sz w:val="22"/>
          <w:szCs w:val="22"/>
        </w:rPr>
      </w:pPr>
      <w:r>
        <w:rPr>
          <w:rFonts w:ascii="Arial" w:hAnsi="Arial"/>
          <w:sz w:val="22"/>
          <w:szCs w:val="22"/>
        </w:rPr>
        <w:t>el montaje rápido y sencillo de las mangas. Reduce hasta un 90 % el volumen de aire necesario, disminuye hasta un 30 % el ruido y mejora notablemente la facilidad y velocidad de montaje de las mangas.</w:t>
      </w:r>
    </w:p>
    <w:p w:rsidR="00D60D8A" w:rsidRPr="00D60D8A" w:rsidRDefault="00D60D8A" w:rsidP="00D60D8A">
      <w:pPr>
        <w:autoSpaceDE w:val="0"/>
        <w:autoSpaceDN w:val="0"/>
        <w:adjustRightInd w:val="0"/>
        <w:rPr>
          <w:rFonts w:ascii="Helvetica" w:hAnsi="Helvetica" w:cs="Helvetica"/>
          <w:sz w:val="22"/>
          <w:szCs w:val="22"/>
          <w:lang w:eastAsia="de-DE"/>
        </w:rPr>
      </w:pPr>
    </w:p>
    <w:p w:rsidR="00290340" w:rsidRPr="00983817" w:rsidRDefault="005A0C9E" w:rsidP="0037003D">
      <w:pPr>
        <w:autoSpaceDE w:val="0"/>
        <w:autoSpaceDN w:val="0"/>
        <w:adjustRightInd w:val="0"/>
        <w:spacing w:after="120"/>
        <w:ind w:right="-285"/>
        <w:rPr>
          <w:rFonts w:ascii="Arial" w:hAnsi="Arial" w:cs="Arial"/>
          <w:b/>
          <w:color w:val="000000"/>
        </w:rPr>
      </w:pPr>
      <w:r w:rsidRPr="00983817">
        <w:rPr>
          <w:rFonts w:ascii="Arial" w:hAnsi="Arial"/>
          <w:b/>
        </w:rPr>
        <w:t xml:space="preserve">Amplíe sus capacidades: </w:t>
      </w:r>
      <w:r w:rsidRPr="00983817">
        <w:rPr>
          <w:rFonts w:ascii="Arial" w:hAnsi="Arial"/>
          <w:b/>
          <w:color w:val="000000"/>
        </w:rPr>
        <w:t xml:space="preserve">produzca envases para uso alimentario aprovechando las últimas innovaciones en baja migración y UV LED </w:t>
      </w:r>
    </w:p>
    <w:p w:rsidR="005A0C9E" w:rsidRPr="00166CFD" w:rsidRDefault="00290340" w:rsidP="005A0C9E">
      <w:pPr>
        <w:rPr>
          <w:rFonts w:ascii="Arial" w:hAnsi="Arial" w:cs="Arial"/>
          <w:color w:val="000000"/>
          <w:sz w:val="22"/>
          <w:szCs w:val="22"/>
        </w:rPr>
      </w:pPr>
      <w:r w:rsidRPr="00166CFD">
        <w:rPr>
          <w:rFonts w:ascii="Arial" w:hAnsi="Arial"/>
          <w:color w:val="000000"/>
          <w:sz w:val="22"/>
          <w:szCs w:val="22"/>
        </w:rPr>
        <w:t xml:space="preserve">La división Narrow Web de Flint Group ofrecerá ejemplos tangibles de cómo los convertidores pueden </w:t>
      </w:r>
      <w:r w:rsidRPr="00166CFD">
        <w:rPr>
          <w:rFonts w:ascii="Arial" w:hAnsi="Arial"/>
          <w:b/>
          <w:i/>
          <w:color w:val="000000"/>
          <w:sz w:val="22"/>
          <w:szCs w:val="22"/>
        </w:rPr>
        <w:t>ampliar sus capacidades</w:t>
      </w:r>
      <w:r w:rsidRPr="00166CFD">
        <w:rPr>
          <w:rFonts w:ascii="Arial" w:hAnsi="Arial"/>
          <w:color w:val="000000"/>
          <w:sz w:val="22"/>
          <w:szCs w:val="22"/>
        </w:rPr>
        <w:t xml:space="preserve"> y abordar nuevas oportunidades de mercado en el amplio mundo de la impresión de banda estrecha de envases flexibles.  </w:t>
      </w:r>
    </w:p>
    <w:p w:rsidR="00983817" w:rsidRPr="00166CFD" w:rsidRDefault="00983817" w:rsidP="0037003D">
      <w:pPr>
        <w:pStyle w:val="Inhalt"/>
        <w:framePr w:w="0" w:hRule="auto" w:hSpace="0" w:wrap="auto" w:vAnchor="margin" w:hAnchor="text" w:xAlign="left" w:yAlign="inline"/>
        <w:ind w:right="-285"/>
        <w:rPr>
          <w:rFonts w:ascii="Arial" w:hAnsi="Arial"/>
          <w:color w:val="000000"/>
          <w:sz w:val="22"/>
          <w:szCs w:val="22"/>
        </w:rPr>
      </w:pPr>
    </w:p>
    <w:p w:rsidR="00983817" w:rsidRPr="00166CFD" w:rsidRDefault="005A0C9E" w:rsidP="0037003D">
      <w:pPr>
        <w:pStyle w:val="Inhalt"/>
        <w:framePr w:w="0" w:hRule="auto" w:hSpace="0" w:wrap="auto" w:vAnchor="margin" w:hAnchor="text" w:xAlign="left" w:yAlign="inline"/>
        <w:ind w:right="-285"/>
        <w:rPr>
          <w:rFonts w:ascii="Arial" w:hAnsi="Arial"/>
          <w:color w:val="000000"/>
          <w:sz w:val="22"/>
          <w:szCs w:val="22"/>
        </w:rPr>
      </w:pPr>
      <w:r w:rsidRPr="00166CFD">
        <w:rPr>
          <w:rFonts w:ascii="Arial" w:hAnsi="Arial"/>
          <w:color w:val="000000"/>
          <w:sz w:val="22"/>
          <w:szCs w:val="22"/>
        </w:rPr>
        <w:t xml:space="preserve">Durante el evento, Flint Group Narrow Web demostrará su completa gama de tintas de impresión compatibles con envases alimentarios para las principales tecnologías de impresión: UV Mercury Flexo, UV LED Flexo, </w:t>
      </w:r>
      <w:proofErr w:type="spellStart"/>
      <w:r w:rsidRPr="00166CFD">
        <w:rPr>
          <w:rFonts w:ascii="Arial" w:hAnsi="Arial"/>
          <w:color w:val="000000"/>
          <w:sz w:val="22"/>
          <w:szCs w:val="22"/>
        </w:rPr>
        <w:t>Water</w:t>
      </w:r>
      <w:proofErr w:type="spellEnd"/>
      <w:r w:rsidRPr="00166CFD">
        <w:rPr>
          <w:rFonts w:ascii="Arial" w:hAnsi="Arial"/>
          <w:color w:val="000000"/>
          <w:sz w:val="22"/>
          <w:szCs w:val="22"/>
        </w:rPr>
        <w:t xml:space="preserve"> </w:t>
      </w:r>
      <w:proofErr w:type="spellStart"/>
      <w:r w:rsidRPr="00166CFD">
        <w:rPr>
          <w:rFonts w:ascii="Arial" w:hAnsi="Arial"/>
          <w:color w:val="000000"/>
          <w:sz w:val="22"/>
          <w:szCs w:val="22"/>
        </w:rPr>
        <w:t>Based</w:t>
      </w:r>
      <w:proofErr w:type="spellEnd"/>
      <w:r w:rsidRPr="00166CFD">
        <w:rPr>
          <w:rFonts w:ascii="Arial" w:hAnsi="Arial"/>
          <w:color w:val="000000"/>
          <w:sz w:val="22"/>
          <w:szCs w:val="22"/>
        </w:rPr>
        <w:t xml:space="preserve"> Flexo y UV y EB Offset. Presentaremos las últimas innovaciones en baja migración, centrándonos especialmente en la galardonada e innovadora tecnología de baja migración UV LED </w:t>
      </w:r>
      <w:proofErr w:type="spellStart"/>
      <w:r w:rsidRPr="00166CFD">
        <w:rPr>
          <w:rFonts w:ascii="Arial" w:hAnsi="Arial"/>
          <w:i/>
          <w:color w:val="000000"/>
          <w:sz w:val="22"/>
          <w:szCs w:val="22"/>
        </w:rPr>
        <w:t>EkoCure</w:t>
      </w:r>
      <w:proofErr w:type="spellEnd"/>
      <w:r w:rsidRPr="00166CFD">
        <w:rPr>
          <w:rFonts w:ascii="Arial" w:hAnsi="Arial"/>
          <w:i/>
          <w:color w:val="000000"/>
          <w:sz w:val="22"/>
          <w:szCs w:val="22"/>
        </w:rPr>
        <w:t>™ ANCORA</w:t>
      </w:r>
      <w:r w:rsidRPr="00166CFD">
        <w:rPr>
          <w:rFonts w:ascii="Arial" w:hAnsi="Arial"/>
          <w:color w:val="000000"/>
          <w:sz w:val="22"/>
          <w:szCs w:val="22"/>
        </w:rPr>
        <w:t xml:space="preserve">. </w:t>
      </w:r>
    </w:p>
    <w:p w:rsidR="00983817" w:rsidRPr="00166CFD" w:rsidRDefault="00983817" w:rsidP="0037003D">
      <w:pPr>
        <w:pStyle w:val="Inhalt"/>
        <w:framePr w:w="0" w:hRule="auto" w:hSpace="0" w:wrap="auto" w:vAnchor="margin" w:hAnchor="text" w:xAlign="left" w:yAlign="inline"/>
        <w:ind w:right="-285"/>
        <w:rPr>
          <w:rFonts w:ascii="Arial" w:hAnsi="Arial"/>
          <w:color w:val="000000"/>
          <w:sz w:val="22"/>
          <w:szCs w:val="22"/>
        </w:rPr>
      </w:pPr>
    </w:p>
    <w:p w:rsidR="00290340" w:rsidRPr="00166CFD" w:rsidRDefault="005A0C9E" w:rsidP="0037003D">
      <w:pPr>
        <w:pStyle w:val="Inhalt"/>
        <w:framePr w:w="0" w:hRule="auto" w:hSpace="0" w:wrap="auto" w:vAnchor="margin" w:hAnchor="text" w:xAlign="left" w:yAlign="inline"/>
        <w:ind w:right="-285"/>
        <w:rPr>
          <w:rFonts w:ascii="Arial" w:hAnsi="Arial" w:cs="Arial"/>
          <w:b/>
          <w:color w:val="000000"/>
          <w:sz w:val="22"/>
          <w:szCs w:val="22"/>
        </w:rPr>
      </w:pPr>
      <w:r w:rsidRPr="00166CFD">
        <w:rPr>
          <w:rFonts w:ascii="Arial" w:hAnsi="Arial"/>
          <w:color w:val="000000"/>
          <w:sz w:val="22"/>
          <w:szCs w:val="22"/>
        </w:rPr>
        <w:t xml:space="preserve">"Las tintas y sistemas de impresión de curado LED de baja migración generan nuevas oportunidades de expansión en el área de los envases alimentarios", afirma Kelly </w:t>
      </w:r>
      <w:proofErr w:type="spellStart"/>
      <w:r w:rsidRPr="00166CFD">
        <w:rPr>
          <w:rFonts w:ascii="Arial" w:hAnsi="Arial"/>
          <w:color w:val="000000"/>
          <w:sz w:val="22"/>
          <w:szCs w:val="22"/>
        </w:rPr>
        <w:t>Kolliopoulos</w:t>
      </w:r>
      <w:proofErr w:type="spellEnd"/>
      <w:r w:rsidRPr="00166CFD">
        <w:rPr>
          <w:rFonts w:ascii="Arial" w:hAnsi="Arial"/>
          <w:color w:val="000000"/>
          <w:sz w:val="22"/>
          <w:szCs w:val="22"/>
        </w:rPr>
        <w:t xml:space="preserve">, director de marketing global de Flint Group Narrow Web. "Los clientes de nuestros productos de banda estrecha pueden imprimir sobre películas </w:t>
      </w:r>
      <w:proofErr w:type="spellStart"/>
      <w:r w:rsidRPr="00166CFD">
        <w:rPr>
          <w:rFonts w:ascii="Arial" w:hAnsi="Arial"/>
          <w:color w:val="000000"/>
          <w:sz w:val="22"/>
          <w:szCs w:val="22"/>
        </w:rPr>
        <w:t>termosensibles</w:t>
      </w:r>
      <w:proofErr w:type="spellEnd"/>
      <w:r w:rsidRPr="00166CFD">
        <w:rPr>
          <w:rFonts w:ascii="Arial" w:hAnsi="Arial"/>
          <w:color w:val="000000"/>
          <w:sz w:val="22"/>
          <w:szCs w:val="22"/>
        </w:rPr>
        <w:t xml:space="preserve"> porque los sistemas LED funcionan a temperaturas mucho más bajas, creando envases para uso alimentario gracias a los innovadores químicos de las tintas de baja migración de Flint Group. Compartiremos con nuestros clientes más detalles sobre la conformidad de los envases para uso alimentario, la tecnología LED y la fiabilidad del curado, así como ideas para la expansión comercial y un modelo económico para demostrar lo rápido que puede ser el retorno de la inversión”. </w:t>
      </w:r>
    </w:p>
    <w:p w:rsidR="00290340" w:rsidRPr="00166CFD" w:rsidRDefault="00290340" w:rsidP="0037003D">
      <w:pPr>
        <w:pStyle w:val="Inhalt"/>
        <w:framePr w:w="0" w:hRule="auto" w:hSpace="0" w:wrap="auto" w:vAnchor="margin" w:hAnchor="text" w:xAlign="left" w:yAlign="inline"/>
        <w:ind w:right="-285"/>
        <w:rPr>
          <w:rFonts w:ascii="Arial" w:hAnsi="Arial" w:cs="Arial"/>
          <w:color w:val="000000"/>
          <w:sz w:val="22"/>
          <w:lang w:val="fr-FR"/>
        </w:rPr>
      </w:pPr>
    </w:p>
    <w:p w:rsidR="00096B3A" w:rsidRPr="0037003D" w:rsidRDefault="002A002C" w:rsidP="0037003D">
      <w:pPr>
        <w:autoSpaceDE w:val="0"/>
        <w:autoSpaceDN w:val="0"/>
        <w:adjustRightInd w:val="0"/>
        <w:spacing w:after="120"/>
        <w:ind w:right="-285"/>
        <w:rPr>
          <w:rFonts w:ascii="Arial" w:hAnsi="Arial" w:cs="Arial"/>
          <w:b/>
          <w:color w:val="000000"/>
        </w:rPr>
      </w:pPr>
      <w:r>
        <w:rPr>
          <w:rFonts w:ascii="Arial" w:hAnsi="Arial"/>
          <w:b/>
          <w:color w:val="000000"/>
        </w:rPr>
        <w:t xml:space="preserve">Debut europeo de la nueva </w:t>
      </w:r>
      <w:proofErr w:type="spellStart"/>
      <w:r>
        <w:rPr>
          <w:rFonts w:ascii="Arial" w:hAnsi="Arial"/>
          <w:b/>
          <w:color w:val="000000"/>
        </w:rPr>
        <w:t>Xeikon</w:t>
      </w:r>
      <w:proofErr w:type="spellEnd"/>
      <w:r>
        <w:rPr>
          <w:rFonts w:ascii="Arial" w:hAnsi="Arial"/>
          <w:b/>
          <w:color w:val="000000"/>
        </w:rPr>
        <w:t xml:space="preserve"> PX 3000 durante </w:t>
      </w:r>
      <w:proofErr w:type="spellStart"/>
      <w:r>
        <w:rPr>
          <w:rFonts w:ascii="Arial" w:hAnsi="Arial"/>
          <w:b/>
          <w:color w:val="000000"/>
        </w:rPr>
        <w:t>Labelexpo</w:t>
      </w:r>
      <w:proofErr w:type="spellEnd"/>
      <w:r>
        <w:rPr>
          <w:rFonts w:ascii="Arial" w:hAnsi="Arial"/>
          <w:b/>
          <w:color w:val="000000"/>
        </w:rPr>
        <w:t xml:space="preserve"> Europe 2017</w:t>
      </w:r>
    </w:p>
    <w:p w:rsidR="006D65CB" w:rsidRPr="00166CFD" w:rsidRDefault="00293FDA" w:rsidP="0037003D">
      <w:pPr>
        <w:pStyle w:val="Inhalt"/>
        <w:framePr w:w="0" w:hRule="auto" w:hSpace="0" w:wrap="auto" w:vAnchor="margin" w:hAnchor="text" w:xAlign="left" w:yAlign="inline"/>
        <w:ind w:right="-285"/>
        <w:rPr>
          <w:rFonts w:ascii="Arial" w:hAnsi="Arial" w:cs="Arial"/>
          <w:color w:val="000000"/>
          <w:sz w:val="22"/>
        </w:rPr>
      </w:pPr>
      <w:proofErr w:type="spellStart"/>
      <w:r w:rsidRPr="00166CFD">
        <w:rPr>
          <w:rFonts w:ascii="Arial" w:hAnsi="Arial"/>
          <w:color w:val="000000"/>
          <w:sz w:val="22"/>
        </w:rPr>
        <w:t>Xeikon</w:t>
      </w:r>
      <w:proofErr w:type="spellEnd"/>
      <w:r w:rsidRPr="00166CFD">
        <w:rPr>
          <w:rFonts w:ascii="Arial" w:hAnsi="Arial"/>
          <w:color w:val="000000"/>
          <w:sz w:val="22"/>
        </w:rPr>
        <w:t xml:space="preserve"> presentará su nueva </w:t>
      </w:r>
      <w:r w:rsidRPr="00166CFD">
        <w:rPr>
          <w:rFonts w:ascii="Arial" w:hAnsi="Arial"/>
          <w:b/>
          <w:color w:val="000000"/>
          <w:sz w:val="22"/>
        </w:rPr>
        <w:t xml:space="preserve">tecnología </w:t>
      </w:r>
      <w:proofErr w:type="spellStart"/>
      <w:r w:rsidRPr="00166CFD">
        <w:rPr>
          <w:rFonts w:ascii="Arial" w:hAnsi="Arial"/>
          <w:b/>
          <w:color w:val="000000"/>
          <w:sz w:val="22"/>
        </w:rPr>
        <w:t>Panther</w:t>
      </w:r>
      <w:proofErr w:type="spellEnd"/>
      <w:r w:rsidRPr="00166CFD">
        <w:rPr>
          <w:rFonts w:ascii="Arial" w:hAnsi="Arial"/>
          <w:color w:val="000000"/>
          <w:sz w:val="22"/>
        </w:rPr>
        <w:t xml:space="preserve">, una plataforma de inyección de tinta UV que complementa la tecnología de tóner seco de </w:t>
      </w:r>
      <w:proofErr w:type="spellStart"/>
      <w:r w:rsidRPr="00166CFD">
        <w:rPr>
          <w:rFonts w:ascii="Arial" w:hAnsi="Arial"/>
          <w:color w:val="000000"/>
          <w:sz w:val="22"/>
        </w:rPr>
        <w:t>Xeikon</w:t>
      </w:r>
      <w:proofErr w:type="spellEnd"/>
      <w:r w:rsidRPr="00166CFD">
        <w:rPr>
          <w:rFonts w:ascii="Arial" w:hAnsi="Arial"/>
          <w:color w:val="000000"/>
          <w:sz w:val="22"/>
        </w:rPr>
        <w:t xml:space="preserve">, y la primera máquina en utilizar dicha tecnología, la </w:t>
      </w:r>
      <w:proofErr w:type="spellStart"/>
      <w:r w:rsidRPr="00166CFD">
        <w:rPr>
          <w:rFonts w:ascii="Arial" w:hAnsi="Arial"/>
          <w:b/>
          <w:color w:val="000000"/>
          <w:sz w:val="22"/>
        </w:rPr>
        <w:t>Xeikon</w:t>
      </w:r>
      <w:proofErr w:type="spellEnd"/>
      <w:r w:rsidRPr="00166CFD">
        <w:rPr>
          <w:rFonts w:ascii="Arial" w:hAnsi="Arial"/>
          <w:b/>
          <w:color w:val="000000"/>
          <w:sz w:val="22"/>
        </w:rPr>
        <w:t xml:space="preserve"> PX3000</w:t>
      </w:r>
      <w:r w:rsidRPr="00166CFD">
        <w:rPr>
          <w:rFonts w:ascii="Arial" w:hAnsi="Arial"/>
          <w:color w:val="000000"/>
          <w:sz w:val="22"/>
        </w:rPr>
        <w:t xml:space="preserve">. La nueva máquina ha sido desarrollada en respuesta a la creciente necesidad de nuevas tecnologías para la impresión digital de etiquetas, con el fin de impulsar nuevas aplicaciones y producirlas de la manera más eficiente posible. La principal aplicación de la </w:t>
      </w:r>
      <w:proofErr w:type="spellStart"/>
      <w:r w:rsidRPr="00166CFD">
        <w:rPr>
          <w:rFonts w:ascii="Arial" w:hAnsi="Arial"/>
          <w:color w:val="000000"/>
          <w:sz w:val="22"/>
        </w:rPr>
        <w:t>Xeikon</w:t>
      </w:r>
      <w:proofErr w:type="spellEnd"/>
      <w:r w:rsidRPr="00166CFD">
        <w:rPr>
          <w:rFonts w:ascii="Arial" w:hAnsi="Arial"/>
          <w:color w:val="000000"/>
          <w:sz w:val="22"/>
        </w:rPr>
        <w:t xml:space="preserve"> PX3000, que imprime a una resolución de 600 dpi, son las etiquetas autoadhesivas de productos de salud y belleza y las etiquetas industriales, siendo el tóner seco la tecnología preferente para aquellas aplicaciones en las que la seguridad alimentaria es primordial. </w:t>
      </w:r>
    </w:p>
    <w:p w:rsidR="00293FDA" w:rsidRPr="00166CFD" w:rsidRDefault="00293FDA" w:rsidP="0037003D">
      <w:pPr>
        <w:pStyle w:val="Inhalt"/>
        <w:framePr w:w="0" w:hRule="auto" w:hSpace="0" w:wrap="auto" w:vAnchor="margin" w:hAnchor="text" w:xAlign="left" w:yAlign="inline"/>
        <w:ind w:right="-285"/>
        <w:rPr>
          <w:rFonts w:ascii="Arial" w:hAnsi="Arial" w:cs="Arial"/>
          <w:color w:val="000000"/>
          <w:sz w:val="22"/>
          <w:lang w:val="fr-FR"/>
        </w:rPr>
      </w:pPr>
    </w:p>
    <w:p w:rsidR="008C7EC0" w:rsidRPr="00166CFD" w:rsidRDefault="00293FDA" w:rsidP="0037003D">
      <w:pPr>
        <w:pStyle w:val="Inhalt"/>
        <w:framePr w:w="0" w:hRule="auto" w:hSpace="0" w:wrap="auto" w:vAnchor="margin" w:hAnchor="text" w:xAlign="left" w:yAlign="inline"/>
        <w:ind w:right="-285"/>
        <w:rPr>
          <w:rFonts w:ascii="Arial" w:hAnsi="Arial" w:cs="Arial"/>
          <w:color w:val="000000"/>
          <w:sz w:val="22"/>
        </w:rPr>
      </w:pPr>
      <w:r w:rsidRPr="00166CFD">
        <w:rPr>
          <w:rFonts w:ascii="Arial" w:hAnsi="Arial"/>
          <w:color w:val="000000"/>
          <w:sz w:val="22"/>
        </w:rPr>
        <w:t xml:space="preserve">“La </w:t>
      </w:r>
      <w:proofErr w:type="spellStart"/>
      <w:r w:rsidRPr="00166CFD">
        <w:rPr>
          <w:rFonts w:ascii="Arial" w:hAnsi="Arial"/>
          <w:color w:val="000000"/>
          <w:sz w:val="22"/>
        </w:rPr>
        <w:t>Xeikon</w:t>
      </w:r>
      <w:proofErr w:type="spellEnd"/>
      <w:r w:rsidRPr="00166CFD">
        <w:rPr>
          <w:rFonts w:ascii="Arial" w:hAnsi="Arial"/>
          <w:color w:val="000000"/>
          <w:sz w:val="22"/>
        </w:rPr>
        <w:t xml:space="preserve"> PX3000 complementa nuestra amplia gama actual de equipos de impresión digital de etiquetas mediante tóner, que también se podrán ver durante la feria”, comenta </w:t>
      </w:r>
      <w:proofErr w:type="spellStart"/>
      <w:r w:rsidRPr="00166CFD">
        <w:rPr>
          <w:rFonts w:ascii="Arial" w:hAnsi="Arial"/>
          <w:color w:val="000000"/>
          <w:sz w:val="22"/>
        </w:rPr>
        <w:t>Filip</w:t>
      </w:r>
      <w:proofErr w:type="spellEnd"/>
      <w:r w:rsidRPr="00166CFD">
        <w:rPr>
          <w:rFonts w:ascii="Arial" w:hAnsi="Arial"/>
          <w:color w:val="000000"/>
          <w:sz w:val="22"/>
        </w:rPr>
        <w:t xml:space="preserve"> </w:t>
      </w:r>
      <w:proofErr w:type="spellStart"/>
      <w:r w:rsidRPr="00166CFD">
        <w:rPr>
          <w:rFonts w:ascii="Arial" w:hAnsi="Arial"/>
          <w:color w:val="000000"/>
          <w:sz w:val="22"/>
        </w:rPr>
        <w:t>Weymans</w:t>
      </w:r>
      <w:proofErr w:type="spellEnd"/>
      <w:r w:rsidRPr="00166CFD">
        <w:rPr>
          <w:rFonts w:ascii="Arial" w:hAnsi="Arial"/>
          <w:color w:val="000000"/>
          <w:sz w:val="22"/>
        </w:rPr>
        <w:t xml:space="preserve">, vicepresidente de marketing global de </w:t>
      </w:r>
      <w:proofErr w:type="spellStart"/>
      <w:r w:rsidRPr="00166CFD">
        <w:rPr>
          <w:rFonts w:ascii="Arial" w:hAnsi="Arial"/>
          <w:color w:val="000000"/>
          <w:sz w:val="22"/>
        </w:rPr>
        <w:t>Xeikon</w:t>
      </w:r>
      <w:proofErr w:type="spellEnd"/>
      <w:r w:rsidRPr="00166CFD">
        <w:rPr>
          <w:rFonts w:ascii="Arial" w:hAnsi="Arial"/>
          <w:color w:val="000000"/>
          <w:sz w:val="22"/>
        </w:rPr>
        <w:t xml:space="preserve">. “Esta tecnología permitirá migrar más aplicaciones y tiradas más largas de la tecnología analógica a la digital. El resultado impreso es resistente a marcas y rayas, y evita los daños por contacto con agua o químicos sin necesidad de laminación. Además, nuestro nuevo programa </w:t>
      </w:r>
      <w:proofErr w:type="spellStart"/>
      <w:r w:rsidRPr="00166CFD">
        <w:rPr>
          <w:rFonts w:ascii="Arial" w:hAnsi="Arial"/>
          <w:b/>
          <w:color w:val="000000"/>
          <w:sz w:val="22"/>
        </w:rPr>
        <w:t>aXelerate</w:t>
      </w:r>
      <w:proofErr w:type="spellEnd"/>
      <w:r w:rsidRPr="00166CFD">
        <w:rPr>
          <w:rFonts w:ascii="Arial" w:hAnsi="Arial"/>
          <w:color w:val="000000"/>
          <w:sz w:val="22"/>
        </w:rPr>
        <w:t xml:space="preserve"> ayudará a los convertidores a vender impresión digital para aumentar rápidamente el volumen, ya sea en tóner o inyección de tinta”. Para obtener más información, consulte las notas de prensa sobre la tecnología </w:t>
      </w:r>
      <w:hyperlink r:id="rId9" w:history="1">
        <w:proofErr w:type="spellStart"/>
        <w:r>
          <w:rPr>
            <w:rStyle w:val="Hyperlink"/>
            <w:rFonts w:ascii="Arial" w:hAnsi="Arial"/>
            <w:sz w:val="22"/>
          </w:rPr>
          <w:t>Panther</w:t>
        </w:r>
        <w:proofErr w:type="spellEnd"/>
      </w:hyperlink>
      <w:r w:rsidRPr="00166CFD">
        <w:rPr>
          <w:rFonts w:ascii="Arial" w:hAnsi="Arial"/>
          <w:color w:val="000000"/>
          <w:sz w:val="22"/>
        </w:rPr>
        <w:t xml:space="preserve"> y </w:t>
      </w:r>
      <w:hyperlink r:id="rId10" w:history="1">
        <w:proofErr w:type="spellStart"/>
        <w:r>
          <w:rPr>
            <w:rStyle w:val="Hyperlink"/>
            <w:rFonts w:ascii="Arial" w:hAnsi="Arial"/>
            <w:sz w:val="22"/>
          </w:rPr>
          <w:t>Xeikon</w:t>
        </w:r>
        <w:proofErr w:type="spellEnd"/>
        <w:r>
          <w:rPr>
            <w:rStyle w:val="Hyperlink"/>
            <w:rFonts w:ascii="Arial" w:hAnsi="Arial"/>
            <w:sz w:val="22"/>
          </w:rPr>
          <w:t xml:space="preserve"> PX3000</w:t>
        </w:r>
      </w:hyperlink>
      <w:r w:rsidRPr="00166CFD">
        <w:rPr>
          <w:rFonts w:ascii="Arial" w:hAnsi="Arial"/>
          <w:color w:val="000000"/>
          <w:sz w:val="22"/>
        </w:rPr>
        <w:t>.</w:t>
      </w:r>
    </w:p>
    <w:p w:rsidR="0037003D" w:rsidRPr="00166CFD" w:rsidRDefault="0037003D" w:rsidP="0037003D">
      <w:pPr>
        <w:pStyle w:val="Inhalt"/>
        <w:framePr w:w="0" w:hRule="auto" w:hSpace="0" w:wrap="auto" w:vAnchor="margin" w:hAnchor="text" w:xAlign="left" w:yAlign="inline"/>
        <w:ind w:right="-285"/>
        <w:rPr>
          <w:rFonts w:ascii="Arial" w:hAnsi="Arial" w:cs="Arial"/>
          <w:color w:val="000000"/>
          <w:sz w:val="22"/>
          <w:lang w:val="fr-FR"/>
        </w:rPr>
      </w:pPr>
    </w:p>
    <w:p w:rsidR="0037003D" w:rsidRPr="00166CFD" w:rsidRDefault="0037003D" w:rsidP="0037003D">
      <w:pPr>
        <w:autoSpaceDE w:val="0"/>
        <w:autoSpaceDN w:val="0"/>
        <w:adjustRightInd w:val="0"/>
        <w:spacing w:after="120"/>
        <w:ind w:right="-285"/>
        <w:rPr>
          <w:rFonts w:ascii="Arial" w:hAnsi="Arial" w:cs="Arial"/>
          <w:b/>
          <w:color w:val="000000"/>
          <w:sz w:val="22"/>
        </w:rPr>
      </w:pPr>
      <w:proofErr w:type="spellStart"/>
      <w:r>
        <w:rPr>
          <w:rFonts w:ascii="Arial" w:hAnsi="Arial"/>
          <w:b/>
          <w:color w:val="000000"/>
        </w:rPr>
        <w:t>ThermoFlexX</w:t>
      </w:r>
      <w:proofErr w:type="spellEnd"/>
      <w:r>
        <w:rPr>
          <w:rFonts w:ascii="Arial" w:hAnsi="Arial"/>
          <w:b/>
          <w:color w:val="000000"/>
        </w:rPr>
        <w:t>: tecnología de imagen de vanguardia</w:t>
      </w:r>
    </w:p>
    <w:p w:rsidR="0037003D" w:rsidRPr="00166CFD" w:rsidRDefault="0037003D" w:rsidP="0037003D">
      <w:pPr>
        <w:pStyle w:val="Inhalt"/>
        <w:framePr w:w="0" w:h="0" w:hSpace="0" w:wrap="auto" w:vAnchor="margin" w:hAnchor="text" w:xAlign="left" w:yAlign="inline"/>
        <w:ind w:right="-285"/>
        <w:rPr>
          <w:rFonts w:ascii="Arial" w:hAnsi="Arial" w:cs="Arial"/>
          <w:color w:val="000000"/>
          <w:sz w:val="22"/>
        </w:rPr>
      </w:pPr>
      <w:r w:rsidRPr="00166CFD">
        <w:rPr>
          <w:rFonts w:ascii="Arial" w:hAnsi="Arial"/>
          <w:color w:val="000000"/>
          <w:sz w:val="22"/>
        </w:rPr>
        <w:t xml:space="preserve">Los sistemas </w:t>
      </w:r>
      <w:proofErr w:type="spellStart"/>
      <w:r w:rsidRPr="00166CFD">
        <w:rPr>
          <w:rFonts w:ascii="Arial" w:hAnsi="Arial"/>
          <w:color w:val="000000"/>
          <w:sz w:val="22"/>
        </w:rPr>
        <w:t>ThermoFlexX</w:t>
      </w:r>
      <w:proofErr w:type="spellEnd"/>
      <w:r w:rsidRPr="00166CFD">
        <w:rPr>
          <w:rFonts w:ascii="Arial" w:hAnsi="Arial"/>
          <w:color w:val="000000"/>
          <w:sz w:val="22"/>
        </w:rPr>
        <w:t xml:space="preserve"> permiten la exposición de planchas de alta resolución, incluyendo registro y control de sistemas de trabajo. Además del software de </w:t>
      </w:r>
      <w:proofErr w:type="spellStart"/>
      <w:r w:rsidRPr="00166CFD">
        <w:rPr>
          <w:rFonts w:ascii="Arial" w:hAnsi="Arial"/>
          <w:color w:val="000000"/>
          <w:sz w:val="22"/>
        </w:rPr>
        <w:t>preimpresión</w:t>
      </w:r>
      <w:proofErr w:type="spellEnd"/>
      <w:r w:rsidRPr="00166CFD">
        <w:rPr>
          <w:rFonts w:ascii="Arial" w:hAnsi="Arial"/>
          <w:color w:val="000000"/>
          <w:sz w:val="22"/>
        </w:rPr>
        <w:t xml:space="preserve"> automática de </w:t>
      </w:r>
      <w:proofErr w:type="spellStart"/>
      <w:r w:rsidRPr="00166CFD">
        <w:rPr>
          <w:rFonts w:ascii="Arial" w:hAnsi="Arial"/>
          <w:color w:val="000000"/>
          <w:sz w:val="22"/>
        </w:rPr>
        <w:t>Hybrid</w:t>
      </w:r>
      <w:proofErr w:type="spellEnd"/>
      <w:r w:rsidRPr="00166CFD">
        <w:rPr>
          <w:rFonts w:ascii="Arial" w:hAnsi="Arial"/>
          <w:color w:val="000000"/>
          <w:sz w:val="22"/>
        </w:rPr>
        <w:t xml:space="preserve"> Software, </w:t>
      </w:r>
      <w:proofErr w:type="spellStart"/>
      <w:r w:rsidRPr="00166CFD">
        <w:rPr>
          <w:rFonts w:ascii="Arial" w:hAnsi="Arial"/>
          <w:color w:val="000000"/>
          <w:sz w:val="22"/>
        </w:rPr>
        <w:t>ThermoFlexX</w:t>
      </w:r>
      <w:proofErr w:type="spellEnd"/>
      <w:r w:rsidRPr="00166CFD">
        <w:rPr>
          <w:rFonts w:ascii="Arial" w:hAnsi="Arial"/>
          <w:color w:val="000000"/>
          <w:sz w:val="22"/>
        </w:rPr>
        <w:t xml:space="preserve"> también presentará: </w:t>
      </w:r>
    </w:p>
    <w:p w:rsidR="0037003D" w:rsidRPr="00166CFD" w:rsidRDefault="0037003D" w:rsidP="0037003D">
      <w:pPr>
        <w:pStyle w:val="Inhalt"/>
        <w:framePr w:w="0" w:h="0" w:hSpace="0" w:wrap="auto" w:vAnchor="margin" w:hAnchor="text" w:xAlign="left" w:yAlign="inline"/>
        <w:numPr>
          <w:ilvl w:val="0"/>
          <w:numId w:val="10"/>
        </w:numPr>
        <w:ind w:right="-285"/>
        <w:rPr>
          <w:rFonts w:ascii="Arial" w:hAnsi="Arial" w:cs="Arial"/>
          <w:color w:val="000000"/>
          <w:sz w:val="22"/>
        </w:rPr>
      </w:pPr>
      <w:r w:rsidRPr="00166CFD">
        <w:rPr>
          <w:rFonts w:ascii="Arial" w:hAnsi="Arial"/>
          <w:color w:val="000000"/>
          <w:sz w:val="22"/>
        </w:rPr>
        <w:t xml:space="preserve">La unidad </w:t>
      </w:r>
      <w:proofErr w:type="spellStart"/>
      <w:r w:rsidRPr="00166CFD">
        <w:rPr>
          <w:rFonts w:ascii="Arial" w:hAnsi="Arial"/>
          <w:b/>
          <w:color w:val="000000"/>
          <w:sz w:val="22"/>
        </w:rPr>
        <w:t>ThermoFlexX</w:t>
      </w:r>
      <w:proofErr w:type="spellEnd"/>
      <w:r w:rsidRPr="00166CFD">
        <w:rPr>
          <w:rFonts w:ascii="Arial" w:hAnsi="Arial"/>
          <w:b/>
          <w:color w:val="000000"/>
          <w:sz w:val="22"/>
        </w:rPr>
        <w:t xml:space="preserve"> 48</w:t>
      </w:r>
      <w:r w:rsidRPr="00166CFD">
        <w:rPr>
          <w:rFonts w:ascii="Arial" w:hAnsi="Arial"/>
          <w:color w:val="000000"/>
          <w:sz w:val="22"/>
        </w:rPr>
        <w:t xml:space="preserve">, con un tamaño de plancha máximo de 900 x 1200 mm, que se entrega con una bandeja fija </w:t>
      </w:r>
      <w:proofErr w:type="spellStart"/>
      <w:r w:rsidRPr="00166CFD">
        <w:rPr>
          <w:rFonts w:ascii="Arial" w:hAnsi="Arial"/>
          <w:color w:val="000000"/>
          <w:sz w:val="22"/>
        </w:rPr>
        <w:t>FlexTray</w:t>
      </w:r>
      <w:proofErr w:type="spellEnd"/>
      <w:r w:rsidRPr="00166CFD">
        <w:rPr>
          <w:rFonts w:ascii="Arial" w:hAnsi="Arial"/>
          <w:color w:val="000000"/>
          <w:sz w:val="22"/>
        </w:rPr>
        <w:t xml:space="preserve"> que facilita la carga y descarga de </w:t>
      </w:r>
      <w:r w:rsidRPr="00166CFD">
        <w:rPr>
          <w:rFonts w:ascii="Arial" w:hAnsi="Arial"/>
          <w:color w:val="000000"/>
          <w:sz w:val="22"/>
        </w:rPr>
        <w:lastRenderedPageBreak/>
        <w:t>planchas. Su resolución estándar de 2540 dpi la convierte en la solución ideal para aplicaciones de envases y cajas plegables.</w:t>
      </w:r>
    </w:p>
    <w:p w:rsidR="0037003D" w:rsidRPr="00166CFD" w:rsidRDefault="0037003D" w:rsidP="0037003D">
      <w:pPr>
        <w:pStyle w:val="Inhalt"/>
        <w:framePr w:w="0" w:h="0" w:hSpace="0" w:wrap="auto" w:vAnchor="margin" w:hAnchor="text" w:xAlign="left" w:yAlign="inline"/>
        <w:numPr>
          <w:ilvl w:val="0"/>
          <w:numId w:val="10"/>
        </w:numPr>
        <w:ind w:right="-285"/>
        <w:rPr>
          <w:rFonts w:ascii="Arial" w:hAnsi="Arial" w:cs="Arial"/>
          <w:color w:val="000000"/>
          <w:sz w:val="22"/>
        </w:rPr>
      </w:pPr>
      <w:r w:rsidRPr="00166CFD">
        <w:rPr>
          <w:rFonts w:ascii="Arial" w:hAnsi="Arial"/>
          <w:color w:val="000000"/>
          <w:sz w:val="22"/>
        </w:rPr>
        <w:t xml:space="preserve">Se presentará la unidad </w:t>
      </w:r>
      <w:proofErr w:type="spellStart"/>
      <w:r w:rsidRPr="00166CFD">
        <w:rPr>
          <w:rFonts w:ascii="Arial" w:hAnsi="Arial"/>
          <w:b/>
          <w:color w:val="000000"/>
          <w:sz w:val="22"/>
        </w:rPr>
        <w:t>ThermoFlexX</w:t>
      </w:r>
      <w:proofErr w:type="spellEnd"/>
      <w:r w:rsidRPr="00166CFD">
        <w:rPr>
          <w:rFonts w:ascii="Arial" w:hAnsi="Arial"/>
          <w:b/>
          <w:color w:val="000000"/>
          <w:sz w:val="22"/>
        </w:rPr>
        <w:t xml:space="preserve"> 30</w:t>
      </w:r>
      <w:r w:rsidRPr="00166CFD">
        <w:rPr>
          <w:rFonts w:ascii="Arial" w:hAnsi="Arial"/>
          <w:color w:val="000000"/>
          <w:sz w:val="22"/>
        </w:rPr>
        <w:t xml:space="preserve"> con un tambor híbrido que permite procesar tanto planchas </w:t>
      </w:r>
      <w:proofErr w:type="spellStart"/>
      <w:r w:rsidRPr="00166CFD">
        <w:rPr>
          <w:rFonts w:ascii="Arial" w:hAnsi="Arial"/>
          <w:color w:val="000000"/>
          <w:sz w:val="22"/>
        </w:rPr>
        <w:t>flexográficas</w:t>
      </w:r>
      <w:proofErr w:type="spellEnd"/>
      <w:r w:rsidRPr="00166CFD">
        <w:rPr>
          <w:rFonts w:ascii="Arial" w:hAnsi="Arial"/>
          <w:color w:val="000000"/>
          <w:sz w:val="22"/>
        </w:rPr>
        <w:t xml:space="preserve"> de poliéster como planchas de tipografía de tipo ’</w:t>
      </w:r>
      <w:proofErr w:type="spellStart"/>
      <w:r w:rsidRPr="00166CFD">
        <w:rPr>
          <w:rFonts w:ascii="Arial" w:hAnsi="Arial"/>
          <w:color w:val="000000"/>
          <w:sz w:val="22"/>
        </w:rPr>
        <w:t>steel</w:t>
      </w:r>
      <w:proofErr w:type="spellEnd"/>
      <w:r w:rsidRPr="00166CFD">
        <w:rPr>
          <w:rFonts w:ascii="Arial" w:hAnsi="Arial"/>
          <w:color w:val="000000"/>
          <w:sz w:val="22"/>
        </w:rPr>
        <w:t>-back".</w:t>
      </w:r>
    </w:p>
    <w:p w:rsidR="0037003D" w:rsidRPr="00166CFD" w:rsidRDefault="0037003D" w:rsidP="0037003D">
      <w:pPr>
        <w:pStyle w:val="Inhalt"/>
        <w:framePr w:w="0" w:h="0" w:hSpace="0" w:wrap="auto" w:vAnchor="margin" w:hAnchor="text" w:xAlign="left" w:yAlign="inline"/>
        <w:ind w:right="-285"/>
        <w:rPr>
          <w:rFonts w:ascii="Arial" w:hAnsi="Arial" w:cs="Arial"/>
          <w:color w:val="000000"/>
          <w:sz w:val="22"/>
          <w:lang w:val="fr-FR"/>
        </w:rPr>
      </w:pPr>
    </w:p>
    <w:p w:rsidR="0037003D" w:rsidRPr="00166CFD" w:rsidRDefault="0037003D" w:rsidP="0037003D">
      <w:pPr>
        <w:pStyle w:val="Inhalt"/>
        <w:framePr w:w="0" w:h="0" w:hSpace="0" w:wrap="auto" w:vAnchor="margin" w:hAnchor="text" w:xAlign="left" w:yAlign="inline"/>
        <w:ind w:right="-285"/>
        <w:rPr>
          <w:rFonts w:ascii="Arial" w:hAnsi="Arial" w:cs="Arial"/>
          <w:color w:val="000000"/>
          <w:sz w:val="22"/>
        </w:rPr>
      </w:pPr>
      <w:r w:rsidRPr="00166CFD">
        <w:rPr>
          <w:rFonts w:ascii="Arial" w:hAnsi="Arial"/>
          <w:color w:val="000000"/>
          <w:sz w:val="22"/>
        </w:rPr>
        <w:t xml:space="preserve">“Todos nuestros equipos utilizan nuestra tecnología exclusiva que nos permite exponer a distintas resoluciones, incluyendo la capacidad única de aplicar distintas resoluciones a una misma plancha”, explica </w:t>
      </w:r>
      <w:proofErr w:type="spellStart"/>
      <w:r w:rsidRPr="00166CFD">
        <w:rPr>
          <w:rFonts w:ascii="Arial" w:hAnsi="Arial"/>
          <w:color w:val="000000"/>
          <w:sz w:val="22"/>
        </w:rPr>
        <w:t>Christophe</w:t>
      </w:r>
      <w:proofErr w:type="spellEnd"/>
      <w:r w:rsidRPr="00166CFD">
        <w:rPr>
          <w:rFonts w:ascii="Arial" w:hAnsi="Arial"/>
          <w:color w:val="000000"/>
          <w:sz w:val="22"/>
        </w:rPr>
        <w:t xml:space="preserve"> </w:t>
      </w:r>
      <w:proofErr w:type="spellStart"/>
      <w:r w:rsidRPr="00166CFD">
        <w:rPr>
          <w:rFonts w:ascii="Arial" w:hAnsi="Arial"/>
          <w:color w:val="000000"/>
          <w:sz w:val="22"/>
        </w:rPr>
        <w:t>Lievens</w:t>
      </w:r>
      <w:proofErr w:type="spellEnd"/>
      <w:r w:rsidRPr="00166CFD">
        <w:rPr>
          <w:rFonts w:ascii="Arial" w:hAnsi="Arial"/>
          <w:color w:val="000000"/>
          <w:sz w:val="22"/>
        </w:rPr>
        <w:t xml:space="preserve">, director de ventas y marketing de </w:t>
      </w:r>
      <w:proofErr w:type="spellStart"/>
      <w:r w:rsidRPr="00166CFD">
        <w:rPr>
          <w:rFonts w:ascii="Arial" w:hAnsi="Arial"/>
          <w:color w:val="000000"/>
          <w:sz w:val="22"/>
        </w:rPr>
        <w:t>ThermoflexX</w:t>
      </w:r>
      <w:proofErr w:type="spellEnd"/>
      <w:r w:rsidRPr="00166CFD">
        <w:rPr>
          <w:rFonts w:ascii="Arial" w:hAnsi="Arial"/>
          <w:color w:val="000000"/>
          <w:sz w:val="22"/>
        </w:rPr>
        <w:t>. “Nuestra resolución máxima de 5080 dpi ofrece la capacidad de crear productos de una calidad extremadamente alta. Además, nuestro concepto único de deslizador de vacío permite producir planchas parciales sin necesidad de fijar las planchas con cinta, mejorando así la productividad general”.</w:t>
      </w:r>
    </w:p>
    <w:p w:rsidR="0037003D" w:rsidRPr="00166CFD" w:rsidRDefault="0037003D" w:rsidP="0037003D">
      <w:pPr>
        <w:pStyle w:val="Inhalt"/>
        <w:framePr w:w="0" w:h="0" w:hSpace="0" w:wrap="auto" w:vAnchor="margin" w:hAnchor="text" w:xAlign="left" w:yAlign="inline"/>
        <w:ind w:right="-285"/>
        <w:rPr>
          <w:rFonts w:ascii="Arial" w:hAnsi="Arial" w:cs="Arial"/>
          <w:color w:val="000000"/>
          <w:sz w:val="22"/>
        </w:rPr>
      </w:pPr>
    </w:p>
    <w:p w:rsidR="0037003D" w:rsidRPr="0037003D" w:rsidRDefault="0037003D" w:rsidP="0037003D">
      <w:pPr>
        <w:pStyle w:val="Inhalt"/>
        <w:framePr w:w="0" w:h="0" w:hSpace="0" w:wrap="auto" w:vAnchor="margin" w:hAnchor="text" w:xAlign="left" w:yAlign="inline"/>
        <w:ind w:right="-285"/>
        <w:rPr>
          <w:rFonts w:ascii="Arial" w:hAnsi="Arial" w:cs="Arial"/>
          <w:sz w:val="22"/>
          <w:szCs w:val="22"/>
        </w:rPr>
      </w:pPr>
      <w:r>
        <w:rPr>
          <w:rFonts w:ascii="Arial" w:hAnsi="Arial"/>
          <w:sz w:val="22"/>
          <w:szCs w:val="22"/>
        </w:rPr>
        <w:t xml:space="preserve">Para obtener más información sobre la presencia de Flint Group en </w:t>
      </w:r>
      <w:proofErr w:type="spellStart"/>
      <w:r>
        <w:rPr>
          <w:rFonts w:ascii="Arial" w:hAnsi="Arial"/>
          <w:sz w:val="22"/>
          <w:szCs w:val="22"/>
        </w:rPr>
        <w:t>Labelexpo</w:t>
      </w:r>
      <w:proofErr w:type="spellEnd"/>
      <w:r>
        <w:rPr>
          <w:rFonts w:ascii="Arial" w:hAnsi="Arial"/>
          <w:sz w:val="22"/>
          <w:szCs w:val="22"/>
        </w:rPr>
        <w:t xml:space="preserve"> Europe, visite </w:t>
      </w:r>
      <w:hyperlink r:id="rId11" w:history="1">
        <w:r>
          <w:rPr>
            <w:rStyle w:val="Hyperlink"/>
            <w:rFonts w:ascii="Arial" w:hAnsi="Arial"/>
            <w:sz w:val="22"/>
            <w:szCs w:val="22"/>
          </w:rPr>
          <w:t>www.flintgrp.com</w:t>
        </w:r>
      </w:hyperlink>
      <w:r>
        <w:rPr>
          <w:rStyle w:val="Hyperlink"/>
          <w:rFonts w:ascii="Arial" w:hAnsi="Arial"/>
          <w:sz w:val="22"/>
          <w:szCs w:val="22"/>
        </w:rPr>
        <w:t>/labelexpo</w:t>
      </w:r>
      <w:r>
        <w:rPr>
          <w:rFonts w:ascii="Arial" w:hAnsi="Arial"/>
          <w:sz w:val="22"/>
          <w:szCs w:val="22"/>
        </w:rPr>
        <w:t>.</w:t>
      </w:r>
    </w:p>
    <w:p w:rsidR="0037003D" w:rsidRPr="00983817" w:rsidRDefault="0037003D" w:rsidP="0037003D">
      <w:pPr>
        <w:pStyle w:val="Inhalt"/>
        <w:framePr w:w="0" w:h="0" w:hSpace="0" w:wrap="auto" w:vAnchor="margin" w:hAnchor="text" w:xAlign="left" w:yAlign="inline"/>
        <w:ind w:right="-285"/>
        <w:jc w:val="both"/>
        <w:rPr>
          <w:lang w:val="fr-FR"/>
        </w:rPr>
      </w:pPr>
    </w:p>
    <w:p w:rsidR="00BF6F02" w:rsidRPr="00A11A9E" w:rsidRDefault="00BF6F02" w:rsidP="0037003D">
      <w:pPr>
        <w:tabs>
          <w:tab w:val="left" w:pos="3248"/>
        </w:tabs>
        <w:autoSpaceDE w:val="0"/>
        <w:autoSpaceDN w:val="0"/>
        <w:adjustRightInd w:val="0"/>
        <w:ind w:right="-285"/>
        <w:jc w:val="both"/>
        <w:rPr>
          <w:rFonts w:ascii="Arial" w:hAnsi="Arial" w:cs="Arial"/>
          <w:b/>
          <w:bCs/>
          <w:i/>
          <w:iCs/>
          <w:color w:val="000000"/>
          <w:sz w:val="18"/>
          <w:szCs w:val="18"/>
          <w:lang w:eastAsia="de-DE"/>
        </w:rPr>
      </w:pPr>
    </w:p>
    <w:p w:rsidR="00506426" w:rsidRPr="00A11A9E" w:rsidRDefault="00506426" w:rsidP="00A11A9E">
      <w:pPr>
        <w:pStyle w:val="Inhalt"/>
        <w:framePr w:w="0" w:hRule="auto" w:hSpace="0" w:wrap="auto" w:vAnchor="margin" w:hAnchor="text" w:xAlign="left" w:yAlign="inline"/>
        <w:spacing w:line="240" w:lineRule="auto"/>
        <w:rPr>
          <w:b/>
          <w:i/>
          <w:iCs/>
          <w:color w:val="000000"/>
          <w:sz w:val="17"/>
          <w:szCs w:val="17"/>
          <w:lang w:val="en-GB"/>
        </w:rPr>
      </w:pPr>
      <w:r w:rsidRPr="00A11A9E">
        <w:rPr>
          <w:b/>
          <w:i/>
          <w:iCs/>
          <w:color w:val="000000"/>
          <w:sz w:val="17"/>
          <w:szCs w:val="17"/>
          <w:lang w:val="en-GB"/>
        </w:rPr>
        <w:t>Acerca de Flint Group</w:t>
      </w:r>
    </w:p>
    <w:p w:rsidR="00506426" w:rsidRPr="00A11A9E" w:rsidRDefault="00506426"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 xml:space="preserve">Flint Group se dedica a abastecer a la industria global de la impresión y el embalaje. La compañía desarrolla, fabrica y comercializa numerosos consumibles para la impresión, incluyendo un amplísimo abanico de tintas, tanto convencionales como curables por energía, así como de barnices para todas las aplicaciones offset, </w:t>
      </w:r>
      <w:proofErr w:type="spellStart"/>
      <w:r w:rsidRPr="00A11A9E">
        <w:rPr>
          <w:i/>
          <w:iCs/>
          <w:color w:val="000000"/>
          <w:sz w:val="17"/>
          <w:szCs w:val="17"/>
          <w:lang w:val="en-GB"/>
        </w:rPr>
        <w:t>flexográficas</w:t>
      </w:r>
      <w:proofErr w:type="spellEnd"/>
      <w:r w:rsidRPr="00A11A9E">
        <w:rPr>
          <w:i/>
          <w:iCs/>
          <w:color w:val="000000"/>
          <w:sz w:val="17"/>
          <w:szCs w:val="17"/>
          <w:lang w:val="en-GB"/>
        </w:rPr>
        <w:t xml:space="preserve"> y de huecograbado; productos químicos para la impresión, mantillas y camisas para la impresión offset; planchas de impresión y camisas fotopolímeras, equipos para la elaboración de planchas y sistemas de camisas </w:t>
      </w:r>
      <w:proofErr w:type="spellStart"/>
      <w:r w:rsidRPr="00A11A9E">
        <w:rPr>
          <w:i/>
          <w:iCs/>
          <w:color w:val="000000"/>
          <w:sz w:val="17"/>
          <w:szCs w:val="17"/>
          <w:lang w:val="en-GB"/>
        </w:rPr>
        <w:t>flexográficas</w:t>
      </w:r>
      <w:proofErr w:type="spellEnd"/>
      <w:r w:rsidRPr="00A11A9E">
        <w:rPr>
          <w:i/>
          <w:iCs/>
          <w:color w:val="000000"/>
          <w:sz w:val="17"/>
          <w:szCs w:val="17"/>
          <w:lang w:val="en-GB"/>
        </w:rPr>
        <w:t xml:space="preserve">; pigmentos y aditivos para tintas y otras aplicaciones de color. Con una clara orientación al cliente, inigualables niveles de servicio y soporte técnico, así como unos productos sencillamente superiores, Flint Group aspira a ofrecer valor añadido, calidad constante e innovación continua a clientes de todo el mundo. Flint Group tiene su central en Luxemburgo y cuenta con unos 7900 empleados. Los ingresos en el año 2016 fueron de 2300 millones de euros. A escala mundial, la empresa es el primer o segundo proveedor de todos los principales segmentos de mercado a los que sirve. Para obtener </w:t>
      </w:r>
      <w:proofErr w:type="spellStart"/>
      <w:r w:rsidRPr="00A11A9E">
        <w:rPr>
          <w:i/>
          <w:iCs/>
          <w:color w:val="000000"/>
          <w:sz w:val="17"/>
          <w:szCs w:val="17"/>
          <w:lang w:val="en-GB"/>
        </w:rPr>
        <w:t>más</w:t>
      </w:r>
      <w:proofErr w:type="spellEnd"/>
      <w:r w:rsidRPr="00A11A9E">
        <w:rPr>
          <w:i/>
          <w:iCs/>
          <w:color w:val="000000"/>
          <w:sz w:val="17"/>
          <w:szCs w:val="17"/>
          <w:lang w:val="en-GB"/>
        </w:rPr>
        <w:t xml:space="preserve"> </w:t>
      </w:r>
      <w:proofErr w:type="spellStart"/>
      <w:r w:rsidRPr="00A11A9E">
        <w:rPr>
          <w:i/>
          <w:iCs/>
          <w:color w:val="000000"/>
          <w:sz w:val="17"/>
          <w:szCs w:val="17"/>
          <w:lang w:val="en-GB"/>
        </w:rPr>
        <w:t>información</w:t>
      </w:r>
      <w:proofErr w:type="spellEnd"/>
      <w:r w:rsidRPr="00A11A9E">
        <w:rPr>
          <w:i/>
          <w:iCs/>
          <w:color w:val="000000"/>
          <w:sz w:val="17"/>
          <w:szCs w:val="17"/>
          <w:lang w:val="en-GB"/>
        </w:rPr>
        <w:t xml:space="preserve">, </w:t>
      </w:r>
      <w:proofErr w:type="spellStart"/>
      <w:r w:rsidRPr="00A11A9E">
        <w:rPr>
          <w:i/>
          <w:iCs/>
          <w:color w:val="000000"/>
          <w:sz w:val="17"/>
          <w:szCs w:val="17"/>
          <w:lang w:val="en-GB"/>
        </w:rPr>
        <w:t>visite</w:t>
      </w:r>
      <w:proofErr w:type="spellEnd"/>
      <w:r w:rsidRPr="00A11A9E">
        <w:rPr>
          <w:i/>
          <w:iCs/>
          <w:color w:val="000000"/>
          <w:sz w:val="17"/>
          <w:szCs w:val="17"/>
          <w:lang w:val="en-GB"/>
        </w:rPr>
        <w:t xml:space="preserve"> </w:t>
      </w:r>
      <w:hyperlink r:id="rId12" w:history="1">
        <w:r w:rsidRPr="00A11A9E">
          <w:rPr>
            <w:rStyle w:val="Hyperlink"/>
            <w:i/>
            <w:sz w:val="17"/>
            <w:szCs w:val="17"/>
            <w:lang w:val="en-GB"/>
          </w:rPr>
          <w:t>www.flintgrp.com</w:t>
        </w:r>
      </w:hyperlink>
    </w:p>
    <w:p w:rsidR="00506426" w:rsidRPr="00A11A9E" w:rsidRDefault="00506426" w:rsidP="00A11A9E">
      <w:pPr>
        <w:pStyle w:val="Inhalt"/>
        <w:framePr w:w="0" w:hRule="auto" w:hSpace="0" w:wrap="auto" w:vAnchor="margin" w:hAnchor="text" w:xAlign="left" w:yAlign="inline"/>
        <w:spacing w:line="240" w:lineRule="auto"/>
        <w:rPr>
          <w:b/>
          <w:i/>
          <w:iCs/>
          <w:color w:val="000000"/>
          <w:sz w:val="17"/>
          <w:szCs w:val="17"/>
          <w:lang w:val="en-GB"/>
        </w:rPr>
      </w:pPr>
    </w:p>
    <w:p w:rsidR="00A5492B" w:rsidRPr="00A11A9E" w:rsidRDefault="00A5492B" w:rsidP="00A11A9E">
      <w:pPr>
        <w:pStyle w:val="Inhalt"/>
        <w:framePr w:w="0" w:hRule="auto" w:hSpace="0" w:wrap="auto" w:vAnchor="margin" w:hAnchor="text" w:xAlign="left" w:yAlign="inline"/>
        <w:spacing w:line="240" w:lineRule="auto"/>
        <w:rPr>
          <w:b/>
          <w:i/>
          <w:iCs/>
          <w:color w:val="000000"/>
          <w:sz w:val="17"/>
          <w:szCs w:val="17"/>
          <w:lang w:val="en-GB"/>
        </w:rPr>
      </w:pPr>
      <w:r w:rsidRPr="00A11A9E">
        <w:rPr>
          <w:b/>
          <w:i/>
          <w:iCs/>
          <w:color w:val="000000"/>
          <w:sz w:val="17"/>
          <w:szCs w:val="17"/>
          <w:lang w:val="en-GB"/>
        </w:rPr>
        <w:t xml:space="preserve">Acerca de </w:t>
      </w:r>
      <w:proofErr w:type="spellStart"/>
      <w:r w:rsidRPr="00A11A9E">
        <w:rPr>
          <w:b/>
          <w:i/>
          <w:iCs/>
          <w:color w:val="000000"/>
          <w:sz w:val="17"/>
          <w:szCs w:val="17"/>
          <w:lang w:val="en-GB"/>
        </w:rPr>
        <w:t>Xeikon</w:t>
      </w:r>
      <w:proofErr w:type="spellEnd"/>
      <w:r w:rsidRPr="00A11A9E">
        <w:rPr>
          <w:b/>
          <w:i/>
          <w:iCs/>
          <w:color w:val="000000"/>
          <w:sz w:val="17"/>
          <w:szCs w:val="17"/>
          <w:lang w:val="en-GB"/>
        </w:rPr>
        <w:t xml:space="preserve"> </w:t>
      </w:r>
    </w:p>
    <w:p w:rsidR="00A5492B" w:rsidRPr="00A11A9E" w:rsidRDefault="00A5492B" w:rsidP="00A11A9E">
      <w:pPr>
        <w:pStyle w:val="Inhalt"/>
        <w:framePr w:w="0" w:hRule="auto" w:hSpace="0" w:wrap="auto" w:vAnchor="margin" w:hAnchor="text" w:xAlign="left" w:yAlign="inline"/>
        <w:spacing w:line="240" w:lineRule="auto"/>
        <w:rPr>
          <w:i/>
          <w:iCs/>
          <w:color w:val="000000"/>
          <w:sz w:val="17"/>
          <w:szCs w:val="17"/>
          <w:lang w:val="en-GB"/>
        </w:rPr>
      </w:pPr>
      <w:proofErr w:type="spellStart"/>
      <w:r w:rsidRPr="00A11A9E">
        <w:rPr>
          <w:i/>
          <w:iCs/>
          <w:color w:val="000000"/>
          <w:sz w:val="17"/>
          <w:szCs w:val="17"/>
          <w:lang w:val="en-GB"/>
        </w:rPr>
        <w:t>Xeikon</w:t>
      </w:r>
      <w:proofErr w:type="spellEnd"/>
      <w:r w:rsidRPr="00A11A9E">
        <w:rPr>
          <w:i/>
          <w:iCs/>
          <w:color w:val="000000"/>
          <w:sz w:val="17"/>
          <w:szCs w:val="17"/>
          <w:lang w:val="en-GB"/>
        </w:rPr>
        <w:t xml:space="preserve">, una división de Flint Group, es un líder consolidado e innovador en el ámbito de la tecnología de impresión digital. La empresa, asentada en los principios de calidad, flexibilidad y sostenibilidad, diseña, desarrolla y suministra sistemas rotativos de impresión digital en color para los sectores de las etiquetas, los envases, la producción de documentos y la impresión comercial. Nuestros equipos emplean </w:t>
      </w:r>
      <w:proofErr w:type="spellStart"/>
      <w:r w:rsidRPr="00A11A9E">
        <w:rPr>
          <w:i/>
          <w:iCs/>
          <w:color w:val="000000"/>
          <w:sz w:val="17"/>
          <w:szCs w:val="17"/>
          <w:lang w:val="en-GB"/>
        </w:rPr>
        <w:t>electrofotografía</w:t>
      </w:r>
      <w:proofErr w:type="spellEnd"/>
      <w:r w:rsidRPr="00A11A9E">
        <w:rPr>
          <w:i/>
          <w:iCs/>
          <w:color w:val="000000"/>
          <w:sz w:val="17"/>
          <w:szCs w:val="17"/>
          <w:lang w:val="en-GB"/>
        </w:rPr>
        <w:t xml:space="preserve"> con tóner seco basada en matrices de LED, software de flujo de trabajo abierto y tóner adaptado por aplicación. </w:t>
      </w:r>
    </w:p>
    <w:p w:rsidR="00A5492B" w:rsidRPr="00A11A9E" w:rsidRDefault="00A5492B"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 xml:space="preserve">Como fabricante de equipos originales, </w:t>
      </w:r>
      <w:proofErr w:type="spellStart"/>
      <w:r w:rsidRPr="00A11A9E">
        <w:rPr>
          <w:i/>
          <w:iCs/>
          <w:color w:val="000000"/>
          <w:sz w:val="17"/>
          <w:szCs w:val="17"/>
          <w:lang w:val="en-GB"/>
        </w:rPr>
        <w:t>Xeikon</w:t>
      </w:r>
      <w:proofErr w:type="spellEnd"/>
      <w:r w:rsidRPr="00A11A9E">
        <w:rPr>
          <w:i/>
          <w:iCs/>
          <w:color w:val="000000"/>
          <w:sz w:val="17"/>
          <w:szCs w:val="17"/>
          <w:lang w:val="en-GB"/>
        </w:rPr>
        <w:t xml:space="preserve"> también diseña y produce sistemas de exposición de planchas para la impresión de periódicos. Asimismo, fabricamos soluciones de ordenador a plancha (</w:t>
      </w:r>
      <w:proofErr w:type="spellStart"/>
      <w:r w:rsidRPr="00A11A9E">
        <w:rPr>
          <w:i/>
          <w:iCs/>
          <w:color w:val="000000"/>
          <w:sz w:val="17"/>
          <w:szCs w:val="17"/>
          <w:lang w:val="en-GB"/>
        </w:rPr>
        <w:t>CtP</w:t>
      </w:r>
      <w:proofErr w:type="spellEnd"/>
      <w:r w:rsidRPr="00A11A9E">
        <w:rPr>
          <w:i/>
          <w:iCs/>
          <w:color w:val="000000"/>
          <w:sz w:val="17"/>
          <w:szCs w:val="17"/>
          <w:lang w:val="en-GB"/>
        </w:rPr>
        <w:t xml:space="preserve">) </w:t>
      </w:r>
      <w:proofErr w:type="spellStart"/>
      <w:r w:rsidRPr="00A11A9E">
        <w:rPr>
          <w:i/>
          <w:iCs/>
          <w:color w:val="000000"/>
          <w:sz w:val="17"/>
          <w:szCs w:val="17"/>
          <w:lang w:val="en-GB"/>
        </w:rPr>
        <w:t>basysPrint</w:t>
      </w:r>
      <w:proofErr w:type="spellEnd"/>
      <w:r w:rsidRPr="00A11A9E">
        <w:rPr>
          <w:i/>
          <w:iCs/>
          <w:color w:val="000000"/>
          <w:sz w:val="17"/>
          <w:szCs w:val="17"/>
          <w:lang w:val="en-GB"/>
        </w:rPr>
        <w:t xml:space="preserve"> para el sector de la impresión offset comercial. Para el mercado </w:t>
      </w:r>
      <w:proofErr w:type="spellStart"/>
      <w:r w:rsidRPr="00A11A9E">
        <w:rPr>
          <w:i/>
          <w:iCs/>
          <w:color w:val="000000"/>
          <w:sz w:val="17"/>
          <w:szCs w:val="17"/>
          <w:lang w:val="en-GB"/>
        </w:rPr>
        <w:t>flexográfico</w:t>
      </w:r>
      <w:proofErr w:type="spellEnd"/>
      <w:r w:rsidRPr="00A11A9E">
        <w:rPr>
          <w:i/>
          <w:iCs/>
          <w:color w:val="000000"/>
          <w:sz w:val="17"/>
          <w:szCs w:val="17"/>
          <w:lang w:val="en-GB"/>
        </w:rPr>
        <w:t xml:space="preserve">, </w:t>
      </w:r>
      <w:proofErr w:type="spellStart"/>
      <w:r w:rsidRPr="00A11A9E">
        <w:rPr>
          <w:i/>
          <w:iCs/>
          <w:color w:val="000000"/>
          <w:sz w:val="17"/>
          <w:szCs w:val="17"/>
          <w:lang w:val="en-GB"/>
        </w:rPr>
        <w:t>Xeikon</w:t>
      </w:r>
      <w:proofErr w:type="spellEnd"/>
      <w:r w:rsidRPr="00A11A9E">
        <w:rPr>
          <w:i/>
          <w:iCs/>
          <w:color w:val="000000"/>
          <w:sz w:val="17"/>
          <w:szCs w:val="17"/>
          <w:lang w:val="en-GB"/>
        </w:rPr>
        <w:t xml:space="preserve"> ofrece sistemas de exposición digital con la marca </w:t>
      </w:r>
      <w:proofErr w:type="spellStart"/>
      <w:r w:rsidRPr="00A11A9E">
        <w:rPr>
          <w:i/>
          <w:iCs/>
          <w:color w:val="000000"/>
          <w:sz w:val="17"/>
          <w:szCs w:val="17"/>
          <w:lang w:val="en-GB"/>
        </w:rPr>
        <w:t>ThermoFlexX</w:t>
      </w:r>
      <w:proofErr w:type="spellEnd"/>
      <w:r w:rsidRPr="00A11A9E">
        <w:rPr>
          <w:i/>
          <w:iCs/>
          <w:color w:val="000000"/>
          <w:sz w:val="17"/>
          <w:szCs w:val="17"/>
          <w:lang w:val="en-GB"/>
        </w:rPr>
        <w:t xml:space="preserve">. Estos equipos ofrecen exposición en alta resolución, manejo de planchas sin igual, flexibilidad y productividad sin precedentes. Para obtener más información, visite </w:t>
      </w:r>
      <w:hyperlink r:id="rId13" w:history="1">
        <w:r w:rsidRPr="00A11A9E">
          <w:rPr>
            <w:rStyle w:val="Hyperlink"/>
            <w:i/>
            <w:sz w:val="17"/>
            <w:szCs w:val="17"/>
            <w:lang w:val="en-GB"/>
          </w:rPr>
          <w:t>www.xeikon.com</w:t>
        </w:r>
      </w:hyperlink>
      <w:r w:rsidRPr="00A11A9E">
        <w:rPr>
          <w:iCs/>
          <w:color w:val="000000"/>
          <w:sz w:val="17"/>
          <w:szCs w:val="17"/>
          <w:lang w:val="en-GB"/>
        </w:rPr>
        <w:t>.</w:t>
      </w:r>
    </w:p>
    <w:p w:rsidR="00A5492B" w:rsidRPr="00A11A9E" w:rsidRDefault="00A5492B" w:rsidP="00A11A9E">
      <w:pPr>
        <w:pStyle w:val="Inhalt"/>
        <w:framePr w:w="0" w:hRule="auto" w:hSpace="0" w:wrap="auto" w:vAnchor="margin" w:hAnchor="text" w:xAlign="left" w:yAlign="inline"/>
        <w:spacing w:line="240" w:lineRule="auto"/>
        <w:rPr>
          <w:i/>
          <w:iCs/>
          <w:color w:val="000000"/>
          <w:sz w:val="17"/>
          <w:szCs w:val="17"/>
          <w:lang w:val="en-GB"/>
        </w:rPr>
      </w:pPr>
    </w:p>
    <w:p w:rsidR="0082232D" w:rsidRPr="00A11A9E" w:rsidRDefault="0082232D" w:rsidP="00A11A9E">
      <w:pPr>
        <w:pStyle w:val="Inhalt"/>
        <w:framePr w:w="0" w:hRule="auto" w:hSpace="0" w:wrap="auto" w:vAnchor="margin" w:hAnchor="text" w:xAlign="left" w:yAlign="inline"/>
        <w:spacing w:line="240" w:lineRule="auto"/>
        <w:rPr>
          <w:b/>
          <w:i/>
          <w:iCs/>
          <w:color w:val="000000"/>
          <w:sz w:val="17"/>
          <w:szCs w:val="17"/>
          <w:lang w:val="en-GB"/>
        </w:rPr>
      </w:pPr>
      <w:r w:rsidRPr="00A11A9E">
        <w:rPr>
          <w:b/>
          <w:i/>
          <w:iCs/>
          <w:color w:val="000000"/>
          <w:sz w:val="17"/>
          <w:szCs w:val="17"/>
          <w:lang w:val="en-GB"/>
        </w:rPr>
        <w:t xml:space="preserve">Si desea más información, póngase en contacto con: </w:t>
      </w:r>
    </w:p>
    <w:p w:rsidR="002A002C" w:rsidRPr="00A11A9E" w:rsidRDefault="002A002C" w:rsidP="00A11A9E">
      <w:pPr>
        <w:pStyle w:val="Inhalt"/>
        <w:framePr w:w="0" w:hRule="auto" w:hSpace="0" w:wrap="auto" w:vAnchor="margin" w:hAnchor="text" w:xAlign="left" w:yAlign="inline"/>
        <w:spacing w:line="240" w:lineRule="auto"/>
        <w:rPr>
          <w:i/>
          <w:iCs/>
          <w:color w:val="000000"/>
          <w:sz w:val="17"/>
          <w:szCs w:val="17"/>
          <w:lang w:val="en-GB"/>
        </w:rPr>
      </w:pPr>
    </w:p>
    <w:p w:rsidR="002A002C" w:rsidRPr="00A11A9E" w:rsidRDefault="002A002C" w:rsidP="00A11A9E">
      <w:pPr>
        <w:pStyle w:val="Inhalt"/>
        <w:framePr w:w="0" w:hRule="auto" w:hSpace="0" w:wrap="auto" w:vAnchor="margin" w:hAnchor="text" w:xAlign="left" w:yAlign="inline"/>
        <w:spacing w:line="240" w:lineRule="auto"/>
        <w:rPr>
          <w:i/>
          <w:iCs/>
          <w:color w:val="000000"/>
          <w:sz w:val="17"/>
          <w:szCs w:val="17"/>
          <w:lang w:val="en-GB"/>
        </w:rPr>
        <w:sectPr w:rsidR="002A002C" w:rsidRPr="00A11A9E" w:rsidSect="00282835">
          <w:headerReference w:type="default" r:id="rId14"/>
          <w:footerReference w:type="default" r:id="rId15"/>
          <w:headerReference w:type="first" r:id="rId16"/>
          <w:footerReference w:type="first" r:id="rId17"/>
          <w:pgSz w:w="11907" w:h="16839" w:code="9"/>
          <w:pgMar w:top="1701" w:right="1418" w:bottom="1134" w:left="1418" w:header="1021" w:footer="567" w:gutter="0"/>
          <w:cols w:space="720"/>
          <w:docGrid w:linePitch="360"/>
        </w:sectPr>
      </w:pPr>
    </w:p>
    <w:p w:rsidR="0082232D" w:rsidRPr="00A11A9E" w:rsidRDefault="0082232D" w:rsidP="00A11A9E">
      <w:pPr>
        <w:pStyle w:val="Inhalt"/>
        <w:framePr w:w="0" w:hRule="auto" w:hSpace="0" w:wrap="auto" w:vAnchor="margin" w:hAnchor="text" w:xAlign="left" w:yAlign="inline"/>
        <w:spacing w:line="240" w:lineRule="auto"/>
        <w:rPr>
          <w:b/>
          <w:i/>
          <w:iCs/>
          <w:color w:val="000000"/>
          <w:sz w:val="17"/>
          <w:szCs w:val="17"/>
          <w:lang w:val="en-GB"/>
        </w:rPr>
      </w:pPr>
      <w:r w:rsidRPr="00A11A9E">
        <w:rPr>
          <w:b/>
          <w:i/>
          <w:iCs/>
          <w:color w:val="000000"/>
          <w:sz w:val="17"/>
          <w:szCs w:val="17"/>
          <w:lang w:val="en-GB"/>
        </w:rPr>
        <w:t xml:space="preserve">Productos </w:t>
      </w:r>
      <w:proofErr w:type="spellStart"/>
      <w:r w:rsidRPr="00A11A9E">
        <w:rPr>
          <w:b/>
          <w:i/>
          <w:iCs/>
          <w:color w:val="000000"/>
          <w:sz w:val="17"/>
          <w:szCs w:val="17"/>
          <w:lang w:val="en-GB"/>
        </w:rPr>
        <w:t>flexográficos</w:t>
      </w:r>
      <w:proofErr w:type="spellEnd"/>
    </w:p>
    <w:p w:rsidR="00F45B09" w:rsidRPr="00A11A9E" w:rsidRDefault="00F45B09" w:rsidP="00A11A9E">
      <w:pPr>
        <w:pStyle w:val="Inhalt"/>
        <w:framePr w:w="0" w:hRule="auto" w:hSpace="0" w:wrap="auto" w:vAnchor="margin" w:hAnchor="text" w:xAlign="left" w:yAlign="inline"/>
        <w:spacing w:line="240" w:lineRule="auto"/>
        <w:rPr>
          <w:i/>
          <w:iCs/>
          <w:color w:val="000000"/>
          <w:sz w:val="17"/>
          <w:szCs w:val="17"/>
          <w:lang w:val="en-GB"/>
        </w:rPr>
      </w:pPr>
      <w:proofErr w:type="spellStart"/>
      <w:r w:rsidRPr="00A11A9E">
        <w:rPr>
          <w:i/>
          <w:iCs/>
          <w:color w:val="000000"/>
          <w:sz w:val="17"/>
          <w:szCs w:val="17"/>
          <w:lang w:val="en-GB"/>
        </w:rPr>
        <w:t>Annika</w:t>
      </w:r>
      <w:proofErr w:type="spellEnd"/>
      <w:r w:rsidRPr="00A11A9E">
        <w:rPr>
          <w:i/>
          <w:iCs/>
          <w:color w:val="000000"/>
          <w:sz w:val="17"/>
          <w:szCs w:val="17"/>
          <w:lang w:val="en-GB"/>
        </w:rPr>
        <w:t xml:space="preserve"> </w:t>
      </w:r>
      <w:proofErr w:type="spellStart"/>
      <w:r w:rsidRPr="00A11A9E">
        <w:rPr>
          <w:i/>
          <w:iCs/>
          <w:color w:val="000000"/>
          <w:sz w:val="17"/>
          <w:szCs w:val="17"/>
          <w:lang w:val="en-GB"/>
        </w:rPr>
        <w:t>Beier</w:t>
      </w:r>
      <w:proofErr w:type="spellEnd"/>
    </w:p>
    <w:p w:rsidR="00F45B09" w:rsidRPr="00A11A9E" w:rsidRDefault="00F45B09"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Tel.: +49 711 9816 380</w:t>
      </w:r>
    </w:p>
    <w:p w:rsidR="00282835" w:rsidRPr="00A11A9E" w:rsidRDefault="00A11A9E" w:rsidP="00A11A9E">
      <w:pPr>
        <w:pStyle w:val="Inhalt"/>
        <w:framePr w:w="0" w:hRule="auto" w:hSpace="0" w:wrap="auto" w:vAnchor="margin" w:hAnchor="text" w:xAlign="left" w:yAlign="inline"/>
        <w:spacing w:line="240" w:lineRule="auto"/>
        <w:rPr>
          <w:rStyle w:val="Hyperlink"/>
          <w:i/>
          <w:sz w:val="17"/>
          <w:szCs w:val="17"/>
          <w:lang w:val="en-GB"/>
        </w:rPr>
      </w:pPr>
      <w:hyperlink r:id="rId18" w:history="1">
        <w:r w:rsidR="006C08A6" w:rsidRPr="00A11A9E">
          <w:rPr>
            <w:rStyle w:val="Hyperlink"/>
            <w:i/>
            <w:sz w:val="17"/>
            <w:szCs w:val="17"/>
            <w:lang w:val="en-GB"/>
          </w:rPr>
          <w:t>annika.beier@flintgrp.com</w:t>
        </w:r>
      </w:hyperlink>
    </w:p>
    <w:p w:rsidR="0082232D" w:rsidRPr="00A11A9E" w:rsidRDefault="0082232D" w:rsidP="00A11A9E">
      <w:pPr>
        <w:pStyle w:val="Inhalt"/>
        <w:framePr w:w="0" w:hRule="auto" w:hSpace="0" w:wrap="auto" w:vAnchor="margin" w:hAnchor="text" w:xAlign="left" w:yAlign="inline"/>
        <w:spacing w:line="240" w:lineRule="auto"/>
        <w:rPr>
          <w:i/>
          <w:iCs/>
          <w:color w:val="000000"/>
          <w:sz w:val="17"/>
          <w:szCs w:val="17"/>
          <w:lang w:val="en-GB"/>
        </w:rPr>
      </w:pPr>
    </w:p>
    <w:p w:rsidR="0082232D" w:rsidRPr="00A11A9E" w:rsidRDefault="0082232D"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 xml:space="preserve">Banda estrecha: </w:t>
      </w:r>
    </w:p>
    <w:p w:rsidR="00145269" w:rsidRPr="00A11A9E" w:rsidRDefault="00145269" w:rsidP="00A11A9E">
      <w:pPr>
        <w:pStyle w:val="Inhalt"/>
        <w:framePr w:w="0" w:hRule="auto" w:hSpace="0" w:wrap="auto" w:vAnchor="margin" w:hAnchor="text" w:xAlign="left" w:yAlign="inline"/>
        <w:spacing w:line="240" w:lineRule="auto"/>
        <w:rPr>
          <w:i/>
          <w:iCs/>
          <w:color w:val="000000"/>
          <w:sz w:val="17"/>
          <w:szCs w:val="17"/>
          <w:lang w:val="en-GB"/>
        </w:rPr>
      </w:pPr>
      <w:proofErr w:type="spellStart"/>
      <w:r w:rsidRPr="00A11A9E">
        <w:rPr>
          <w:i/>
          <w:iCs/>
          <w:color w:val="000000"/>
          <w:sz w:val="17"/>
          <w:szCs w:val="17"/>
          <w:lang w:val="en-GB"/>
        </w:rPr>
        <w:t>Niklas</w:t>
      </w:r>
      <w:proofErr w:type="spellEnd"/>
      <w:r w:rsidRPr="00A11A9E">
        <w:rPr>
          <w:i/>
          <w:iCs/>
          <w:color w:val="000000"/>
          <w:sz w:val="17"/>
          <w:szCs w:val="17"/>
          <w:lang w:val="en-GB"/>
        </w:rPr>
        <w:t xml:space="preserve"> </w:t>
      </w:r>
      <w:proofErr w:type="spellStart"/>
      <w:r w:rsidRPr="00A11A9E">
        <w:rPr>
          <w:i/>
          <w:iCs/>
          <w:color w:val="000000"/>
          <w:sz w:val="17"/>
          <w:szCs w:val="17"/>
          <w:lang w:val="en-GB"/>
        </w:rPr>
        <w:t>Olsson</w:t>
      </w:r>
      <w:proofErr w:type="spellEnd"/>
    </w:p>
    <w:p w:rsidR="00145269" w:rsidRPr="00A11A9E" w:rsidRDefault="00145269"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T +46 410 59302</w:t>
      </w:r>
    </w:p>
    <w:p w:rsidR="00145269" w:rsidRPr="00A11A9E" w:rsidRDefault="00A11A9E" w:rsidP="00A11A9E">
      <w:pPr>
        <w:pStyle w:val="Inhalt"/>
        <w:framePr w:w="0" w:hRule="auto" w:hSpace="0" w:wrap="auto" w:vAnchor="margin" w:hAnchor="text" w:xAlign="left" w:yAlign="inline"/>
        <w:spacing w:line="240" w:lineRule="auto"/>
        <w:rPr>
          <w:rStyle w:val="Hyperlink"/>
          <w:i/>
          <w:sz w:val="17"/>
          <w:szCs w:val="17"/>
          <w:lang w:val="en-GB"/>
        </w:rPr>
      </w:pPr>
      <w:hyperlink r:id="rId19" w:history="1">
        <w:r w:rsidR="006C08A6" w:rsidRPr="00A11A9E">
          <w:rPr>
            <w:rStyle w:val="Hyperlink"/>
            <w:i/>
            <w:sz w:val="17"/>
            <w:szCs w:val="17"/>
            <w:lang w:val="en-GB"/>
          </w:rPr>
          <w:t>niklas.olsson@flintgrp.com</w:t>
        </w:r>
      </w:hyperlink>
    </w:p>
    <w:p w:rsidR="0082232D" w:rsidRPr="00A11A9E" w:rsidRDefault="002A002C" w:rsidP="00A11A9E">
      <w:pPr>
        <w:pStyle w:val="Inhalt"/>
        <w:framePr w:w="0" w:hRule="auto" w:hSpace="0" w:wrap="auto" w:vAnchor="margin" w:hAnchor="text" w:xAlign="left" w:yAlign="inline"/>
        <w:spacing w:line="240" w:lineRule="auto"/>
        <w:rPr>
          <w:b/>
          <w:i/>
          <w:iCs/>
          <w:color w:val="000000"/>
          <w:sz w:val="17"/>
          <w:szCs w:val="17"/>
          <w:lang w:val="en-GB"/>
        </w:rPr>
      </w:pPr>
      <w:r w:rsidRPr="00A11A9E">
        <w:rPr>
          <w:b/>
          <w:i/>
          <w:iCs/>
          <w:color w:val="000000"/>
          <w:sz w:val="17"/>
          <w:szCs w:val="17"/>
          <w:lang w:val="en-GB"/>
        </w:rPr>
        <w:t>Soluciones digitales (</w:t>
      </w:r>
      <w:proofErr w:type="spellStart"/>
      <w:r w:rsidRPr="00A11A9E">
        <w:rPr>
          <w:b/>
          <w:i/>
          <w:iCs/>
          <w:color w:val="000000"/>
          <w:sz w:val="17"/>
          <w:szCs w:val="17"/>
          <w:lang w:val="en-GB"/>
        </w:rPr>
        <w:t>Xeikon</w:t>
      </w:r>
      <w:proofErr w:type="spellEnd"/>
      <w:r w:rsidRPr="00A11A9E">
        <w:rPr>
          <w:b/>
          <w:i/>
          <w:iCs/>
          <w:color w:val="000000"/>
          <w:sz w:val="17"/>
          <w:szCs w:val="17"/>
          <w:lang w:val="en-GB"/>
        </w:rPr>
        <w:t>):</w:t>
      </w:r>
    </w:p>
    <w:p w:rsidR="0082232D" w:rsidRPr="00A11A9E" w:rsidRDefault="0082232D"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 xml:space="preserve">Danny </w:t>
      </w:r>
      <w:proofErr w:type="spellStart"/>
      <w:r w:rsidRPr="00A11A9E">
        <w:rPr>
          <w:i/>
          <w:iCs/>
          <w:color w:val="000000"/>
          <w:sz w:val="17"/>
          <w:szCs w:val="17"/>
          <w:lang w:val="en-GB"/>
        </w:rPr>
        <w:t>Mertens</w:t>
      </w:r>
      <w:proofErr w:type="spellEnd"/>
    </w:p>
    <w:p w:rsidR="0082232D" w:rsidRPr="00A11A9E" w:rsidRDefault="0082232D"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T +32 34 43 14 59</w:t>
      </w:r>
    </w:p>
    <w:p w:rsidR="0082232D" w:rsidRPr="00A11A9E" w:rsidRDefault="00A11A9E" w:rsidP="00A11A9E">
      <w:pPr>
        <w:pStyle w:val="Inhalt"/>
        <w:framePr w:w="0" w:hRule="auto" w:hSpace="0" w:wrap="auto" w:vAnchor="margin" w:hAnchor="text" w:xAlign="left" w:yAlign="inline"/>
        <w:spacing w:line="240" w:lineRule="auto"/>
        <w:rPr>
          <w:rStyle w:val="Hyperlink"/>
          <w:i/>
          <w:sz w:val="17"/>
          <w:szCs w:val="17"/>
          <w:lang w:val="en-GB"/>
        </w:rPr>
      </w:pPr>
      <w:hyperlink r:id="rId20" w:history="1">
        <w:r w:rsidR="006C08A6" w:rsidRPr="00A11A9E">
          <w:rPr>
            <w:rStyle w:val="Hyperlink"/>
            <w:i/>
            <w:sz w:val="17"/>
            <w:szCs w:val="17"/>
            <w:lang w:val="en-GB"/>
          </w:rPr>
          <w:t>danny.mertens@flintgrp.com</w:t>
        </w:r>
      </w:hyperlink>
    </w:p>
    <w:p w:rsidR="00A5492B" w:rsidRPr="00A11A9E" w:rsidRDefault="00A5492B" w:rsidP="00A11A9E">
      <w:pPr>
        <w:pStyle w:val="Inhalt"/>
        <w:framePr w:w="0" w:hRule="auto" w:hSpace="0" w:wrap="auto" w:vAnchor="margin" w:hAnchor="text" w:xAlign="left" w:yAlign="inline"/>
        <w:spacing w:line="240" w:lineRule="auto"/>
        <w:rPr>
          <w:i/>
          <w:iCs/>
          <w:color w:val="000000"/>
          <w:sz w:val="17"/>
          <w:szCs w:val="17"/>
          <w:lang w:val="en-GB"/>
        </w:rPr>
      </w:pPr>
    </w:p>
    <w:p w:rsidR="00A5492B" w:rsidRPr="00A11A9E" w:rsidRDefault="00A5492B" w:rsidP="00A11A9E">
      <w:pPr>
        <w:pStyle w:val="Inhalt"/>
        <w:framePr w:w="0" w:hRule="auto" w:hSpace="0" w:wrap="auto" w:vAnchor="margin" w:hAnchor="text" w:xAlign="left" w:yAlign="inline"/>
        <w:spacing w:line="240" w:lineRule="auto"/>
        <w:rPr>
          <w:i/>
          <w:iCs/>
          <w:color w:val="000000"/>
          <w:sz w:val="17"/>
          <w:szCs w:val="17"/>
          <w:lang w:val="en-GB"/>
        </w:rPr>
      </w:pPr>
      <w:proofErr w:type="spellStart"/>
      <w:r w:rsidRPr="00A11A9E">
        <w:rPr>
          <w:i/>
          <w:iCs/>
          <w:color w:val="000000"/>
          <w:sz w:val="17"/>
          <w:szCs w:val="17"/>
          <w:lang w:val="en-GB"/>
        </w:rPr>
        <w:t>ThermoFlexX</w:t>
      </w:r>
      <w:proofErr w:type="spellEnd"/>
    </w:p>
    <w:p w:rsidR="003F60F2" w:rsidRPr="00A11A9E" w:rsidRDefault="003F60F2"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 xml:space="preserve">Ellen </w:t>
      </w:r>
      <w:proofErr w:type="spellStart"/>
      <w:r w:rsidRPr="00A11A9E">
        <w:rPr>
          <w:i/>
          <w:iCs/>
          <w:color w:val="000000"/>
          <w:sz w:val="17"/>
          <w:szCs w:val="17"/>
          <w:lang w:val="en-GB"/>
        </w:rPr>
        <w:t>Ollevier</w:t>
      </w:r>
      <w:proofErr w:type="spellEnd"/>
    </w:p>
    <w:p w:rsidR="003F60F2" w:rsidRPr="00A11A9E" w:rsidRDefault="003F60F2" w:rsidP="00A11A9E">
      <w:pPr>
        <w:pStyle w:val="Inhalt"/>
        <w:framePr w:w="0" w:hRule="auto" w:hSpace="0" w:wrap="auto" w:vAnchor="margin" w:hAnchor="text" w:xAlign="left" w:yAlign="inline"/>
        <w:spacing w:line="240" w:lineRule="auto"/>
        <w:rPr>
          <w:i/>
          <w:iCs/>
          <w:color w:val="000000"/>
          <w:sz w:val="17"/>
          <w:szCs w:val="17"/>
          <w:lang w:val="en-GB"/>
        </w:rPr>
      </w:pPr>
      <w:r w:rsidRPr="00A11A9E">
        <w:rPr>
          <w:i/>
          <w:iCs/>
          <w:color w:val="000000"/>
          <w:sz w:val="17"/>
          <w:szCs w:val="17"/>
          <w:lang w:val="en-GB"/>
        </w:rPr>
        <w:t>T +32 57 22 13 76</w:t>
      </w:r>
    </w:p>
    <w:bookmarkStart w:id="0" w:name="_GoBack"/>
    <w:p w:rsidR="00282835" w:rsidRPr="00A11A9E" w:rsidRDefault="00A11A9E" w:rsidP="00A11A9E">
      <w:pPr>
        <w:pStyle w:val="Inhalt"/>
        <w:framePr w:w="0" w:hRule="auto" w:hSpace="0" w:wrap="auto" w:vAnchor="margin" w:hAnchor="text" w:xAlign="left" w:yAlign="inline"/>
        <w:spacing w:line="240" w:lineRule="auto"/>
        <w:rPr>
          <w:rStyle w:val="Hyperlink"/>
          <w:lang w:val="en-GB"/>
        </w:rPr>
        <w:sectPr w:rsidR="00282835" w:rsidRPr="00A11A9E" w:rsidSect="000A1CED">
          <w:type w:val="continuous"/>
          <w:pgSz w:w="11907" w:h="16839" w:code="9"/>
          <w:pgMar w:top="1701" w:right="1418" w:bottom="1985" w:left="1418" w:header="1021" w:footer="567" w:gutter="0"/>
          <w:cols w:num="2" w:space="720"/>
          <w:titlePg/>
          <w:docGrid w:linePitch="360"/>
        </w:sectPr>
      </w:pPr>
      <w:r w:rsidRPr="00A11A9E">
        <w:rPr>
          <w:rStyle w:val="Hyperlink"/>
          <w:i/>
          <w:sz w:val="17"/>
          <w:szCs w:val="17"/>
          <w:lang w:val="en-GB"/>
        </w:rPr>
        <w:fldChar w:fldCharType="begin"/>
      </w:r>
      <w:r w:rsidRPr="00A11A9E">
        <w:rPr>
          <w:rStyle w:val="Hyperlink"/>
          <w:i/>
          <w:sz w:val="17"/>
          <w:szCs w:val="17"/>
          <w:lang w:val="en-GB"/>
        </w:rPr>
        <w:instrText xml:space="preserve"> HYPERLINK "mailto:ellen.ollevier@xeikon.com" </w:instrText>
      </w:r>
      <w:r w:rsidRPr="00A11A9E">
        <w:rPr>
          <w:rStyle w:val="Hyperlink"/>
          <w:i/>
          <w:sz w:val="17"/>
          <w:szCs w:val="17"/>
          <w:lang w:val="en-GB"/>
        </w:rPr>
        <w:fldChar w:fldCharType="separate"/>
      </w:r>
      <w:r w:rsidR="006C08A6" w:rsidRPr="00A11A9E">
        <w:rPr>
          <w:rStyle w:val="Hyperlink"/>
          <w:i/>
          <w:sz w:val="17"/>
          <w:szCs w:val="17"/>
          <w:lang w:val="en-GB"/>
        </w:rPr>
        <w:t>ellen.ollevier@xeikon.com</w:t>
      </w:r>
      <w:r w:rsidRPr="00A11A9E">
        <w:rPr>
          <w:rStyle w:val="Hyperlink"/>
          <w:i/>
          <w:sz w:val="17"/>
          <w:szCs w:val="17"/>
          <w:lang w:val="en-GB"/>
        </w:rPr>
        <w:fldChar w:fldCharType="end"/>
      </w:r>
      <w:r w:rsidR="006C08A6" w:rsidRPr="00A11A9E">
        <w:rPr>
          <w:rStyle w:val="Hyperlink"/>
          <w:lang w:val="en-GB"/>
        </w:rPr>
        <w:t xml:space="preserve"> </w:t>
      </w:r>
    </w:p>
    <w:bookmarkEnd w:id="0"/>
    <w:p w:rsidR="008E6BEA" w:rsidRPr="00A11A9E" w:rsidRDefault="008E6BEA" w:rsidP="00A11A9E">
      <w:pPr>
        <w:pStyle w:val="Inhalt"/>
        <w:framePr w:w="0" w:hRule="auto" w:hSpace="0" w:wrap="auto" w:vAnchor="margin" w:hAnchor="text" w:xAlign="left" w:yAlign="inline"/>
        <w:spacing w:line="240" w:lineRule="auto"/>
        <w:rPr>
          <w:i/>
          <w:iCs/>
          <w:color w:val="000000"/>
          <w:sz w:val="17"/>
          <w:szCs w:val="17"/>
          <w:lang w:val="en-GB"/>
        </w:rPr>
      </w:pPr>
    </w:p>
    <w:p w:rsidR="0037003D" w:rsidRPr="00D60D8A" w:rsidRDefault="0037003D">
      <w:pPr>
        <w:pStyle w:val="Inhalt"/>
        <w:framePr w:w="0" w:hRule="auto" w:hSpace="0" w:wrap="auto" w:vAnchor="margin" w:hAnchor="text" w:xAlign="left" w:yAlign="inline"/>
        <w:spacing w:line="240" w:lineRule="auto"/>
        <w:ind w:right="-285"/>
        <w:rPr>
          <w:rFonts w:ascii="Arial" w:hAnsi="Arial" w:cs="Arial"/>
          <w:sz w:val="18"/>
          <w:szCs w:val="18"/>
        </w:rPr>
      </w:pPr>
    </w:p>
    <w:sectPr w:rsidR="0037003D" w:rsidRPr="00D60D8A" w:rsidSect="000A1CED">
      <w:type w:val="continuous"/>
      <w:pgSz w:w="11907" w:h="16839" w:code="9"/>
      <w:pgMar w:top="1701" w:right="1418" w:bottom="1985" w:left="1418" w:header="102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359" w:rsidRDefault="005C7359">
      <w:r>
        <w:separator/>
      </w:r>
    </w:p>
  </w:endnote>
  <w:endnote w:type="continuationSeparator" w:id="0">
    <w:p w:rsidR="005C7359" w:rsidRDefault="005C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Franklin Gothic Flint Group Dem">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EE745D" w:rsidP="00282835">
    <w:pPr>
      <w:pStyle w:val="Footer"/>
      <w:jc w:val="center"/>
    </w:pPr>
    <w:r>
      <w:rPr>
        <w:rStyle w:val="PageNumber"/>
      </w:rPr>
      <w:fldChar w:fldCharType="begin"/>
    </w:r>
    <w:r>
      <w:rPr>
        <w:rStyle w:val="PageNumber"/>
      </w:rPr>
      <w:instrText xml:space="preserve"> PAGE </w:instrText>
    </w:r>
    <w:r>
      <w:rPr>
        <w:rStyle w:val="PageNumber"/>
      </w:rPr>
      <w:fldChar w:fldCharType="separate"/>
    </w:r>
    <w:r w:rsidR="00A11A9E">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1A9E">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1" w:type="dxa"/>
      <w:tblCellMar>
        <w:left w:w="0" w:type="dxa"/>
        <w:right w:w="0" w:type="dxa"/>
      </w:tblCellMar>
      <w:tblLook w:val="0000" w:firstRow="0" w:lastRow="0" w:firstColumn="0" w:lastColumn="0" w:noHBand="0" w:noVBand="0"/>
    </w:tblPr>
    <w:tblGrid>
      <w:gridCol w:w="2457"/>
      <w:gridCol w:w="2458"/>
      <w:gridCol w:w="2458"/>
      <w:gridCol w:w="2458"/>
    </w:tblGrid>
    <w:tr w:rsidR="00EE745D" w:rsidRPr="00524D02">
      <w:trPr>
        <w:cantSplit/>
        <w:trHeight w:val="125"/>
      </w:trPr>
      <w:tc>
        <w:tcPr>
          <w:tcW w:w="2457" w:type="dxa"/>
          <w:tcMar>
            <w:top w:w="15" w:type="dxa"/>
            <w:left w:w="15" w:type="dxa"/>
            <w:bottom w:w="0" w:type="dxa"/>
            <w:right w:w="15" w:type="dxa"/>
          </w:tcMar>
        </w:tcPr>
        <w:p w:rsidR="00EE745D" w:rsidRPr="003E7E36" w:rsidRDefault="00EE745D" w:rsidP="009200F9">
          <w:pPr>
            <w:rPr>
              <w:rFonts w:eastAsia="Arial Unicode MS"/>
              <w:sz w:val="14"/>
              <w:szCs w:val="14"/>
              <w:lang w:val="de-DE"/>
            </w:rPr>
          </w:pPr>
        </w:p>
      </w:tc>
      <w:tc>
        <w:tcPr>
          <w:tcW w:w="2458" w:type="dxa"/>
          <w:tcMar>
            <w:top w:w="15" w:type="dxa"/>
            <w:left w:w="15" w:type="dxa"/>
            <w:bottom w:w="0" w:type="dxa"/>
            <w:right w:w="15" w:type="dxa"/>
          </w:tcMar>
        </w:tcPr>
        <w:p w:rsidR="00EE745D" w:rsidRPr="003E7E36" w:rsidRDefault="00EE745D">
          <w:pPr>
            <w:rPr>
              <w:rFonts w:eastAsia="Arial Unicode MS"/>
              <w:sz w:val="14"/>
              <w:szCs w:val="14"/>
              <w:lang w:val="de-DE"/>
            </w:rPr>
          </w:pPr>
        </w:p>
      </w:tc>
      <w:tc>
        <w:tcPr>
          <w:tcW w:w="2458" w:type="dxa"/>
          <w:tcMar>
            <w:top w:w="15" w:type="dxa"/>
            <w:left w:w="15" w:type="dxa"/>
            <w:bottom w:w="0" w:type="dxa"/>
            <w:right w:w="15" w:type="dxa"/>
          </w:tcMar>
        </w:tcPr>
        <w:p w:rsidR="00EE745D" w:rsidRPr="003E7E36" w:rsidRDefault="00EE745D">
          <w:pPr>
            <w:rPr>
              <w:rFonts w:eastAsia="Arial Unicode MS"/>
              <w:sz w:val="14"/>
              <w:szCs w:val="14"/>
              <w:lang w:val="de-DE"/>
            </w:rPr>
          </w:pPr>
        </w:p>
      </w:tc>
      <w:tc>
        <w:tcPr>
          <w:tcW w:w="2458" w:type="dxa"/>
          <w:tcMar>
            <w:top w:w="15" w:type="dxa"/>
            <w:left w:w="15" w:type="dxa"/>
            <w:bottom w:w="0" w:type="dxa"/>
            <w:right w:w="15" w:type="dxa"/>
          </w:tcMar>
        </w:tcPr>
        <w:p w:rsidR="00EE745D" w:rsidRPr="003E7E36" w:rsidRDefault="00EE745D">
          <w:pPr>
            <w:rPr>
              <w:rFonts w:ascii="Helvetica 55 Roman" w:eastAsia="Arial Unicode MS" w:hAnsi="Helvetica 55 Roman"/>
              <w:b/>
              <w:bCs/>
              <w:sz w:val="14"/>
              <w:szCs w:val="14"/>
              <w:lang w:val="de-DE"/>
            </w:rPr>
          </w:pPr>
        </w:p>
      </w:tc>
    </w:tr>
  </w:tbl>
  <w:p w:rsidR="00EE745D" w:rsidRPr="003E7E36" w:rsidRDefault="00EE745D">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359" w:rsidRDefault="005C7359">
      <w:r>
        <w:separator/>
      </w:r>
    </w:p>
  </w:footnote>
  <w:footnote w:type="continuationSeparator" w:id="0">
    <w:p w:rsidR="005C7359" w:rsidRDefault="005C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6A" w:rsidRDefault="0061581F" w:rsidP="0006556A">
    <w:pPr>
      <w:pStyle w:val="Header"/>
    </w:pPr>
    <w:r>
      <w:rPr>
        <w:noProof/>
        <w:lang w:val="it-IT" w:eastAsia="it-IT"/>
      </w:rPr>
      <w:drawing>
        <wp:anchor distT="0" distB="0" distL="114300" distR="114300" simplePos="0" relativeHeight="251659264" behindDoc="1" locked="0" layoutInCell="1" allowOverlap="1">
          <wp:simplePos x="0" y="0"/>
          <wp:positionH relativeFrom="page">
            <wp:posOffset>900430</wp:posOffset>
          </wp:positionH>
          <wp:positionV relativeFrom="page">
            <wp:posOffset>486410</wp:posOffset>
          </wp:positionV>
          <wp:extent cx="1790700" cy="333375"/>
          <wp:effectExtent l="0" t="0" r="0" b="9525"/>
          <wp:wrapNone/>
          <wp:docPr id="4" name="Grafik 3"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0" locked="0" layoutInCell="1" allowOverlap="1">
          <wp:simplePos x="0" y="0"/>
          <wp:positionH relativeFrom="column">
            <wp:posOffset>3817620</wp:posOffset>
          </wp:positionH>
          <wp:positionV relativeFrom="page">
            <wp:posOffset>422910</wp:posOffset>
          </wp:positionV>
          <wp:extent cx="2333625" cy="390525"/>
          <wp:effectExtent l="0" t="0" r="9525" b="9525"/>
          <wp:wrapNone/>
          <wp:docPr id="3" name="Bild 36"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6" descr="Press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45D" w:rsidRDefault="00EE745D" w:rsidP="0006556A">
    <w:pPr>
      <w:pStyle w:val="Header"/>
    </w:pPr>
  </w:p>
  <w:p w:rsidR="0006556A" w:rsidRDefault="0006556A" w:rsidP="0006556A">
    <w:pPr>
      <w:pStyle w:val="Header"/>
    </w:pPr>
  </w:p>
  <w:p w:rsidR="0006556A" w:rsidRPr="0006556A" w:rsidRDefault="0006556A" w:rsidP="00065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61581F" w:rsidP="00D7330E">
    <w:pPr>
      <w:pStyle w:val="Header"/>
    </w:pPr>
    <w:r>
      <w:rPr>
        <w:noProof/>
        <w:lang w:val="it-IT" w:eastAsia="it-IT"/>
      </w:rPr>
      <w:drawing>
        <wp:anchor distT="0" distB="0" distL="114300" distR="114300" simplePos="0" relativeHeight="251657216" behindDoc="1" locked="0" layoutInCell="1" allowOverlap="1">
          <wp:simplePos x="0" y="0"/>
          <wp:positionH relativeFrom="page">
            <wp:posOffset>900430</wp:posOffset>
          </wp:positionH>
          <wp:positionV relativeFrom="page">
            <wp:posOffset>486410</wp:posOffset>
          </wp:positionV>
          <wp:extent cx="1790700" cy="333375"/>
          <wp:effectExtent l="0" t="0" r="0" b="9525"/>
          <wp:wrapNone/>
          <wp:docPr id="2" name="Grafik 3"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192" behindDoc="0" locked="0" layoutInCell="1" allowOverlap="1">
          <wp:simplePos x="0" y="0"/>
          <wp:positionH relativeFrom="column">
            <wp:posOffset>3817620</wp:posOffset>
          </wp:positionH>
          <wp:positionV relativeFrom="page">
            <wp:posOffset>422910</wp:posOffset>
          </wp:positionV>
          <wp:extent cx="2333625" cy="390525"/>
          <wp:effectExtent l="0" t="0" r="9525" b="9525"/>
          <wp:wrapNone/>
          <wp:docPr id="1" name="Bild 36"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6" descr="Press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45D" w:rsidRDefault="00EE745D">
    <w:pPr>
      <w:rPr>
        <w:sz w:val="20"/>
        <w:szCs w:val="20"/>
      </w:rPr>
    </w:pPr>
  </w:p>
  <w:p w:rsidR="00EE745D" w:rsidRDefault="00EE745D">
    <w:pPr>
      <w:rPr>
        <w:sz w:val="20"/>
        <w:szCs w:val="20"/>
      </w:rPr>
    </w:pPr>
  </w:p>
  <w:p w:rsidR="00EE745D" w:rsidRDefault="00EE745D">
    <w:pPr>
      <w:pStyle w:val="Header"/>
    </w:pPr>
  </w:p>
  <w:p w:rsidR="00EE745D" w:rsidRDefault="00EE745D">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4CD"/>
    <w:multiLevelType w:val="hybridMultilevel"/>
    <w:tmpl w:val="736C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04281"/>
    <w:multiLevelType w:val="hybridMultilevel"/>
    <w:tmpl w:val="09602AD0"/>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1A3F"/>
    <w:multiLevelType w:val="hybridMultilevel"/>
    <w:tmpl w:val="3ED0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46AD0"/>
    <w:multiLevelType w:val="hybridMultilevel"/>
    <w:tmpl w:val="F320C20C"/>
    <w:lvl w:ilvl="0" w:tplc="238ABE6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0066F"/>
    <w:multiLevelType w:val="hybridMultilevel"/>
    <w:tmpl w:val="DAEE5CF2"/>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C47C33"/>
    <w:multiLevelType w:val="hybridMultilevel"/>
    <w:tmpl w:val="008AF04C"/>
    <w:lvl w:ilvl="0" w:tplc="F4700CF0">
      <w:start w:val="1"/>
      <w:numFmt w:val="bullet"/>
      <w:lvlText w:val=""/>
      <w:lvlJc w:val="left"/>
      <w:pPr>
        <w:ind w:left="720" w:hanging="360"/>
      </w:pPr>
      <w:rPr>
        <w:rFonts w:ascii="Symbol" w:hAnsi="Symbol"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12EA9"/>
    <w:multiLevelType w:val="hybridMultilevel"/>
    <w:tmpl w:val="F320C20C"/>
    <w:lvl w:ilvl="0" w:tplc="0407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A85E13"/>
    <w:multiLevelType w:val="hybridMultilevel"/>
    <w:tmpl w:val="87261C60"/>
    <w:lvl w:ilvl="0" w:tplc="8850CAE6">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81FC3"/>
    <w:multiLevelType w:val="multilevel"/>
    <w:tmpl w:val="87261C60"/>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8"/>
  </w:num>
  <w:num w:numId="6">
    <w:abstractNumId w:val="5"/>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E0"/>
    <w:rsid w:val="00026E0A"/>
    <w:rsid w:val="0006556A"/>
    <w:rsid w:val="0008074B"/>
    <w:rsid w:val="00084A69"/>
    <w:rsid w:val="00096B3A"/>
    <w:rsid w:val="000A1CED"/>
    <w:rsid w:val="000A4CA6"/>
    <w:rsid w:val="000B2CFE"/>
    <w:rsid w:val="000B3C74"/>
    <w:rsid w:val="000C1D3C"/>
    <w:rsid w:val="000C3608"/>
    <w:rsid w:val="000D2E4B"/>
    <w:rsid w:val="000D51E8"/>
    <w:rsid w:val="000E05AA"/>
    <w:rsid w:val="00105085"/>
    <w:rsid w:val="0012570D"/>
    <w:rsid w:val="00131A9E"/>
    <w:rsid w:val="001439CC"/>
    <w:rsid w:val="00145269"/>
    <w:rsid w:val="00166427"/>
    <w:rsid w:val="00166CFD"/>
    <w:rsid w:val="001732C0"/>
    <w:rsid w:val="00173553"/>
    <w:rsid w:val="00186C38"/>
    <w:rsid w:val="00186F39"/>
    <w:rsid w:val="001A111A"/>
    <w:rsid w:val="001B3981"/>
    <w:rsid w:val="001B3C0F"/>
    <w:rsid w:val="001B3F45"/>
    <w:rsid w:val="001B57BC"/>
    <w:rsid w:val="001D721D"/>
    <w:rsid w:val="001D7375"/>
    <w:rsid w:val="001E6517"/>
    <w:rsid w:val="002173AA"/>
    <w:rsid w:val="002522B3"/>
    <w:rsid w:val="00260DCD"/>
    <w:rsid w:val="00265827"/>
    <w:rsid w:val="00267C14"/>
    <w:rsid w:val="00282835"/>
    <w:rsid w:val="00285A8C"/>
    <w:rsid w:val="00290340"/>
    <w:rsid w:val="00293FDA"/>
    <w:rsid w:val="00297DBE"/>
    <w:rsid w:val="002A002C"/>
    <w:rsid w:val="002A15DC"/>
    <w:rsid w:val="002A488B"/>
    <w:rsid w:val="00300188"/>
    <w:rsid w:val="00302E43"/>
    <w:rsid w:val="0030404E"/>
    <w:rsid w:val="00366C48"/>
    <w:rsid w:val="0037003D"/>
    <w:rsid w:val="003B3805"/>
    <w:rsid w:val="003C5B33"/>
    <w:rsid w:val="003E0D5D"/>
    <w:rsid w:val="003E7E36"/>
    <w:rsid w:val="003F60F2"/>
    <w:rsid w:val="004040B0"/>
    <w:rsid w:val="00410F44"/>
    <w:rsid w:val="00416255"/>
    <w:rsid w:val="0046252D"/>
    <w:rsid w:val="00462E0C"/>
    <w:rsid w:val="004924FD"/>
    <w:rsid w:val="004B043A"/>
    <w:rsid w:val="004C62E8"/>
    <w:rsid w:val="004E354F"/>
    <w:rsid w:val="00506426"/>
    <w:rsid w:val="00510F28"/>
    <w:rsid w:val="00524D02"/>
    <w:rsid w:val="0052529A"/>
    <w:rsid w:val="005330FA"/>
    <w:rsid w:val="00554E48"/>
    <w:rsid w:val="005668A1"/>
    <w:rsid w:val="00572824"/>
    <w:rsid w:val="00576788"/>
    <w:rsid w:val="0059090F"/>
    <w:rsid w:val="00594E8C"/>
    <w:rsid w:val="005A0C9E"/>
    <w:rsid w:val="005B7717"/>
    <w:rsid w:val="005C4698"/>
    <w:rsid w:val="005C7359"/>
    <w:rsid w:val="005D752F"/>
    <w:rsid w:val="00600071"/>
    <w:rsid w:val="00607A7A"/>
    <w:rsid w:val="0061581F"/>
    <w:rsid w:val="006221C6"/>
    <w:rsid w:val="0067548F"/>
    <w:rsid w:val="006B267B"/>
    <w:rsid w:val="006B6BB5"/>
    <w:rsid w:val="006C08A6"/>
    <w:rsid w:val="006D65CB"/>
    <w:rsid w:val="006D6D40"/>
    <w:rsid w:val="006F6C2D"/>
    <w:rsid w:val="0070670E"/>
    <w:rsid w:val="00721547"/>
    <w:rsid w:val="00725609"/>
    <w:rsid w:val="00740F25"/>
    <w:rsid w:val="00761966"/>
    <w:rsid w:val="007774FB"/>
    <w:rsid w:val="00791D51"/>
    <w:rsid w:val="007A0595"/>
    <w:rsid w:val="007A1642"/>
    <w:rsid w:val="007A44A6"/>
    <w:rsid w:val="007C11C4"/>
    <w:rsid w:val="007D1F42"/>
    <w:rsid w:val="007D5C51"/>
    <w:rsid w:val="0080390B"/>
    <w:rsid w:val="0081157A"/>
    <w:rsid w:val="00811FA0"/>
    <w:rsid w:val="008167CF"/>
    <w:rsid w:val="0082232D"/>
    <w:rsid w:val="00856424"/>
    <w:rsid w:val="008569C4"/>
    <w:rsid w:val="008634CF"/>
    <w:rsid w:val="00872665"/>
    <w:rsid w:val="00876F96"/>
    <w:rsid w:val="00881C4E"/>
    <w:rsid w:val="0088656F"/>
    <w:rsid w:val="0089272D"/>
    <w:rsid w:val="00893D73"/>
    <w:rsid w:val="008B3F28"/>
    <w:rsid w:val="008B5E1A"/>
    <w:rsid w:val="008C4DC1"/>
    <w:rsid w:val="008C5BCB"/>
    <w:rsid w:val="008C6EAD"/>
    <w:rsid w:val="008C7EC0"/>
    <w:rsid w:val="008D01DC"/>
    <w:rsid w:val="008E5230"/>
    <w:rsid w:val="008E6BEA"/>
    <w:rsid w:val="009200F9"/>
    <w:rsid w:val="009225B6"/>
    <w:rsid w:val="00975098"/>
    <w:rsid w:val="009756DD"/>
    <w:rsid w:val="00983817"/>
    <w:rsid w:val="0099136E"/>
    <w:rsid w:val="009B726A"/>
    <w:rsid w:val="009D73EB"/>
    <w:rsid w:val="00A00C61"/>
    <w:rsid w:val="00A11A9E"/>
    <w:rsid w:val="00A178B5"/>
    <w:rsid w:val="00A37656"/>
    <w:rsid w:val="00A40760"/>
    <w:rsid w:val="00A5492B"/>
    <w:rsid w:val="00A61957"/>
    <w:rsid w:val="00A61C72"/>
    <w:rsid w:val="00A6547D"/>
    <w:rsid w:val="00A66387"/>
    <w:rsid w:val="00AA626A"/>
    <w:rsid w:val="00AE2111"/>
    <w:rsid w:val="00AE432F"/>
    <w:rsid w:val="00B31F3E"/>
    <w:rsid w:val="00B745A6"/>
    <w:rsid w:val="00BA4AEB"/>
    <w:rsid w:val="00BA5B88"/>
    <w:rsid w:val="00BB3B7E"/>
    <w:rsid w:val="00BB70D1"/>
    <w:rsid w:val="00BC6A7E"/>
    <w:rsid w:val="00BE32D9"/>
    <w:rsid w:val="00BF1C7C"/>
    <w:rsid w:val="00BF6F02"/>
    <w:rsid w:val="00C01904"/>
    <w:rsid w:val="00C258FD"/>
    <w:rsid w:val="00C32F89"/>
    <w:rsid w:val="00C433A0"/>
    <w:rsid w:val="00C52179"/>
    <w:rsid w:val="00C551C4"/>
    <w:rsid w:val="00C5763F"/>
    <w:rsid w:val="00C73856"/>
    <w:rsid w:val="00C834D9"/>
    <w:rsid w:val="00CB2EDF"/>
    <w:rsid w:val="00CC32EA"/>
    <w:rsid w:val="00CD30D2"/>
    <w:rsid w:val="00CD3F07"/>
    <w:rsid w:val="00D05291"/>
    <w:rsid w:val="00D57B25"/>
    <w:rsid w:val="00D60D8A"/>
    <w:rsid w:val="00D6436A"/>
    <w:rsid w:val="00D71C9B"/>
    <w:rsid w:val="00D731A5"/>
    <w:rsid w:val="00D7324B"/>
    <w:rsid w:val="00D7330E"/>
    <w:rsid w:val="00DA05F2"/>
    <w:rsid w:val="00DD59B9"/>
    <w:rsid w:val="00E34F04"/>
    <w:rsid w:val="00E44888"/>
    <w:rsid w:val="00E67A0F"/>
    <w:rsid w:val="00E7577E"/>
    <w:rsid w:val="00E777E7"/>
    <w:rsid w:val="00E778C6"/>
    <w:rsid w:val="00E80DD8"/>
    <w:rsid w:val="00E858E1"/>
    <w:rsid w:val="00E86E60"/>
    <w:rsid w:val="00E904BE"/>
    <w:rsid w:val="00E90E82"/>
    <w:rsid w:val="00EA1D17"/>
    <w:rsid w:val="00EE3EE0"/>
    <w:rsid w:val="00EE745D"/>
    <w:rsid w:val="00EF0B15"/>
    <w:rsid w:val="00F0428C"/>
    <w:rsid w:val="00F2186C"/>
    <w:rsid w:val="00F37428"/>
    <w:rsid w:val="00F42ABD"/>
    <w:rsid w:val="00F45B09"/>
    <w:rsid w:val="00F940DF"/>
    <w:rsid w:val="00F946E7"/>
    <w:rsid w:val="00FA5082"/>
    <w:rsid w:val="00FB0D4E"/>
    <w:rsid w:val="00FB178A"/>
    <w:rsid w:val="00FC5E3A"/>
    <w:rsid w:val="00FD23A6"/>
    <w:rsid w:val="00FE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92C7F691-2EC6-4720-A715-B8C0DA32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45"/>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InterneDaten">
    <w:name w:val="InterneDaten"/>
    <w:basedOn w:val="Normal"/>
    <w:pPr>
      <w:framePr w:w="851" w:h="2268" w:hSpace="181" w:wrap="around" w:vAnchor="text" w:hAnchor="page" w:x="6522" w:y="3006"/>
      <w:shd w:val="solid" w:color="FFFFFF" w:fill="FFFFFF"/>
      <w:spacing w:line="260" w:lineRule="exact"/>
    </w:pPr>
    <w:rPr>
      <w:rFonts w:ascii="Helvetica 55 Roman" w:hAnsi="Helvetica 55 Roman"/>
      <w:sz w:val="14"/>
      <w:lang w:eastAsia="de-DE"/>
    </w:rPr>
  </w:style>
  <w:style w:type="paragraph" w:customStyle="1" w:styleId="Inhalt">
    <w:name w:val="Inhalt"/>
    <w:basedOn w:val="Normal"/>
    <w:pPr>
      <w:framePr w:w="9185" w:h="7655" w:hRule="exact" w:hSpace="181" w:wrap="around" w:vAnchor="page" w:hAnchor="page" w:x="1362" w:y="6238"/>
      <w:shd w:val="solid" w:color="FFFFFF" w:fill="FFFFFF"/>
      <w:tabs>
        <w:tab w:val="left" w:pos="4593"/>
      </w:tabs>
      <w:spacing w:line="260" w:lineRule="exact"/>
    </w:pPr>
    <w:rPr>
      <w:lang w:eastAsia="de-DE"/>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Franklin Gothic Flint Group Dem" w:eastAsia="SimSun" w:hAnsi="Franklin Gothic Flint Group Dem" w:cs="Franklin Gothic Flint Group Dem"/>
      <w:color w:val="000000"/>
      <w:sz w:val="24"/>
      <w:szCs w:val="24"/>
      <w:lang w:val="es-ES" w:eastAsia="zh-CN"/>
    </w:rPr>
  </w:style>
  <w:style w:type="paragraph" w:customStyle="1" w:styleId="prtext">
    <w:name w:val="prtext"/>
    <w:basedOn w:val="PlainText"/>
    <w:pPr>
      <w:tabs>
        <w:tab w:val="left" w:pos="720"/>
      </w:tabs>
      <w:spacing w:after="240" w:line="360" w:lineRule="auto"/>
    </w:pPr>
    <w:rPr>
      <w:rFonts w:ascii="Arial" w:hAnsi="Arial" w:cs="Times New Roman"/>
      <w:sz w:val="22"/>
    </w:rPr>
  </w:style>
  <w:style w:type="paragraph" w:styleId="PlainText">
    <w:name w:val="Plain Text"/>
    <w:basedOn w:val="Normal"/>
    <w:rPr>
      <w:rFonts w:ascii="Courier New" w:hAnsi="Courier New" w:cs="Courier New"/>
      <w:sz w:val="20"/>
      <w:szCs w:val="20"/>
    </w:rPr>
  </w:style>
  <w:style w:type="character" w:styleId="PageNumber">
    <w:name w:val="page number"/>
    <w:basedOn w:val="DefaultParagraphFont"/>
  </w:style>
  <w:style w:type="paragraph" w:customStyle="1" w:styleId="Fax">
    <w:name w:val="Fax"/>
    <w:basedOn w:val="Normal"/>
    <w:rsid w:val="002A15DC"/>
    <w:pPr>
      <w:framePr w:w="1440" w:h="1440" w:hSpace="181" w:wrap="around" w:vAnchor="page" w:hAnchor="page" w:x="1362" w:y="2553"/>
      <w:shd w:val="solid" w:color="FFFFFF" w:fill="FFFFFF"/>
    </w:pPr>
    <w:rPr>
      <w:rFonts w:ascii="Helvetica 55 Roman" w:eastAsia="SimSun" w:hAnsi="Helvetica 55 Roman"/>
      <w:sz w:val="36"/>
      <w:lang w:eastAsia="de-DE"/>
    </w:rPr>
  </w:style>
  <w:style w:type="character" w:customStyle="1" w:styleId="HeaderChar">
    <w:name w:val="Header Char"/>
    <w:link w:val="Header"/>
    <w:uiPriority w:val="99"/>
    <w:rsid w:val="00C32F89"/>
    <w:rPr>
      <w:rFonts w:ascii="Arial" w:hAnsi="Arial" w:cs="Arial"/>
      <w:sz w:val="22"/>
      <w:szCs w:val="22"/>
      <w:lang w:val="es-ES" w:eastAsia="en-US"/>
    </w:rPr>
  </w:style>
  <w:style w:type="character" w:styleId="Strong">
    <w:name w:val="Strong"/>
    <w:uiPriority w:val="22"/>
    <w:qFormat/>
    <w:rsid w:val="003E7E36"/>
    <w:rPr>
      <w:b/>
      <w:bCs/>
    </w:rPr>
  </w:style>
  <w:style w:type="paragraph" w:styleId="NormalWeb">
    <w:name w:val="Normal (Web)"/>
    <w:basedOn w:val="Normal"/>
    <w:uiPriority w:val="99"/>
    <w:unhideWhenUsed/>
    <w:rsid w:val="003E7E36"/>
    <w:pPr>
      <w:spacing w:before="100" w:beforeAutospacing="1" w:after="100" w:afterAutospacing="1"/>
    </w:pPr>
    <w:rPr>
      <w:lang w:eastAsia="de-DE"/>
    </w:rPr>
  </w:style>
  <w:style w:type="paragraph" w:styleId="BalloonText">
    <w:name w:val="Balloon Text"/>
    <w:basedOn w:val="Normal"/>
    <w:link w:val="BalloonTextChar"/>
    <w:rsid w:val="00876F96"/>
    <w:rPr>
      <w:rFonts w:ascii="Segoe UI" w:hAnsi="Segoe UI" w:cs="Segoe UI"/>
      <w:sz w:val="18"/>
      <w:szCs w:val="18"/>
    </w:rPr>
  </w:style>
  <w:style w:type="character" w:customStyle="1" w:styleId="BalloonTextChar">
    <w:name w:val="Balloon Text Char"/>
    <w:link w:val="BalloonText"/>
    <w:rsid w:val="00876F96"/>
    <w:rPr>
      <w:rFonts w:ascii="Segoe UI" w:hAnsi="Segoe UI" w:cs="Segoe UI"/>
      <w:sz w:val="18"/>
      <w:szCs w:val="18"/>
      <w:lang w:val="es-ES" w:eastAsia="en-US"/>
    </w:rPr>
  </w:style>
  <w:style w:type="paragraph" w:styleId="ListParagraph">
    <w:name w:val="List Paragraph"/>
    <w:basedOn w:val="Normal"/>
    <w:uiPriority w:val="34"/>
    <w:qFormat/>
    <w:rsid w:val="00C52179"/>
    <w:pPr>
      <w:ind w:left="720"/>
      <w:contextualSpacing/>
    </w:pPr>
    <w:rPr>
      <w:rFonts w:eastAsia="SimSun"/>
      <w:lang w:eastAsia="zh-CN"/>
    </w:rPr>
  </w:style>
  <w:style w:type="character" w:customStyle="1" w:styleId="session-title1">
    <w:name w:val="session-title1"/>
    <w:rsid w:val="007D1F42"/>
    <w:rPr>
      <w:vanish w:val="0"/>
      <w:webHidden w:val="0"/>
      <w:specVanish w:val="0"/>
    </w:rPr>
  </w:style>
  <w:style w:type="character" w:styleId="CommentReference">
    <w:name w:val="annotation reference"/>
    <w:rsid w:val="00F0428C"/>
    <w:rPr>
      <w:sz w:val="16"/>
      <w:szCs w:val="16"/>
    </w:rPr>
  </w:style>
  <w:style w:type="paragraph" w:styleId="CommentText">
    <w:name w:val="annotation text"/>
    <w:basedOn w:val="Normal"/>
    <w:link w:val="CommentTextChar"/>
    <w:rsid w:val="00F0428C"/>
    <w:rPr>
      <w:sz w:val="20"/>
      <w:szCs w:val="20"/>
    </w:rPr>
  </w:style>
  <w:style w:type="character" w:customStyle="1" w:styleId="CommentTextChar">
    <w:name w:val="Comment Text Char"/>
    <w:link w:val="CommentText"/>
    <w:rsid w:val="00F0428C"/>
    <w:rPr>
      <w:lang w:val="es-ES" w:eastAsia="en-GB"/>
    </w:rPr>
  </w:style>
  <w:style w:type="paragraph" w:styleId="CommentSubject">
    <w:name w:val="annotation subject"/>
    <w:basedOn w:val="CommentText"/>
    <w:next w:val="CommentText"/>
    <w:link w:val="CommentSubjectChar"/>
    <w:rsid w:val="00F0428C"/>
    <w:rPr>
      <w:b/>
      <w:bCs/>
    </w:rPr>
  </w:style>
  <w:style w:type="character" w:customStyle="1" w:styleId="CommentSubjectChar">
    <w:name w:val="Comment Subject Char"/>
    <w:link w:val="CommentSubject"/>
    <w:rsid w:val="00F0428C"/>
    <w:rPr>
      <w:b/>
      <w:bCs/>
      <w:lang w:val="es-ES" w:eastAsia="en-GB"/>
    </w:rPr>
  </w:style>
  <w:style w:type="paragraph" w:styleId="BodyText">
    <w:name w:val="Body Text"/>
    <w:basedOn w:val="Normal"/>
    <w:link w:val="BodyTextChar"/>
    <w:uiPriority w:val="99"/>
    <w:unhideWhenUsed/>
    <w:rsid w:val="00FE54D9"/>
    <w:pPr>
      <w:spacing w:after="120"/>
    </w:pPr>
    <w:rPr>
      <w:rFonts w:eastAsia="MS Mincho" w:cs="Mangal"/>
      <w:lang w:bidi="en-GB"/>
    </w:rPr>
  </w:style>
  <w:style w:type="character" w:customStyle="1" w:styleId="BodyTextChar">
    <w:name w:val="Body Text Char"/>
    <w:link w:val="BodyText"/>
    <w:uiPriority w:val="99"/>
    <w:rsid w:val="00FE54D9"/>
    <w:rPr>
      <w:rFonts w:eastAsia="MS Mincho" w:cs="Mangal"/>
      <w:sz w:val="24"/>
      <w:szCs w:val="24"/>
      <w:lang w:val="es-ES"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1331">
      <w:bodyDiv w:val="1"/>
      <w:marLeft w:val="0"/>
      <w:marRight w:val="0"/>
      <w:marTop w:val="0"/>
      <w:marBottom w:val="0"/>
      <w:divBdr>
        <w:top w:val="none" w:sz="0" w:space="0" w:color="auto"/>
        <w:left w:val="none" w:sz="0" w:space="0" w:color="auto"/>
        <w:bottom w:val="none" w:sz="0" w:space="0" w:color="auto"/>
        <w:right w:val="none" w:sz="0" w:space="0" w:color="auto"/>
      </w:divBdr>
    </w:div>
    <w:div w:id="593321023">
      <w:bodyDiv w:val="1"/>
      <w:marLeft w:val="0"/>
      <w:marRight w:val="0"/>
      <w:marTop w:val="0"/>
      <w:marBottom w:val="0"/>
      <w:divBdr>
        <w:top w:val="none" w:sz="0" w:space="0" w:color="auto"/>
        <w:left w:val="none" w:sz="0" w:space="0" w:color="auto"/>
        <w:bottom w:val="none" w:sz="0" w:space="0" w:color="auto"/>
        <w:right w:val="none" w:sz="0" w:space="0" w:color="auto"/>
      </w:divBdr>
    </w:div>
    <w:div w:id="686177410">
      <w:bodyDiv w:val="1"/>
      <w:marLeft w:val="0"/>
      <w:marRight w:val="0"/>
      <w:marTop w:val="0"/>
      <w:marBottom w:val="0"/>
      <w:divBdr>
        <w:top w:val="none" w:sz="0" w:space="0" w:color="auto"/>
        <w:left w:val="none" w:sz="0" w:space="0" w:color="auto"/>
        <w:bottom w:val="none" w:sz="0" w:space="0" w:color="auto"/>
        <w:right w:val="none" w:sz="0" w:space="0" w:color="auto"/>
      </w:divBdr>
      <w:divsChild>
        <w:div w:id="430900706">
          <w:marLeft w:val="0"/>
          <w:marRight w:val="0"/>
          <w:marTop w:val="0"/>
          <w:marBottom w:val="0"/>
          <w:divBdr>
            <w:top w:val="none" w:sz="0" w:space="0" w:color="auto"/>
            <w:left w:val="none" w:sz="0" w:space="0" w:color="auto"/>
            <w:bottom w:val="none" w:sz="0" w:space="0" w:color="auto"/>
            <w:right w:val="none" w:sz="0" w:space="0" w:color="auto"/>
          </w:divBdr>
          <w:divsChild>
            <w:div w:id="2069451943">
              <w:marLeft w:val="0"/>
              <w:marRight w:val="0"/>
              <w:marTop w:val="0"/>
              <w:marBottom w:val="0"/>
              <w:divBdr>
                <w:top w:val="none" w:sz="0" w:space="0" w:color="auto"/>
                <w:left w:val="none" w:sz="0" w:space="0" w:color="auto"/>
                <w:bottom w:val="none" w:sz="0" w:space="0" w:color="auto"/>
                <w:right w:val="none" w:sz="0" w:space="0" w:color="auto"/>
              </w:divBdr>
              <w:divsChild>
                <w:div w:id="1163350642">
                  <w:marLeft w:val="0"/>
                  <w:marRight w:val="0"/>
                  <w:marTop w:val="0"/>
                  <w:marBottom w:val="0"/>
                  <w:divBdr>
                    <w:top w:val="none" w:sz="0" w:space="0" w:color="auto"/>
                    <w:left w:val="none" w:sz="0" w:space="0" w:color="auto"/>
                    <w:bottom w:val="none" w:sz="0" w:space="0" w:color="auto"/>
                    <w:right w:val="none" w:sz="0" w:space="0" w:color="auto"/>
                  </w:divBdr>
                  <w:divsChild>
                    <w:div w:id="1765149341">
                      <w:marLeft w:val="0"/>
                      <w:marRight w:val="0"/>
                      <w:marTop w:val="0"/>
                      <w:marBottom w:val="0"/>
                      <w:divBdr>
                        <w:top w:val="none" w:sz="0" w:space="0" w:color="auto"/>
                        <w:left w:val="none" w:sz="0" w:space="0" w:color="auto"/>
                        <w:bottom w:val="none" w:sz="0" w:space="0" w:color="auto"/>
                        <w:right w:val="none" w:sz="0" w:space="0" w:color="auto"/>
                      </w:divBdr>
                      <w:divsChild>
                        <w:div w:id="1923754603">
                          <w:marLeft w:val="0"/>
                          <w:marRight w:val="0"/>
                          <w:marTop w:val="0"/>
                          <w:marBottom w:val="0"/>
                          <w:divBdr>
                            <w:top w:val="none" w:sz="0" w:space="0" w:color="auto"/>
                            <w:left w:val="none" w:sz="0" w:space="0" w:color="auto"/>
                            <w:bottom w:val="none" w:sz="0" w:space="0" w:color="auto"/>
                            <w:right w:val="none" w:sz="0" w:space="0" w:color="auto"/>
                          </w:divBdr>
                          <w:divsChild>
                            <w:div w:id="576792235">
                              <w:marLeft w:val="0"/>
                              <w:marRight w:val="0"/>
                              <w:marTop w:val="0"/>
                              <w:marBottom w:val="0"/>
                              <w:divBdr>
                                <w:top w:val="none" w:sz="0" w:space="0" w:color="auto"/>
                                <w:left w:val="single" w:sz="6" w:space="0" w:color="EAEAEA"/>
                                <w:bottom w:val="none" w:sz="0" w:space="0" w:color="auto"/>
                                <w:right w:val="none" w:sz="0" w:space="0" w:color="auto"/>
                              </w:divBdr>
                              <w:divsChild>
                                <w:div w:id="1936210869">
                                  <w:marLeft w:val="0"/>
                                  <w:marRight w:val="0"/>
                                  <w:marTop w:val="0"/>
                                  <w:marBottom w:val="0"/>
                                  <w:divBdr>
                                    <w:top w:val="none" w:sz="0" w:space="0" w:color="auto"/>
                                    <w:left w:val="none" w:sz="0" w:space="0" w:color="auto"/>
                                    <w:bottom w:val="none" w:sz="0" w:space="0" w:color="auto"/>
                                    <w:right w:val="none" w:sz="0" w:space="0" w:color="auto"/>
                                  </w:divBdr>
                                  <w:divsChild>
                                    <w:div w:id="369261937">
                                      <w:marLeft w:val="0"/>
                                      <w:marRight w:val="0"/>
                                      <w:marTop w:val="0"/>
                                      <w:marBottom w:val="0"/>
                                      <w:divBdr>
                                        <w:top w:val="none" w:sz="0" w:space="0" w:color="auto"/>
                                        <w:left w:val="none" w:sz="0" w:space="0" w:color="auto"/>
                                        <w:bottom w:val="none" w:sz="0" w:space="0" w:color="auto"/>
                                        <w:right w:val="none" w:sz="0" w:space="0" w:color="auto"/>
                                      </w:divBdr>
                                      <w:divsChild>
                                        <w:div w:id="749233960">
                                          <w:marLeft w:val="0"/>
                                          <w:marRight w:val="0"/>
                                          <w:marTop w:val="0"/>
                                          <w:marBottom w:val="0"/>
                                          <w:divBdr>
                                            <w:top w:val="none" w:sz="0" w:space="0" w:color="auto"/>
                                            <w:left w:val="none" w:sz="0" w:space="0" w:color="auto"/>
                                            <w:bottom w:val="none" w:sz="0" w:space="0" w:color="auto"/>
                                            <w:right w:val="none" w:sz="0" w:space="0" w:color="auto"/>
                                          </w:divBdr>
                                          <w:divsChild>
                                            <w:div w:id="1112483090">
                                              <w:marLeft w:val="0"/>
                                              <w:marRight w:val="0"/>
                                              <w:marTop w:val="0"/>
                                              <w:marBottom w:val="0"/>
                                              <w:divBdr>
                                                <w:top w:val="none" w:sz="0" w:space="0" w:color="auto"/>
                                                <w:left w:val="none" w:sz="0" w:space="0" w:color="auto"/>
                                                <w:bottom w:val="none" w:sz="0" w:space="0" w:color="auto"/>
                                                <w:right w:val="none" w:sz="0" w:space="0" w:color="auto"/>
                                              </w:divBdr>
                                              <w:divsChild>
                                                <w:div w:id="1017391682">
                                                  <w:marLeft w:val="0"/>
                                                  <w:marRight w:val="0"/>
                                                  <w:marTop w:val="0"/>
                                                  <w:marBottom w:val="0"/>
                                                  <w:divBdr>
                                                    <w:top w:val="none" w:sz="0" w:space="0" w:color="auto"/>
                                                    <w:left w:val="none" w:sz="0" w:space="0" w:color="auto"/>
                                                    <w:bottom w:val="none" w:sz="0" w:space="0" w:color="auto"/>
                                                    <w:right w:val="none" w:sz="0" w:space="0" w:color="auto"/>
                                                  </w:divBdr>
                                                  <w:divsChild>
                                                    <w:div w:id="886064111">
                                                      <w:marLeft w:val="405"/>
                                                      <w:marRight w:val="0"/>
                                                      <w:marTop w:val="0"/>
                                                      <w:marBottom w:val="0"/>
                                                      <w:divBdr>
                                                        <w:top w:val="none" w:sz="0" w:space="0" w:color="auto"/>
                                                        <w:left w:val="none" w:sz="0" w:space="0" w:color="auto"/>
                                                        <w:bottom w:val="none" w:sz="0" w:space="0" w:color="auto"/>
                                                        <w:right w:val="none" w:sz="0" w:space="0" w:color="auto"/>
                                                      </w:divBdr>
                                                      <w:divsChild>
                                                        <w:div w:id="270358295">
                                                          <w:marLeft w:val="0"/>
                                                          <w:marRight w:val="0"/>
                                                          <w:marTop w:val="0"/>
                                                          <w:marBottom w:val="0"/>
                                                          <w:divBdr>
                                                            <w:top w:val="none" w:sz="0" w:space="0" w:color="auto"/>
                                                            <w:left w:val="none" w:sz="0" w:space="0" w:color="auto"/>
                                                            <w:bottom w:val="none" w:sz="0" w:space="0" w:color="auto"/>
                                                            <w:right w:val="none" w:sz="0" w:space="0" w:color="auto"/>
                                                          </w:divBdr>
                                                          <w:divsChild>
                                                            <w:div w:id="1654601265">
                                                              <w:marLeft w:val="0"/>
                                                              <w:marRight w:val="0"/>
                                                              <w:marTop w:val="0"/>
                                                              <w:marBottom w:val="0"/>
                                                              <w:divBdr>
                                                                <w:top w:val="none" w:sz="0" w:space="0" w:color="auto"/>
                                                                <w:left w:val="none" w:sz="0" w:space="0" w:color="auto"/>
                                                                <w:bottom w:val="none" w:sz="0" w:space="0" w:color="auto"/>
                                                                <w:right w:val="none" w:sz="0" w:space="0" w:color="auto"/>
                                                              </w:divBdr>
                                                              <w:divsChild>
                                                                <w:div w:id="112940114">
                                                                  <w:marLeft w:val="0"/>
                                                                  <w:marRight w:val="0"/>
                                                                  <w:marTop w:val="0"/>
                                                                  <w:marBottom w:val="0"/>
                                                                  <w:divBdr>
                                                                    <w:top w:val="none" w:sz="0" w:space="0" w:color="auto"/>
                                                                    <w:left w:val="none" w:sz="0" w:space="0" w:color="auto"/>
                                                                    <w:bottom w:val="none" w:sz="0" w:space="0" w:color="auto"/>
                                                                    <w:right w:val="none" w:sz="0" w:space="0" w:color="auto"/>
                                                                  </w:divBdr>
                                                                  <w:divsChild>
                                                                    <w:div w:id="458374785">
                                                                      <w:marLeft w:val="0"/>
                                                                      <w:marRight w:val="0"/>
                                                                      <w:marTop w:val="0"/>
                                                                      <w:marBottom w:val="0"/>
                                                                      <w:divBdr>
                                                                        <w:top w:val="none" w:sz="0" w:space="0" w:color="auto"/>
                                                                        <w:left w:val="none" w:sz="0" w:space="0" w:color="auto"/>
                                                                        <w:bottom w:val="none" w:sz="0" w:space="0" w:color="auto"/>
                                                                        <w:right w:val="none" w:sz="0" w:space="0" w:color="auto"/>
                                                                      </w:divBdr>
                                                                      <w:divsChild>
                                                                        <w:div w:id="1592658889">
                                                                          <w:marLeft w:val="0"/>
                                                                          <w:marRight w:val="0"/>
                                                                          <w:marTop w:val="0"/>
                                                                          <w:marBottom w:val="0"/>
                                                                          <w:divBdr>
                                                                            <w:top w:val="none" w:sz="0" w:space="0" w:color="auto"/>
                                                                            <w:left w:val="none" w:sz="0" w:space="0" w:color="auto"/>
                                                                            <w:bottom w:val="none" w:sz="0" w:space="0" w:color="auto"/>
                                                                            <w:right w:val="none" w:sz="0" w:space="0" w:color="auto"/>
                                                                          </w:divBdr>
                                                                          <w:divsChild>
                                                                            <w:div w:id="1501196138">
                                                                              <w:marLeft w:val="0"/>
                                                                              <w:marRight w:val="0"/>
                                                                              <w:marTop w:val="0"/>
                                                                              <w:marBottom w:val="0"/>
                                                                              <w:divBdr>
                                                                                <w:top w:val="none" w:sz="0" w:space="0" w:color="auto"/>
                                                                                <w:left w:val="none" w:sz="0" w:space="0" w:color="auto"/>
                                                                                <w:bottom w:val="none" w:sz="0" w:space="0" w:color="auto"/>
                                                                                <w:right w:val="none" w:sz="0" w:space="0" w:color="auto"/>
                                                                              </w:divBdr>
                                                                              <w:divsChild>
                                                                                <w:div w:id="1937593139">
                                                                                  <w:marLeft w:val="0"/>
                                                                                  <w:marRight w:val="0"/>
                                                                                  <w:marTop w:val="15"/>
                                                                                  <w:marBottom w:val="0"/>
                                                                                  <w:divBdr>
                                                                                    <w:top w:val="none" w:sz="0" w:space="0" w:color="auto"/>
                                                                                    <w:left w:val="none" w:sz="0" w:space="0" w:color="auto"/>
                                                                                    <w:bottom w:val="single" w:sz="6" w:space="15" w:color="auto"/>
                                                                                    <w:right w:val="none" w:sz="0" w:space="0" w:color="auto"/>
                                                                                  </w:divBdr>
                                                                                  <w:divsChild>
                                                                                    <w:div w:id="1367481492">
                                                                                      <w:marLeft w:val="0"/>
                                                                                      <w:marRight w:val="0"/>
                                                                                      <w:marTop w:val="180"/>
                                                                                      <w:marBottom w:val="0"/>
                                                                                      <w:divBdr>
                                                                                        <w:top w:val="none" w:sz="0" w:space="0" w:color="auto"/>
                                                                                        <w:left w:val="none" w:sz="0" w:space="0" w:color="auto"/>
                                                                                        <w:bottom w:val="none" w:sz="0" w:space="0" w:color="auto"/>
                                                                                        <w:right w:val="none" w:sz="0" w:space="0" w:color="auto"/>
                                                                                      </w:divBdr>
                                                                                      <w:divsChild>
                                                                                        <w:div w:id="1593736777">
                                                                                          <w:marLeft w:val="0"/>
                                                                                          <w:marRight w:val="0"/>
                                                                                          <w:marTop w:val="0"/>
                                                                                          <w:marBottom w:val="0"/>
                                                                                          <w:divBdr>
                                                                                            <w:top w:val="none" w:sz="0" w:space="0" w:color="auto"/>
                                                                                            <w:left w:val="none" w:sz="0" w:space="0" w:color="auto"/>
                                                                                            <w:bottom w:val="none" w:sz="0" w:space="0" w:color="auto"/>
                                                                                            <w:right w:val="none" w:sz="0" w:space="0" w:color="auto"/>
                                                                                          </w:divBdr>
                                                                                          <w:divsChild>
                                                                                            <w:div w:id="113446605">
                                                                                              <w:marLeft w:val="0"/>
                                                                                              <w:marRight w:val="0"/>
                                                                                              <w:marTop w:val="0"/>
                                                                                              <w:marBottom w:val="0"/>
                                                                                              <w:divBdr>
                                                                                                <w:top w:val="none" w:sz="0" w:space="0" w:color="auto"/>
                                                                                                <w:left w:val="none" w:sz="0" w:space="0" w:color="auto"/>
                                                                                                <w:bottom w:val="none" w:sz="0" w:space="0" w:color="auto"/>
                                                                                                <w:right w:val="none" w:sz="0" w:space="0" w:color="auto"/>
                                                                                              </w:divBdr>
                                                                                              <w:divsChild>
                                                                                                <w:div w:id="794449796">
                                                                                                  <w:marLeft w:val="0"/>
                                                                                                  <w:marRight w:val="0"/>
                                                                                                  <w:marTop w:val="30"/>
                                                                                                  <w:marBottom w:val="0"/>
                                                                                                  <w:divBdr>
                                                                                                    <w:top w:val="none" w:sz="0" w:space="0" w:color="auto"/>
                                                                                                    <w:left w:val="none" w:sz="0" w:space="0" w:color="auto"/>
                                                                                                    <w:bottom w:val="none" w:sz="0" w:space="0" w:color="auto"/>
                                                                                                    <w:right w:val="none" w:sz="0" w:space="0" w:color="auto"/>
                                                                                                  </w:divBdr>
                                                                                                  <w:divsChild>
                                                                                                    <w:div w:id="1415975872">
                                                                                                      <w:marLeft w:val="0"/>
                                                                                                      <w:marRight w:val="0"/>
                                                                                                      <w:marTop w:val="0"/>
                                                                                                      <w:marBottom w:val="0"/>
                                                                                                      <w:divBdr>
                                                                                                        <w:top w:val="none" w:sz="0" w:space="0" w:color="auto"/>
                                                                                                        <w:left w:val="none" w:sz="0" w:space="0" w:color="auto"/>
                                                                                                        <w:bottom w:val="none" w:sz="0" w:space="0" w:color="auto"/>
                                                                                                        <w:right w:val="none" w:sz="0" w:space="0" w:color="auto"/>
                                                                                                      </w:divBdr>
                                                                                                      <w:divsChild>
                                                                                                        <w:div w:id="32124496">
                                                                                                          <w:marLeft w:val="0"/>
                                                                                                          <w:marRight w:val="0"/>
                                                                                                          <w:marTop w:val="0"/>
                                                                                                          <w:marBottom w:val="0"/>
                                                                                                          <w:divBdr>
                                                                                                            <w:top w:val="none" w:sz="0" w:space="0" w:color="auto"/>
                                                                                                            <w:left w:val="none" w:sz="0" w:space="0" w:color="auto"/>
                                                                                                            <w:bottom w:val="none" w:sz="0" w:space="0" w:color="auto"/>
                                                                                                            <w:right w:val="none" w:sz="0" w:space="0" w:color="auto"/>
                                                                                                          </w:divBdr>
                                                                                                          <w:divsChild>
                                                                                                            <w:div w:id="1357268610">
                                                                                                              <w:marLeft w:val="0"/>
                                                                                                              <w:marRight w:val="0"/>
                                                                                                              <w:marTop w:val="0"/>
                                                                                                              <w:marBottom w:val="0"/>
                                                                                                              <w:divBdr>
                                                                                                                <w:top w:val="none" w:sz="0" w:space="0" w:color="auto"/>
                                                                                                                <w:left w:val="none" w:sz="0" w:space="0" w:color="auto"/>
                                                                                                                <w:bottom w:val="none" w:sz="0" w:space="0" w:color="auto"/>
                                                                                                                <w:right w:val="none" w:sz="0" w:space="0" w:color="auto"/>
                                                                                                              </w:divBdr>
                                                                                                              <w:divsChild>
                                                                                                                <w:div w:id="7602489">
                                                                                                                  <w:marLeft w:val="720"/>
                                                                                                                  <w:marRight w:val="0"/>
                                                                                                                  <w:marTop w:val="0"/>
                                                                                                                  <w:marBottom w:val="0"/>
                                                                                                                  <w:divBdr>
                                                                                                                    <w:top w:val="none" w:sz="0" w:space="0" w:color="auto"/>
                                                                                                                    <w:left w:val="none" w:sz="0" w:space="0" w:color="auto"/>
                                                                                                                    <w:bottom w:val="none" w:sz="0" w:space="0" w:color="auto"/>
                                                                                                                    <w:right w:val="none" w:sz="0" w:space="0" w:color="auto"/>
                                                                                                                  </w:divBdr>
                                                                                                                </w:div>
                                                                                                                <w:div w:id="388725911">
                                                                                                                  <w:marLeft w:val="720"/>
                                                                                                                  <w:marRight w:val="0"/>
                                                                                                                  <w:marTop w:val="0"/>
                                                                                                                  <w:marBottom w:val="0"/>
                                                                                                                  <w:divBdr>
                                                                                                                    <w:top w:val="none" w:sz="0" w:space="0" w:color="auto"/>
                                                                                                                    <w:left w:val="none" w:sz="0" w:space="0" w:color="auto"/>
                                                                                                                    <w:bottom w:val="none" w:sz="0" w:space="0" w:color="auto"/>
                                                                                                                    <w:right w:val="none" w:sz="0" w:space="0" w:color="auto"/>
                                                                                                                  </w:divBdr>
                                                                                                                </w:div>
                                                                                                                <w:div w:id="517889847">
                                                                                                                  <w:marLeft w:val="0"/>
                                                                                                                  <w:marRight w:val="0"/>
                                                                                                                  <w:marTop w:val="0"/>
                                                                                                                  <w:marBottom w:val="0"/>
                                                                                                                  <w:divBdr>
                                                                                                                    <w:top w:val="none" w:sz="0" w:space="0" w:color="auto"/>
                                                                                                                    <w:left w:val="none" w:sz="0" w:space="0" w:color="auto"/>
                                                                                                                    <w:bottom w:val="none" w:sz="0" w:space="0" w:color="auto"/>
                                                                                                                    <w:right w:val="none" w:sz="0" w:space="0" w:color="auto"/>
                                                                                                                  </w:divBdr>
                                                                                                                </w:div>
                                                                                                                <w:div w:id="1180049650">
                                                                                                                  <w:marLeft w:val="720"/>
                                                                                                                  <w:marRight w:val="0"/>
                                                                                                                  <w:marTop w:val="0"/>
                                                                                                                  <w:marBottom w:val="0"/>
                                                                                                                  <w:divBdr>
                                                                                                                    <w:top w:val="none" w:sz="0" w:space="0" w:color="auto"/>
                                                                                                                    <w:left w:val="none" w:sz="0" w:space="0" w:color="auto"/>
                                                                                                                    <w:bottom w:val="none" w:sz="0" w:space="0" w:color="auto"/>
                                                                                                                    <w:right w:val="none" w:sz="0" w:space="0" w:color="auto"/>
                                                                                                                  </w:divBdr>
                                                                                                                </w:div>
                                                                                                                <w:div w:id="1227497855">
                                                                                                                  <w:marLeft w:val="0"/>
                                                                                                                  <w:marRight w:val="0"/>
                                                                                                                  <w:marTop w:val="0"/>
                                                                                                                  <w:marBottom w:val="0"/>
                                                                                                                  <w:divBdr>
                                                                                                                    <w:top w:val="none" w:sz="0" w:space="0" w:color="auto"/>
                                                                                                                    <w:left w:val="none" w:sz="0" w:space="0" w:color="auto"/>
                                                                                                                    <w:bottom w:val="none" w:sz="0" w:space="0" w:color="auto"/>
                                                                                                                    <w:right w:val="none" w:sz="0" w:space="0" w:color="auto"/>
                                                                                                                  </w:divBdr>
                                                                                                                </w:div>
                                                                                                                <w:div w:id="1291086500">
                                                                                                                  <w:marLeft w:val="0"/>
                                                                                                                  <w:marRight w:val="0"/>
                                                                                                                  <w:marTop w:val="0"/>
                                                                                                                  <w:marBottom w:val="0"/>
                                                                                                                  <w:divBdr>
                                                                                                                    <w:top w:val="none" w:sz="0" w:space="0" w:color="auto"/>
                                                                                                                    <w:left w:val="none" w:sz="0" w:space="0" w:color="auto"/>
                                                                                                                    <w:bottom w:val="none" w:sz="0" w:space="0" w:color="auto"/>
                                                                                                                    <w:right w:val="none" w:sz="0" w:space="0" w:color="auto"/>
                                                                                                                  </w:divBdr>
                                                                                                                </w:div>
                                                                                                                <w:div w:id="1301808464">
                                                                                                                  <w:marLeft w:val="0"/>
                                                                                                                  <w:marRight w:val="0"/>
                                                                                                                  <w:marTop w:val="0"/>
                                                                                                                  <w:marBottom w:val="0"/>
                                                                                                                  <w:divBdr>
                                                                                                                    <w:top w:val="none" w:sz="0" w:space="0" w:color="auto"/>
                                                                                                                    <w:left w:val="none" w:sz="0" w:space="0" w:color="auto"/>
                                                                                                                    <w:bottom w:val="none" w:sz="0" w:space="0" w:color="auto"/>
                                                                                                                    <w:right w:val="none" w:sz="0" w:space="0" w:color="auto"/>
                                                                                                                  </w:divBdr>
                                                                                                                </w:div>
                                                                                                                <w:div w:id="1304316264">
                                                                                                                  <w:marLeft w:val="0"/>
                                                                                                                  <w:marRight w:val="0"/>
                                                                                                                  <w:marTop w:val="0"/>
                                                                                                                  <w:marBottom w:val="0"/>
                                                                                                                  <w:divBdr>
                                                                                                                    <w:top w:val="none" w:sz="0" w:space="0" w:color="auto"/>
                                                                                                                    <w:left w:val="none" w:sz="0" w:space="0" w:color="auto"/>
                                                                                                                    <w:bottom w:val="none" w:sz="0" w:space="0" w:color="auto"/>
                                                                                                                    <w:right w:val="none" w:sz="0" w:space="0" w:color="auto"/>
                                                                                                                  </w:divBdr>
                                                                                                                </w:div>
                                                                                                                <w:div w:id="1614050922">
                                                                                                                  <w:marLeft w:val="0"/>
                                                                                                                  <w:marRight w:val="0"/>
                                                                                                                  <w:marTop w:val="0"/>
                                                                                                                  <w:marBottom w:val="0"/>
                                                                                                                  <w:divBdr>
                                                                                                                    <w:top w:val="none" w:sz="0" w:space="0" w:color="auto"/>
                                                                                                                    <w:left w:val="none" w:sz="0" w:space="0" w:color="auto"/>
                                                                                                                    <w:bottom w:val="none" w:sz="0" w:space="0" w:color="auto"/>
                                                                                                                    <w:right w:val="none" w:sz="0" w:space="0" w:color="auto"/>
                                                                                                                  </w:divBdr>
                                                                                                                </w:div>
                                                                                                                <w:div w:id="1686712000">
                                                                                                                  <w:marLeft w:val="720"/>
                                                                                                                  <w:marRight w:val="0"/>
                                                                                                                  <w:marTop w:val="0"/>
                                                                                                                  <w:marBottom w:val="0"/>
                                                                                                                  <w:divBdr>
                                                                                                                    <w:top w:val="none" w:sz="0" w:space="0" w:color="auto"/>
                                                                                                                    <w:left w:val="none" w:sz="0" w:space="0" w:color="auto"/>
                                                                                                                    <w:bottom w:val="none" w:sz="0" w:space="0" w:color="auto"/>
                                                                                                                    <w:right w:val="none" w:sz="0" w:space="0" w:color="auto"/>
                                                                                                                  </w:divBdr>
                                                                                                                </w:div>
                                                                                                                <w:div w:id="1723209311">
                                                                                                                  <w:marLeft w:val="720"/>
                                                                                                                  <w:marRight w:val="0"/>
                                                                                                                  <w:marTop w:val="0"/>
                                                                                                                  <w:marBottom w:val="0"/>
                                                                                                                  <w:divBdr>
                                                                                                                    <w:top w:val="none" w:sz="0" w:space="0" w:color="auto"/>
                                                                                                                    <w:left w:val="none" w:sz="0" w:space="0" w:color="auto"/>
                                                                                                                    <w:bottom w:val="none" w:sz="0" w:space="0" w:color="auto"/>
                                                                                                                    <w:right w:val="none" w:sz="0" w:space="0" w:color="auto"/>
                                                                                                                  </w:divBdr>
                                                                                                                </w:div>
                                                                                                                <w:div w:id="1818767643">
                                                                                                                  <w:marLeft w:val="0"/>
                                                                                                                  <w:marRight w:val="0"/>
                                                                                                                  <w:marTop w:val="0"/>
                                                                                                                  <w:marBottom w:val="0"/>
                                                                                                                  <w:divBdr>
                                                                                                                    <w:top w:val="none" w:sz="0" w:space="0" w:color="auto"/>
                                                                                                                    <w:left w:val="none" w:sz="0" w:space="0" w:color="auto"/>
                                                                                                                    <w:bottom w:val="none" w:sz="0" w:space="0" w:color="auto"/>
                                                                                                                    <w:right w:val="none" w:sz="0" w:space="0" w:color="auto"/>
                                                                                                                  </w:divBdr>
                                                                                                                </w:div>
                                                                                                                <w:div w:id="1835340664">
                                                                                                                  <w:marLeft w:val="0"/>
                                                                                                                  <w:marRight w:val="0"/>
                                                                                                                  <w:marTop w:val="0"/>
                                                                                                                  <w:marBottom w:val="0"/>
                                                                                                                  <w:divBdr>
                                                                                                                    <w:top w:val="none" w:sz="0" w:space="0" w:color="auto"/>
                                                                                                                    <w:left w:val="none" w:sz="0" w:space="0" w:color="auto"/>
                                                                                                                    <w:bottom w:val="none" w:sz="0" w:space="0" w:color="auto"/>
                                                                                                                    <w:right w:val="none" w:sz="0" w:space="0" w:color="auto"/>
                                                                                                                  </w:divBdr>
                                                                                                                </w:div>
                                                                                                                <w:div w:id="1850484748">
                                                                                                                  <w:marLeft w:val="0"/>
                                                                                                                  <w:marRight w:val="0"/>
                                                                                                                  <w:marTop w:val="0"/>
                                                                                                                  <w:marBottom w:val="0"/>
                                                                                                                  <w:divBdr>
                                                                                                                    <w:top w:val="none" w:sz="0" w:space="0" w:color="auto"/>
                                                                                                                    <w:left w:val="none" w:sz="0" w:space="0" w:color="auto"/>
                                                                                                                    <w:bottom w:val="none" w:sz="0" w:space="0" w:color="auto"/>
                                                                                                                    <w:right w:val="none" w:sz="0" w:space="0" w:color="auto"/>
                                                                                                                  </w:divBdr>
                                                                                                                </w:div>
                                                                                                                <w:div w:id="2002082764">
                                                                                                                  <w:marLeft w:val="720"/>
                                                                                                                  <w:marRight w:val="0"/>
                                                                                                                  <w:marTop w:val="0"/>
                                                                                                                  <w:marBottom w:val="0"/>
                                                                                                                  <w:divBdr>
                                                                                                                    <w:top w:val="none" w:sz="0" w:space="0" w:color="auto"/>
                                                                                                                    <w:left w:val="none" w:sz="0" w:space="0" w:color="auto"/>
                                                                                                                    <w:bottom w:val="none" w:sz="0" w:space="0" w:color="auto"/>
                                                                                                                    <w:right w:val="none" w:sz="0" w:space="0" w:color="auto"/>
                                                                                                                  </w:divBdr>
                                                                                                                </w:div>
                                                                                                                <w:div w:id="2045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586192">
      <w:bodyDiv w:val="1"/>
      <w:marLeft w:val="0"/>
      <w:marRight w:val="0"/>
      <w:marTop w:val="0"/>
      <w:marBottom w:val="0"/>
      <w:divBdr>
        <w:top w:val="none" w:sz="0" w:space="0" w:color="auto"/>
        <w:left w:val="none" w:sz="0" w:space="0" w:color="auto"/>
        <w:bottom w:val="none" w:sz="0" w:space="0" w:color="auto"/>
        <w:right w:val="none" w:sz="0" w:space="0" w:color="auto"/>
      </w:divBdr>
      <w:divsChild>
        <w:div w:id="973145780">
          <w:marLeft w:val="0"/>
          <w:marRight w:val="0"/>
          <w:marTop w:val="0"/>
          <w:marBottom w:val="0"/>
          <w:divBdr>
            <w:top w:val="none" w:sz="0" w:space="0" w:color="auto"/>
            <w:left w:val="none" w:sz="0" w:space="0" w:color="auto"/>
            <w:bottom w:val="none" w:sz="0" w:space="0" w:color="auto"/>
            <w:right w:val="none" w:sz="0" w:space="0" w:color="auto"/>
          </w:divBdr>
          <w:divsChild>
            <w:div w:id="342637086">
              <w:marLeft w:val="0"/>
              <w:marRight w:val="0"/>
              <w:marTop w:val="0"/>
              <w:marBottom w:val="0"/>
              <w:divBdr>
                <w:top w:val="none" w:sz="0" w:space="0" w:color="auto"/>
                <w:left w:val="none" w:sz="0" w:space="0" w:color="auto"/>
                <w:bottom w:val="none" w:sz="0" w:space="0" w:color="auto"/>
                <w:right w:val="none" w:sz="0" w:space="0" w:color="auto"/>
              </w:divBdr>
              <w:divsChild>
                <w:div w:id="273561905">
                  <w:marLeft w:val="0"/>
                  <w:marRight w:val="0"/>
                  <w:marTop w:val="0"/>
                  <w:marBottom w:val="0"/>
                  <w:divBdr>
                    <w:top w:val="none" w:sz="0" w:space="0" w:color="auto"/>
                    <w:left w:val="none" w:sz="0" w:space="0" w:color="auto"/>
                    <w:bottom w:val="none" w:sz="0" w:space="0" w:color="auto"/>
                    <w:right w:val="none" w:sz="0" w:space="0" w:color="auto"/>
                  </w:divBdr>
                </w:div>
              </w:divsChild>
            </w:div>
            <w:div w:id="979729344">
              <w:marLeft w:val="0"/>
              <w:marRight w:val="0"/>
              <w:marTop w:val="0"/>
              <w:marBottom w:val="0"/>
              <w:divBdr>
                <w:top w:val="none" w:sz="0" w:space="0" w:color="auto"/>
                <w:left w:val="none" w:sz="0" w:space="0" w:color="auto"/>
                <w:bottom w:val="none" w:sz="0" w:space="0" w:color="auto"/>
                <w:right w:val="none" w:sz="0" w:space="0" w:color="auto"/>
              </w:divBdr>
            </w:div>
            <w:div w:id="1716926596">
              <w:marLeft w:val="0"/>
              <w:marRight w:val="0"/>
              <w:marTop w:val="0"/>
              <w:marBottom w:val="0"/>
              <w:divBdr>
                <w:top w:val="none" w:sz="0" w:space="0" w:color="auto"/>
                <w:left w:val="none" w:sz="0" w:space="0" w:color="auto"/>
                <w:bottom w:val="none" w:sz="0" w:space="0" w:color="auto"/>
                <w:right w:val="none" w:sz="0" w:space="0" w:color="auto"/>
              </w:divBdr>
              <w:divsChild>
                <w:div w:id="13189530">
                  <w:marLeft w:val="0"/>
                  <w:marRight w:val="0"/>
                  <w:marTop w:val="0"/>
                  <w:marBottom w:val="0"/>
                  <w:divBdr>
                    <w:top w:val="none" w:sz="0" w:space="0" w:color="auto"/>
                    <w:left w:val="none" w:sz="0" w:space="0" w:color="auto"/>
                    <w:bottom w:val="none" w:sz="0" w:space="0" w:color="auto"/>
                    <w:right w:val="none" w:sz="0" w:space="0" w:color="auto"/>
                  </w:divBdr>
                </w:div>
                <w:div w:id="19744160">
                  <w:marLeft w:val="0"/>
                  <w:marRight w:val="0"/>
                  <w:marTop w:val="0"/>
                  <w:marBottom w:val="0"/>
                  <w:divBdr>
                    <w:top w:val="none" w:sz="0" w:space="0" w:color="auto"/>
                    <w:left w:val="none" w:sz="0" w:space="0" w:color="auto"/>
                    <w:bottom w:val="none" w:sz="0" w:space="0" w:color="auto"/>
                    <w:right w:val="none" w:sz="0" w:space="0" w:color="auto"/>
                  </w:divBdr>
                </w:div>
                <w:div w:id="52701147">
                  <w:marLeft w:val="0"/>
                  <w:marRight w:val="0"/>
                  <w:marTop w:val="0"/>
                  <w:marBottom w:val="0"/>
                  <w:divBdr>
                    <w:top w:val="none" w:sz="0" w:space="0" w:color="auto"/>
                    <w:left w:val="none" w:sz="0" w:space="0" w:color="auto"/>
                    <w:bottom w:val="none" w:sz="0" w:space="0" w:color="auto"/>
                    <w:right w:val="none" w:sz="0" w:space="0" w:color="auto"/>
                  </w:divBdr>
                </w:div>
                <w:div w:id="85536037">
                  <w:marLeft w:val="0"/>
                  <w:marRight w:val="0"/>
                  <w:marTop w:val="0"/>
                  <w:marBottom w:val="0"/>
                  <w:divBdr>
                    <w:top w:val="none" w:sz="0" w:space="0" w:color="auto"/>
                    <w:left w:val="none" w:sz="0" w:space="0" w:color="auto"/>
                    <w:bottom w:val="none" w:sz="0" w:space="0" w:color="auto"/>
                    <w:right w:val="none" w:sz="0" w:space="0" w:color="auto"/>
                  </w:divBdr>
                </w:div>
                <w:div w:id="274757794">
                  <w:marLeft w:val="0"/>
                  <w:marRight w:val="0"/>
                  <w:marTop w:val="0"/>
                  <w:marBottom w:val="0"/>
                  <w:divBdr>
                    <w:top w:val="none" w:sz="0" w:space="0" w:color="auto"/>
                    <w:left w:val="none" w:sz="0" w:space="0" w:color="auto"/>
                    <w:bottom w:val="none" w:sz="0" w:space="0" w:color="auto"/>
                    <w:right w:val="none" w:sz="0" w:space="0" w:color="auto"/>
                  </w:divBdr>
                </w:div>
                <w:div w:id="279801957">
                  <w:marLeft w:val="0"/>
                  <w:marRight w:val="0"/>
                  <w:marTop w:val="0"/>
                  <w:marBottom w:val="0"/>
                  <w:divBdr>
                    <w:top w:val="none" w:sz="0" w:space="0" w:color="auto"/>
                    <w:left w:val="none" w:sz="0" w:space="0" w:color="auto"/>
                    <w:bottom w:val="none" w:sz="0" w:space="0" w:color="auto"/>
                    <w:right w:val="none" w:sz="0" w:space="0" w:color="auto"/>
                  </w:divBdr>
                </w:div>
                <w:div w:id="286275656">
                  <w:marLeft w:val="0"/>
                  <w:marRight w:val="0"/>
                  <w:marTop w:val="0"/>
                  <w:marBottom w:val="0"/>
                  <w:divBdr>
                    <w:top w:val="none" w:sz="0" w:space="0" w:color="auto"/>
                    <w:left w:val="none" w:sz="0" w:space="0" w:color="auto"/>
                    <w:bottom w:val="none" w:sz="0" w:space="0" w:color="auto"/>
                    <w:right w:val="none" w:sz="0" w:space="0" w:color="auto"/>
                  </w:divBdr>
                </w:div>
                <w:div w:id="383986623">
                  <w:marLeft w:val="0"/>
                  <w:marRight w:val="0"/>
                  <w:marTop w:val="0"/>
                  <w:marBottom w:val="0"/>
                  <w:divBdr>
                    <w:top w:val="none" w:sz="0" w:space="0" w:color="auto"/>
                    <w:left w:val="none" w:sz="0" w:space="0" w:color="auto"/>
                    <w:bottom w:val="none" w:sz="0" w:space="0" w:color="auto"/>
                    <w:right w:val="none" w:sz="0" w:space="0" w:color="auto"/>
                  </w:divBdr>
                </w:div>
                <w:div w:id="589510503">
                  <w:marLeft w:val="0"/>
                  <w:marRight w:val="0"/>
                  <w:marTop w:val="0"/>
                  <w:marBottom w:val="0"/>
                  <w:divBdr>
                    <w:top w:val="none" w:sz="0" w:space="0" w:color="auto"/>
                    <w:left w:val="none" w:sz="0" w:space="0" w:color="auto"/>
                    <w:bottom w:val="none" w:sz="0" w:space="0" w:color="auto"/>
                    <w:right w:val="none" w:sz="0" w:space="0" w:color="auto"/>
                  </w:divBdr>
                </w:div>
                <w:div w:id="747464646">
                  <w:marLeft w:val="0"/>
                  <w:marRight w:val="0"/>
                  <w:marTop w:val="0"/>
                  <w:marBottom w:val="0"/>
                  <w:divBdr>
                    <w:top w:val="none" w:sz="0" w:space="0" w:color="auto"/>
                    <w:left w:val="none" w:sz="0" w:space="0" w:color="auto"/>
                    <w:bottom w:val="none" w:sz="0" w:space="0" w:color="auto"/>
                    <w:right w:val="none" w:sz="0" w:space="0" w:color="auto"/>
                  </w:divBdr>
                </w:div>
                <w:div w:id="762723742">
                  <w:marLeft w:val="0"/>
                  <w:marRight w:val="0"/>
                  <w:marTop w:val="0"/>
                  <w:marBottom w:val="0"/>
                  <w:divBdr>
                    <w:top w:val="none" w:sz="0" w:space="0" w:color="auto"/>
                    <w:left w:val="none" w:sz="0" w:space="0" w:color="auto"/>
                    <w:bottom w:val="none" w:sz="0" w:space="0" w:color="auto"/>
                    <w:right w:val="none" w:sz="0" w:space="0" w:color="auto"/>
                  </w:divBdr>
                </w:div>
                <w:div w:id="809060676">
                  <w:marLeft w:val="0"/>
                  <w:marRight w:val="0"/>
                  <w:marTop w:val="0"/>
                  <w:marBottom w:val="0"/>
                  <w:divBdr>
                    <w:top w:val="none" w:sz="0" w:space="0" w:color="auto"/>
                    <w:left w:val="none" w:sz="0" w:space="0" w:color="auto"/>
                    <w:bottom w:val="none" w:sz="0" w:space="0" w:color="auto"/>
                    <w:right w:val="none" w:sz="0" w:space="0" w:color="auto"/>
                  </w:divBdr>
                </w:div>
                <w:div w:id="869873464">
                  <w:marLeft w:val="0"/>
                  <w:marRight w:val="0"/>
                  <w:marTop w:val="0"/>
                  <w:marBottom w:val="0"/>
                  <w:divBdr>
                    <w:top w:val="none" w:sz="0" w:space="0" w:color="auto"/>
                    <w:left w:val="none" w:sz="0" w:space="0" w:color="auto"/>
                    <w:bottom w:val="none" w:sz="0" w:space="0" w:color="auto"/>
                    <w:right w:val="none" w:sz="0" w:space="0" w:color="auto"/>
                  </w:divBdr>
                </w:div>
                <w:div w:id="978996848">
                  <w:marLeft w:val="0"/>
                  <w:marRight w:val="0"/>
                  <w:marTop w:val="0"/>
                  <w:marBottom w:val="0"/>
                  <w:divBdr>
                    <w:top w:val="none" w:sz="0" w:space="0" w:color="auto"/>
                    <w:left w:val="none" w:sz="0" w:space="0" w:color="auto"/>
                    <w:bottom w:val="none" w:sz="0" w:space="0" w:color="auto"/>
                    <w:right w:val="none" w:sz="0" w:space="0" w:color="auto"/>
                  </w:divBdr>
                </w:div>
                <w:div w:id="986780611">
                  <w:marLeft w:val="0"/>
                  <w:marRight w:val="0"/>
                  <w:marTop w:val="0"/>
                  <w:marBottom w:val="0"/>
                  <w:divBdr>
                    <w:top w:val="none" w:sz="0" w:space="0" w:color="auto"/>
                    <w:left w:val="none" w:sz="0" w:space="0" w:color="auto"/>
                    <w:bottom w:val="none" w:sz="0" w:space="0" w:color="auto"/>
                    <w:right w:val="none" w:sz="0" w:space="0" w:color="auto"/>
                  </w:divBdr>
                </w:div>
                <w:div w:id="1036543792">
                  <w:marLeft w:val="0"/>
                  <w:marRight w:val="0"/>
                  <w:marTop w:val="0"/>
                  <w:marBottom w:val="0"/>
                  <w:divBdr>
                    <w:top w:val="none" w:sz="0" w:space="0" w:color="auto"/>
                    <w:left w:val="none" w:sz="0" w:space="0" w:color="auto"/>
                    <w:bottom w:val="none" w:sz="0" w:space="0" w:color="auto"/>
                    <w:right w:val="none" w:sz="0" w:space="0" w:color="auto"/>
                  </w:divBdr>
                </w:div>
                <w:div w:id="1051730775">
                  <w:marLeft w:val="0"/>
                  <w:marRight w:val="0"/>
                  <w:marTop w:val="0"/>
                  <w:marBottom w:val="0"/>
                  <w:divBdr>
                    <w:top w:val="none" w:sz="0" w:space="0" w:color="auto"/>
                    <w:left w:val="none" w:sz="0" w:space="0" w:color="auto"/>
                    <w:bottom w:val="none" w:sz="0" w:space="0" w:color="auto"/>
                    <w:right w:val="none" w:sz="0" w:space="0" w:color="auto"/>
                  </w:divBdr>
                </w:div>
                <w:div w:id="1086195764">
                  <w:marLeft w:val="0"/>
                  <w:marRight w:val="0"/>
                  <w:marTop w:val="0"/>
                  <w:marBottom w:val="0"/>
                  <w:divBdr>
                    <w:top w:val="none" w:sz="0" w:space="0" w:color="auto"/>
                    <w:left w:val="none" w:sz="0" w:space="0" w:color="auto"/>
                    <w:bottom w:val="none" w:sz="0" w:space="0" w:color="auto"/>
                    <w:right w:val="none" w:sz="0" w:space="0" w:color="auto"/>
                  </w:divBdr>
                </w:div>
                <w:div w:id="1102920371">
                  <w:marLeft w:val="0"/>
                  <w:marRight w:val="0"/>
                  <w:marTop w:val="0"/>
                  <w:marBottom w:val="0"/>
                  <w:divBdr>
                    <w:top w:val="none" w:sz="0" w:space="0" w:color="auto"/>
                    <w:left w:val="none" w:sz="0" w:space="0" w:color="auto"/>
                    <w:bottom w:val="none" w:sz="0" w:space="0" w:color="auto"/>
                    <w:right w:val="none" w:sz="0" w:space="0" w:color="auto"/>
                  </w:divBdr>
                </w:div>
                <w:div w:id="1127773336">
                  <w:marLeft w:val="0"/>
                  <w:marRight w:val="0"/>
                  <w:marTop w:val="0"/>
                  <w:marBottom w:val="0"/>
                  <w:divBdr>
                    <w:top w:val="none" w:sz="0" w:space="0" w:color="auto"/>
                    <w:left w:val="none" w:sz="0" w:space="0" w:color="auto"/>
                    <w:bottom w:val="none" w:sz="0" w:space="0" w:color="auto"/>
                    <w:right w:val="none" w:sz="0" w:space="0" w:color="auto"/>
                  </w:divBdr>
                </w:div>
                <w:div w:id="1145009488">
                  <w:marLeft w:val="0"/>
                  <w:marRight w:val="0"/>
                  <w:marTop w:val="0"/>
                  <w:marBottom w:val="0"/>
                  <w:divBdr>
                    <w:top w:val="none" w:sz="0" w:space="0" w:color="auto"/>
                    <w:left w:val="none" w:sz="0" w:space="0" w:color="auto"/>
                    <w:bottom w:val="none" w:sz="0" w:space="0" w:color="auto"/>
                    <w:right w:val="none" w:sz="0" w:space="0" w:color="auto"/>
                  </w:divBdr>
                </w:div>
                <w:div w:id="1159542395">
                  <w:marLeft w:val="0"/>
                  <w:marRight w:val="0"/>
                  <w:marTop w:val="0"/>
                  <w:marBottom w:val="0"/>
                  <w:divBdr>
                    <w:top w:val="none" w:sz="0" w:space="0" w:color="auto"/>
                    <w:left w:val="none" w:sz="0" w:space="0" w:color="auto"/>
                    <w:bottom w:val="none" w:sz="0" w:space="0" w:color="auto"/>
                    <w:right w:val="none" w:sz="0" w:space="0" w:color="auto"/>
                  </w:divBdr>
                </w:div>
                <w:div w:id="1587036948">
                  <w:marLeft w:val="0"/>
                  <w:marRight w:val="0"/>
                  <w:marTop w:val="0"/>
                  <w:marBottom w:val="0"/>
                  <w:divBdr>
                    <w:top w:val="none" w:sz="0" w:space="0" w:color="auto"/>
                    <w:left w:val="none" w:sz="0" w:space="0" w:color="auto"/>
                    <w:bottom w:val="none" w:sz="0" w:space="0" w:color="auto"/>
                    <w:right w:val="none" w:sz="0" w:space="0" w:color="auto"/>
                  </w:divBdr>
                </w:div>
                <w:div w:id="1600521419">
                  <w:marLeft w:val="0"/>
                  <w:marRight w:val="0"/>
                  <w:marTop w:val="0"/>
                  <w:marBottom w:val="0"/>
                  <w:divBdr>
                    <w:top w:val="none" w:sz="0" w:space="0" w:color="auto"/>
                    <w:left w:val="none" w:sz="0" w:space="0" w:color="auto"/>
                    <w:bottom w:val="none" w:sz="0" w:space="0" w:color="auto"/>
                    <w:right w:val="none" w:sz="0" w:space="0" w:color="auto"/>
                  </w:divBdr>
                </w:div>
                <w:div w:id="1619680824">
                  <w:marLeft w:val="0"/>
                  <w:marRight w:val="0"/>
                  <w:marTop w:val="0"/>
                  <w:marBottom w:val="0"/>
                  <w:divBdr>
                    <w:top w:val="none" w:sz="0" w:space="0" w:color="auto"/>
                    <w:left w:val="none" w:sz="0" w:space="0" w:color="auto"/>
                    <w:bottom w:val="none" w:sz="0" w:space="0" w:color="auto"/>
                    <w:right w:val="none" w:sz="0" w:space="0" w:color="auto"/>
                  </w:divBdr>
                </w:div>
                <w:div w:id="1621493256">
                  <w:marLeft w:val="0"/>
                  <w:marRight w:val="0"/>
                  <w:marTop w:val="0"/>
                  <w:marBottom w:val="0"/>
                  <w:divBdr>
                    <w:top w:val="none" w:sz="0" w:space="0" w:color="auto"/>
                    <w:left w:val="none" w:sz="0" w:space="0" w:color="auto"/>
                    <w:bottom w:val="none" w:sz="0" w:space="0" w:color="auto"/>
                    <w:right w:val="none" w:sz="0" w:space="0" w:color="auto"/>
                  </w:divBdr>
                </w:div>
                <w:div w:id="1665469624">
                  <w:marLeft w:val="0"/>
                  <w:marRight w:val="0"/>
                  <w:marTop w:val="0"/>
                  <w:marBottom w:val="0"/>
                  <w:divBdr>
                    <w:top w:val="none" w:sz="0" w:space="0" w:color="auto"/>
                    <w:left w:val="none" w:sz="0" w:space="0" w:color="auto"/>
                    <w:bottom w:val="none" w:sz="0" w:space="0" w:color="auto"/>
                    <w:right w:val="none" w:sz="0" w:space="0" w:color="auto"/>
                  </w:divBdr>
                </w:div>
                <w:div w:id="1757046901">
                  <w:marLeft w:val="0"/>
                  <w:marRight w:val="0"/>
                  <w:marTop w:val="0"/>
                  <w:marBottom w:val="0"/>
                  <w:divBdr>
                    <w:top w:val="none" w:sz="0" w:space="0" w:color="auto"/>
                    <w:left w:val="none" w:sz="0" w:space="0" w:color="auto"/>
                    <w:bottom w:val="none" w:sz="0" w:space="0" w:color="auto"/>
                    <w:right w:val="none" w:sz="0" w:space="0" w:color="auto"/>
                  </w:divBdr>
                </w:div>
                <w:div w:id="1942489789">
                  <w:marLeft w:val="0"/>
                  <w:marRight w:val="0"/>
                  <w:marTop w:val="0"/>
                  <w:marBottom w:val="0"/>
                  <w:divBdr>
                    <w:top w:val="none" w:sz="0" w:space="0" w:color="auto"/>
                    <w:left w:val="none" w:sz="0" w:space="0" w:color="auto"/>
                    <w:bottom w:val="none" w:sz="0" w:space="0" w:color="auto"/>
                    <w:right w:val="none" w:sz="0" w:space="0" w:color="auto"/>
                  </w:divBdr>
                </w:div>
                <w:div w:id="2034259926">
                  <w:marLeft w:val="0"/>
                  <w:marRight w:val="0"/>
                  <w:marTop w:val="0"/>
                  <w:marBottom w:val="0"/>
                  <w:divBdr>
                    <w:top w:val="none" w:sz="0" w:space="0" w:color="auto"/>
                    <w:left w:val="none" w:sz="0" w:space="0" w:color="auto"/>
                    <w:bottom w:val="none" w:sz="0" w:space="0" w:color="auto"/>
                    <w:right w:val="none" w:sz="0" w:space="0" w:color="auto"/>
                  </w:divBdr>
                </w:div>
                <w:div w:id="2043552639">
                  <w:marLeft w:val="0"/>
                  <w:marRight w:val="0"/>
                  <w:marTop w:val="0"/>
                  <w:marBottom w:val="0"/>
                  <w:divBdr>
                    <w:top w:val="none" w:sz="0" w:space="0" w:color="auto"/>
                    <w:left w:val="none" w:sz="0" w:space="0" w:color="auto"/>
                    <w:bottom w:val="none" w:sz="0" w:space="0" w:color="auto"/>
                    <w:right w:val="none" w:sz="0" w:space="0" w:color="auto"/>
                  </w:divBdr>
                </w:div>
                <w:div w:id="20549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345">
      <w:bodyDiv w:val="1"/>
      <w:marLeft w:val="0"/>
      <w:marRight w:val="0"/>
      <w:marTop w:val="0"/>
      <w:marBottom w:val="0"/>
      <w:divBdr>
        <w:top w:val="none" w:sz="0" w:space="0" w:color="auto"/>
        <w:left w:val="none" w:sz="0" w:space="0" w:color="auto"/>
        <w:bottom w:val="none" w:sz="0" w:space="0" w:color="auto"/>
        <w:right w:val="none" w:sz="0" w:space="0" w:color="auto"/>
      </w:divBdr>
    </w:div>
    <w:div w:id="1109397879">
      <w:bodyDiv w:val="1"/>
      <w:marLeft w:val="0"/>
      <w:marRight w:val="0"/>
      <w:marTop w:val="0"/>
      <w:marBottom w:val="0"/>
      <w:divBdr>
        <w:top w:val="none" w:sz="0" w:space="0" w:color="auto"/>
        <w:left w:val="none" w:sz="0" w:space="0" w:color="auto"/>
        <w:bottom w:val="none" w:sz="0" w:space="0" w:color="auto"/>
        <w:right w:val="none" w:sz="0" w:space="0" w:color="auto"/>
      </w:divBdr>
    </w:div>
    <w:div w:id="1118333602">
      <w:bodyDiv w:val="1"/>
      <w:marLeft w:val="0"/>
      <w:marRight w:val="0"/>
      <w:marTop w:val="0"/>
      <w:marBottom w:val="0"/>
      <w:divBdr>
        <w:top w:val="none" w:sz="0" w:space="0" w:color="auto"/>
        <w:left w:val="none" w:sz="0" w:space="0" w:color="auto"/>
        <w:bottom w:val="none" w:sz="0" w:space="0" w:color="auto"/>
        <w:right w:val="none" w:sz="0" w:space="0" w:color="auto"/>
      </w:divBdr>
      <w:divsChild>
        <w:div w:id="1075857401">
          <w:marLeft w:val="0"/>
          <w:marRight w:val="0"/>
          <w:marTop w:val="0"/>
          <w:marBottom w:val="0"/>
          <w:divBdr>
            <w:top w:val="none" w:sz="0" w:space="0" w:color="auto"/>
            <w:left w:val="none" w:sz="0" w:space="0" w:color="auto"/>
            <w:bottom w:val="none" w:sz="0" w:space="0" w:color="auto"/>
            <w:right w:val="none" w:sz="0" w:space="0" w:color="auto"/>
          </w:divBdr>
          <w:divsChild>
            <w:div w:id="82339442">
              <w:marLeft w:val="0"/>
              <w:marRight w:val="0"/>
              <w:marTop w:val="0"/>
              <w:marBottom w:val="0"/>
              <w:divBdr>
                <w:top w:val="none" w:sz="0" w:space="0" w:color="auto"/>
                <w:left w:val="none" w:sz="0" w:space="0" w:color="auto"/>
                <w:bottom w:val="none" w:sz="0" w:space="0" w:color="auto"/>
                <w:right w:val="none" w:sz="0" w:space="0" w:color="auto"/>
              </w:divBdr>
              <w:divsChild>
                <w:div w:id="1855605922">
                  <w:marLeft w:val="0"/>
                  <w:marRight w:val="0"/>
                  <w:marTop w:val="0"/>
                  <w:marBottom w:val="0"/>
                  <w:divBdr>
                    <w:top w:val="none" w:sz="0" w:space="0" w:color="auto"/>
                    <w:left w:val="none" w:sz="0" w:space="0" w:color="auto"/>
                    <w:bottom w:val="none" w:sz="0" w:space="0" w:color="auto"/>
                    <w:right w:val="none" w:sz="0" w:space="0" w:color="auto"/>
                  </w:divBdr>
                </w:div>
              </w:divsChild>
            </w:div>
            <w:div w:id="1044211512">
              <w:marLeft w:val="0"/>
              <w:marRight w:val="0"/>
              <w:marTop w:val="0"/>
              <w:marBottom w:val="0"/>
              <w:divBdr>
                <w:top w:val="none" w:sz="0" w:space="0" w:color="auto"/>
                <w:left w:val="none" w:sz="0" w:space="0" w:color="auto"/>
                <w:bottom w:val="none" w:sz="0" w:space="0" w:color="auto"/>
                <w:right w:val="none" w:sz="0" w:space="0" w:color="auto"/>
              </w:divBdr>
            </w:div>
            <w:div w:id="1304235501">
              <w:marLeft w:val="0"/>
              <w:marRight w:val="0"/>
              <w:marTop w:val="0"/>
              <w:marBottom w:val="0"/>
              <w:divBdr>
                <w:top w:val="none" w:sz="0" w:space="0" w:color="auto"/>
                <w:left w:val="none" w:sz="0" w:space="0" w:color="auto"/>
                <w:bottom w:val="none" w:sz="0" w:space="0" w:color="auto"/>
                <w:right w:val="none" w:sz="0" w:space="0" w:color="auto"/>
              </w:divBdr>
              <w:divsChild>
                <w:div w:id="21593634">
                  <w:marLeft w:val="0"/>
                  <w:marRight w:val="0"/>
                  <w:marTop w:val="0"/>
                  <w:marBottom w:val="0"/>
                  <w:divBdr>
                    <w:top w:val="none" w:sz="0" w:space="0" w:color="auto"/>
                    <w:left w:val="none" w:sz="0" w:space="0" w:color="auto"/>
                    <w:bottom w:val="none" w:sz="0" w:space="0" w:color="auto"/>
                    <w:right w:val="none" w:sz="0" w:space="0" w:color="auto"/>
                  </w:divBdr>
                </w:div>
                <w:div w:id="57897152">
                  <w:marLeft w:val="0"/>
                  <w:marRight w:val="0"/>
                  <w:marTop w:val="0"/>
                  <w:marBottom w:val="0"/>
                  <w:divBdr>
                    <w:top w:val="none" w:sz="0" w:space="0" w:color="auto"/>
                    <w:left w:val="none" w:sz="0" w:space="0" w:color="auto"/>
                    <w:bottom w:val="none" w:sz="0" w:space="0" w:color="auto"/>
                    <w:right w:val="none" w:sz="0" w:space="0" w:color="auto"/>
                  </w:divBdr>
                </w:div>
                <w:div w:id="80956844">
                  <w:marLeft w:val="0"/>
                  <w:marRight w:val="0"/>
                  <w:marTop w:val="0"/>
                  <w:marBottom w:val="0"/>
                  <w:divBdr>
                    <w:top w:val="none" w:sz="0" w:space="0" w:color="auto"/>
                    <w:left w:val="none" w:sz="0" w:space="0" w:color="auto"/>
                    <w:bottom w:val="none" w:sz="0" w:space="0" w:color="auto"/>
                    <w:right w:val="none" w:sz="0" w:space="0" w:color="auto"/>
                  </w:divBdr>
                </w:div>
                <w:div w:id="94323175">
                  <w:marLeft w:val="0"/>
                  <w:marRight w:val="0"/>
                  <w:marTop w:val="0"/>
                  <w:marBottom w:val="0"/>
                  <w:divBdr>
                    <w:top w:val="none" w:sz="0" w:space="0" w:color="auto"/>
                    <w:left w:val="none" w:sz="0" w:space="0" w:color="auto"/>
                    <w:bottom w:val="none" w:sz="0" w:space="0" w:color="auto"/>
                    <w:right w:val="none" w:sz="0" w:space="0" w:color="auto"/>
                  </w:divBdr>
                </w:div>
                <w:div w:id="124279747">
                  <w:marLeft w:val="0"/>
                  <w:marRight w:val="0"/>
                  <w:marTop w:val="0"/>
                  <w:marBottom w:val="0"/>
                  <w:divBdr>
                    <w:top w:val="none" w:sz="0" w:space="0" w:color="auto"/>
                    <w:left w:val="none" w:sz="0" w:space="0" w:color="auto"/>
                    <w:bottom w:val="none" w:sz="0" w:space="0" w:color="auto"/>
                    <w:right w:val="none" w:sz="0" w:space="0" w:color="auto"/>
                  </w:divBdr>
                </w:div>
                <w:div w:id="294526388">
                  <w:marLeft w:val="0"/>
                  <w:marRight w:val="0"/>
                  <w:marTop w:val="0"/>
                  <w:marBottom w:val="0"/>
                  <w:divBdr>
                    <w:top w:val="none" w:sz="0" w:space="0" w:color="auto"/>
                    <w:left w:val="none" w:sz="0" w:space="0" w:color="auto"/>
                    <w:bottom w:val="none" w:sz="0" w:space="0" w:color="auto"/>
                    <w:right w:val="none" w:sz="0" w:space="0" w:color="auto"/>
                  </w:divBdr>
                </w:div>
                <w:div w:id="365838176">
                  <w:marLeft w:val="0"/>
                  <w:marRight w:val="0"/>
                  <w:marTop w:val="0"/>
                  <w:marBottom w:val="0"/>
                  <w:divBdr>
                    <w:top w:val="none" w:sz="0" w:space="0" w:color="auto"/>
                    <w:left w:val="none" w:sz="0" w:space="0" w:color="auto"/>
                    <w:bottom w:val="none" w:sz="0" w:space="0" w:color="auto"/>
                    <w:right w:val="none" w:sz="0" w:space="0" w:color="auto"/>
                  </w:divBdr>
                </w:div>
                <w:div w:id="370305217">
                  <w:marLeft w:val="0"/>
                  <w:marRight w:val="0"/>
                  <w:marTop w:val="0"/>
                  <w:marBottom w:val="0"/>
                  <w:divBdr>
                    <w:top w:val="none" w:sz="0" w:space="0" w:color="auto"/>
                    <w:left w:val="none" w:sz="0" w:space="0" w:color="auto"/>
                    <w:bottom w:val="none" w:sz="0" w:space="0" w:color="auto"/>
                    <w:right w:val="none" w:sz="0" w:space="0" w:color="auto"/>
                  </w:divBdr>
                </w:div>
                <w:div w:id="402601467">
                  <w:marLeft w:val="0"/>
                  <w:marRight w:val="0"/>
                  <w:marTop w:val="0"/>
                  <w:marBottom w:val="0"/>
                  <w:divBdr>
                    <w:top w:val="none" w:sz="0" w:space="0" w:color="auto"/>
                    <w:left w:val="none" w:sz="0" w:space="0" w:color="auto"/>
                    <w:bottom w:val="none" w:sz="0" w:space="0" w:color="auto"/>
                    <w:right w:val="none" w:sz="0" w:space="0" w:color="auto"/>
                  </w:divBdr>
                </w:div>
                <w:div w:id="444347795">
                  <w:marLeft w:val="0"/>
                  <w:marRight w:val="0"/>
                  <w:marTop w:val="0"/>
                  <w:marBottom w:val="0"/>
                  <w:divBdr>
                    <w:top w:val="none" w:sz="0" w:space="0" w:color="auto"/>
                    <w:left w:val="none" w:sz="0" w:space="0" w:color="auto"/>
                    <w:bottom w:val="none" w:sz="0" w:space="0" w:color="auto"/>
                    <w:right w:val="none" w:sz="0" w:space="0" w:color="auto"/>
                  </w:divBdr>
                </w:div>
                <w:div w:id="546648510">
                  <w:marLeft w:val="0"/>
                  <w:marRight w:val="0"/>
                  <w:marTop w:val="0"/>
                  <w:marBottom w:val="0"/>
                  <w:divBdr>
                    <w:top w:val="none" w:sz="0" w:space="0" w:color="auto"/>
                    <w:left w:val="none" w:sz="0" w:space="0" w:color="auto"/>
                    <w:bottom w:val="none" w:sz="0" w:space="0" w:color="auto"/>
                    <w:right w:val="none" w:sz="0" w:space="0" w:color="auto"/>
                  </w:divBdr>
                </w:div>
                <w:div w:id="577400034">
                  <w:marLeft w:val="0"/>
                  <w:marRight w:val="0"/>
                  <w:marTop w:val="0"/>
                  <w:marBottom w:val="0"/>
                  <w:divBdr>
                    <w:top w:val="none" w:sz="0" w:space="0" w:color="auto"/>
                    <w:left w:val="none" w:sz="0" w:space="0" w:color="auto"/>
                    <w:bottom w:val="none" w:sz="0" w:space="0" w:color="auto"/>
                    <w:right w:val="none" w:sz="0" w:space="0" w:color="auto"/>
                  </w:divBdr>
                </w:div>
                <w:div w:id="639463653">
                  <w:marLeft w:val="0"/>
                  <w:marRight w:val="0"/>
                  <w:marTop w:val="0"/>
                  <w:marBottom w:val="0"/>
                  <w:divBdr>
                    <w:top w:val="none" w:sz="0" w:space="0" w:color="auto"/>
                    <w:left w:val="none" w:sz="0" w:space="0" w:color="auto"/>
                    <w:bottom w:val="none" w:sz="0" w:space="0" w:color="auto"/>
                    <w:right w:val="none" w:sz="0" w:space="0" w:color="auto"/>
                  </w:divBdr>
                </w:div>
                <w:div w:id="863326252">
                  <w:marLeft w:val="0"/>
                  <w:marRight w:val="0"/>
                  <w:marTop w:val="0"/>
                  <w:marBottom w:val="0"/>
                  <w:divBdr>
                    <w:top w:val="none" w:sz="0" w:space="0" w:color="auto"/>
                    <w:left w:val="none" w:sz="0" w:space="0" w:color="auto"/>
                    <w:bottom w:val="none" w:sz="0" w:space="0" w:color="auto"/>
                    <w:right w:val="none" w:sz="0" w:space="0" w:color="auto"/>
                  </w:divBdr>
                </w:div>
                <w:div w:id="935942119">
                  <w:marLeft w:val="0"/>
                  <w:marRight w:val="0"/>
                  <w:marTop w:val="0"/>
                  <w:marBottom w:val="0"/>
                  <w:divBdr>
                    <w:top w:val="none" w:sz="0" w:space="0" w:color="auto"/>
                    <w:left w:val="none" w:sz="0" w:space="0" w:color="auto"/>
                    <w:bottom w:val="none" w:sz="0" w:space="0" w:color="auto"/>
                    <w:right w:val="none" w:sz="0" w:space="0" w:color="auto"/>
                  </w:divBdr>
                </w:div>
                <w:div w:id="1184857901">
                  <w:marLeft w:val="0"/>
                  <w:marRight w:val="0"/>
                  <w:marTop w:val="0"/>
                  <w:marBottom w:val="0"/>
                  <w:divBdr>
                    <w:top w:val="none" w:sz="0" w:space="0" w:color="auto"/>
                    <w:left w:val="none" w:sz="0" w:space="0" w:color="auto"/>
                    <w:bottom w:val="none" w:sz="0" w:space="0" w:color="auto"/>
                    <w:right w:val="none" w:sz="0" w:space="0" w:color="auto"/>
                  </w:divBdr>
                </w:div>
                <w:div w:id="1206987816">
                  <w:marLeft w:val="0"/>
                  <w:marRight w:val="0"/>
                  <w:marTop w:val="0"/>
                  <w:marBottom w:val="0"/>
                  <w:divBdr>
                    <w:top w:val="none" w:sz="0" w:space="0" w:color="auto"/>
                    <w:left w:val="none" w:sz="0" w:space="0" w:color="auto"/>
                    <w:bottom w:val="none" w:sz="0" w:space="0" w:color="auto"/>
                    <w:right w:val="none" w:sz="0" w:space="0" w:color="auto"/>
                  </w:divBdr>
                </w:div>
                <w:div w:id="1343236778">
                  <w:marLeft w:val="0"/>
                  <w:marRight w:val="0"/>
                  <w:marTop w:val="0"/>
                  <w:marBottom w:val="0"/>
                  <w:divBdr>
                    <w:top w:val="none" w:sz="0" w:space="0" w:color="auto"/>
                    <w:left w:val="none" w:sz="0" w:space="0" w:color="auto"/>
                    <w:bottom w:val="none" w:sz="0" w:space="0" w:color="auto"/>
                    <w:right w:val="none" w:sz="0" w:space="0" w:color="auto"/>
                  </w:divBdr>
                </w:div>
                <w:div w:id="1403484878">
                  <w:marLeft w:val="0"/>
                  <w:marRight w:val="0"/>
                  <w:marTop w:val="0"/>
                  <w:marBottom w:val="0"/>
                  <w:divBdr>
                    <w:top w:val="none" w:sz="0" w:space="0" w:color="auto"/>
                    <w:left w:val="none" w:sz="0" w:space="0" w:color="auto"/>
                    <w:bottom w:val="none" w:sz="0" w:space="0" w:color="auto"/>
                    <w:right w:val="none" w:sz="0" w:space="0" w:color="auto"/>
                  </w:divBdr>
                </w:div>
                <w:div w:id="1491092415">
                  <w:marLeft w:val="0"/>
                  <w:marRight w:val="0"/>
                  <w:marTop w:val="0"/>
                  <w:marBottom w:val="0"/>
                  <w:divBdr>
                    <w:top w:val="none" w:sz="0" w:space="0" w:color="auto"/>
                    <w:left w:val="none" w:sz="0" w:space="0" w:color="auto"/>
                    <w:bottom w:val="none" w:sz="0" w:space="0" w:color="auto"/>
                    <w:right w:val="none" w:sz="0" w:space="0" w:color="auto"/>
                  </w:divBdr>
                </w:div>
                <w:div w:id="1540971390">
                  <w:marLeft w:val="0"/>
                  <w:marRight w:val="0"/>
                  <w:marTop w:val="0"/>
                  <w:marBottom w:val="0"/>
                  <w:divBdr>
                    <w:top w:val="none" w:sz="0" w:space="0" w:color="auto"/>
                    <w:left w:val="none" w:sz="0" w:space="0" w:color="auto"/>
                    <w:bottom w:val="none" w:sz="0" w:space="0" w:color="auto"/>
                    <w:right w:val="none" w:sz="0" w:space="0" w:color="auto"/>
                  </w:divBdr>
                </w:div>
                <w:div w:id="1563564477">
                  <w:marLeft w:val="0"/>
                  <w:marRight w:val="0"/>
                  <w:marTop w:val="0"/>
                  <w:marBottom w:val="0"/>
                  <w:divBdr>
                    <w:top w:val="none" w:sz="0" w:space="0" w:color="auto"/>
                    <w:left w:val="none" w:sz="0" w:space="0" w:color="auto"/>
                    <w:bottom w:val="none" w:sz="0" w:space="0" w:color="auto"/>
                    <w:right w:val="none" w:sz="0" w:space="0" w:color="auto"/>
                  </w:divBdr>
                </w:div>
                <w:div w:id="1569194333">
                  <w:marLeft w:val="0"/>
                  <w:marRight w:val="0"/>
                  <w:marTop w:val="0"/>
                  <w:marBottom w:val="0"/>
                  <w:divBdr>
                    <w:top w:val="none" w:sz="0" w:space="0" w:color="auto"/>
                    <w:left w:val="none" w:sz="0" w:space="0" w:color="auto"/>
                    <w:bottom w:val="none" w:sz="0" w:space="0" w:color="auto"/>
                    <w:right w:val="none" w:sz="0" w:space="0" w:color="auto"/>
                  </w:divBdr>
                </w:div>
                <w:div w:id="1588462809">
                  <w:marLeft w:val="0"/>
                  <w:marRight w:val="0"/>
                  <w:marTop w:val="0"/>
                  <w:marBottom w:val="0"/>
                  <w:divBdr>
                    <w:top w:val="none" w:sz="0" w:space="0" w:color="auto"/>
                    <w:left w:val="none" w:sz="0" w:space="0" w:color="auto"/>
                    <w:bottom w:val="none" w:sz="0" w:space="0" w:color="auto"/>
                    <w:right w:val="none" w:sz="0" w:space="0" w:color="auto"/>
                  </w:divBdr>
                </w:div>
                <w:div w:id="1627934310">
                  <w:marLeft w:val="0"/>
                  <w:marRight w:val="0"/>
                  <w:marTop w:val="0"/>
                  <w:marBottom w:val="0"/>
                  <w:divBdr>
                    <w:top w:val="none" w:sz="0" w:space="0" w:color="auto"/>
                    <w:left w:val="none" w:sz="0" w:space="0" w:color="auto"/>
                    <w:bottom w:val="none" w:sz="0" w:space="0" w:color="auto"/>
                    <w:right w:val="none" w:sz="0" w:space="0" w:color="auto"/>
                  </w:divBdr>
                </w:div>
                <w:div w:id="1652368323">
                  <w:marLeft w:val="0"/>
                  <w:marRight w:val="0"/>
                  <w:marTop w:val="0"/>
                  <w:marBottom w:val="0"/>
                  <w:divBdr>
                    <w:top w:val="none" w:sz="0" w:space="0" w:color="auto"/>
                    <w:left w:val="none" w:sz="0" w:space="0" w:color="auto"/>
                    <w:bottom w:val="none" w:sz="0" w:space="0" w:color="auto"/>
                    <w:right w:val="none" w:sz="0" w:space="0" w:color="auto"/>
                  </w:divBdr>
                </w:div>
                <w:div w:id="1673799922">
                  <w:marLeft w:val="0"/>
                  <w:marRight w:val="0"/>
                  <w:marTop w:val="0"/>
                  <w:marBottom w:val="0"/>
                  <w:divBdr>
                    <w:top w:val="none" w:sz="0" w:space="0" w:color="auto"/>
                    <w:left w:val="none" w:sz="0" w:space="0" w:color="auto"/>
                    <w:bottom w:val="none" w:sz="0" w:space="0" w:color="auto"/>
                    <w:right w:val="none" w:sz="0" w:space="0" w:color="auto"/>
                  </w:divBdr>
                </w:div>
                <w:div w:id="1719280846">
                  <w:marLeft w:val="0"/>
                  <w:marRight w:val="0"/>
                  <w:marTop w:val="0"/>
                  <w:marBottom w:val="0"/>
                  <w:divBdr>
                    <w:top w:val="none" w:sz="0" w:space="0" w:color="auto"/>
                    <w:left w:val="none" w:sz="0" w:space="0" w:color="auto"/>
                    <w:bottom w:val="none" w:sz="0" w:space="0" w:color="auto"/>
                    <w:right w:val="none" w:sz="0" w:space="0" w:color="auto"/>
                  </w:divBdr>
                </w:div>
                <w:div w:id="1764254951">
                  <w:marLeft w:val="0"/>
                  <w:marRight w:val="0"/>
                  <w:marTop w:val="0"/>
                  <w:marBottom w:val="0"/>
                  <w:divBdr>
                    <w:top w:val="none" w:sz="0" w:space="0" w:color="auto"/>
                    <w:left w:val="none" w:sz="0" w:space="0" w:color="auto"/>
                    <w:bottom w:val="none" w:sz="0" w:space="0" w:color="auto"/>
                    <w:right w:val="none" w:sz="0" w:space="0" w:color="auto"/>
                  </w:divBdr>
                </w:div>
                <w:div w:id="2087997449">
                  <w:marLeft w:val="0"/>
                  <w:marRight w:val="0"/>
                  <w:marTop w:val="0"/>
                  <w:marBottom w:val="0"/>
                  <w:divBdr>
                    <w:top w:val="none" w:sz="0" w:space="0" w:color="auto"/>
                    <w:left w:val="none" w:sz="0" w:space="0" w:color="auto"/>
                    <w:bottom w:val="none" w:sz="0" w:space="0" w:color="auto"/>
                    <w:right w:val="none" w:sz="0" w:space="0" w:color="auto"/>
                  </w:divBdr>
                </w:div>
                <w:div w:id="2110925168">
                  <w:marLeft w:val="0"/>
                  <w:marRight w:val="0"/>
                  <w:marTop w:val="0"/>
                  <w:marBottom w:val="0"/>
                  <w:divBdr>
                    <w:top w:val="none" w:sz="0" w:space="0" w:color="auto"/>
                    <w:left w:val="none" w:sz="0" w:space="0" w:color="auto"/>
                    <w:bottom w:val="none" w:sz="0" w:space="0" w:color="auto"/>
                    <w:right w:val="none" w:sz="0" w:space="0" w:color="auto"/>
                  </w:divBdr>
                </w:div>
                <w:div w:id="21456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5835">
      <w:bodyDiv w:val="1"/>
      <w:marLeft w:val="0"/>
      <w:marRight w:val="0"/>
      <w:marTop w:val="0"/>
      <w:marBottom w:val="0"/>
      <w:divBdr>
        <w:top w:val="none" w:sz="0" w:space="0" w:color="auto"/>
        <w:left w:val="none" w:sz="0" w:space="0" w:color="auto"/>
        <w:bottom w:val="none" w:sz="0" w:space="0" w:color="auto"/>
        <w:right w:val="none" w:sz="0" w:space="0" w:color="auto"/>
      </w:divBdr>
    </w:div>
    <w:div w:id="1282802536">
      <w:bodyDiv w:val="1"/>
      <w:marLeft w:val="0"/>
      <w:marRight w:val="0"/>
      <w:marTop w:val="0"/>
      <w:marBottom w:val="0"/>
      <w:divBdr>
        <w:top w:val="none" w:sz="0" w:space="0" w:color="auto"/>
        <w:left w:val="none" w:sz="0" w:space="0" w:color="auto"/>
        <w:bottom w:val="none" w:sz="0" w:space="0" w:color="auto"/>
        <w:right w:val="none" w:sz="0" w:space="0" w:color="auto"/>
      </w:divBdr>
    </w:div>
    <w:div w:id="1585144464">
      <w:bodyDiv w:val="1"/>
      <w:marLeft w:val="0"/>
      <w:marRight w:val="0"/>
      <w:marTop w:val="0"/>
      <w:marBottom w:val="0"/>
      <w:divBdr>
        <w:top w:val="single" w:sz="48" w:space="0" w:color="CCCCCC"/>
        <w:left w:val="none" w:sz="0" w:space="0" w:color="auto"/>
        <w:bottom w:val="none" w:sz="0" w:space="0" w:color="auto"/>
        <w:right w:val="none" w:sz="0" w:space="0" w:color="auto"/>
      </w:divBdr>
      <w:divsChild>
        <w:div w:id="933585819">
          <w:marLeft w:val="0"/>
          <w:marRight w:val="0"/>
          <w:marTop w:val="0"/>
          <w:marBottom w:val="0"/>
          <w:divBdr>
            <w:top w:val="none" w:sz="0" w:space="0" w:color="auto"/>
            <w:left w:val="none" w:sz="0" w:space="0" w:color="auto"/>
            <w:bottom w:val="none" w:sz="0" w:space="0" w:color="auto"/>
            <w:right w:val="none" w:sz="0" w:space="0" w:color="auto"/>
          </w:divBdr>
          <w:divsChild>
            <w:div w:id="33848146">
              <w:marLeft w:val="0"/>
              <w:marRight w:val="0"/>
              <w:marTop w:val="0"/>
              <w:marBottom w:val="0"/>
              <w:divBdr>
                <w:top w:val="none" w:sz="0" w:space="0" w:color="auto"/>
                <w:left w:val="none" w:sz="0" w:space="0" w:color="auto"/>
                <w:bottom w:val="none" w:sz="0" w:space="0" w:color="auto"/>
                <w:right w:val="none" w:sz="0" w:space="0" w:color="auto"/>
              </w:divBdr>
              <w:divsChild>
                <w:div w:id="309134273">
                  <w:marLeft w:val="0"/>
                  <w:marRight w:val="0"/>
                  <w:marTop w:val="0"/>
                  <w:marBottom w:val="0"/>
                  <w:divBdr>
                    <w:top w:val="none" w:sz="0" w:space="0" w:color="auto"/>
                    <w:left w:val="none" w:sz="0" w:space="0" w:color="auto"/>
                    <w:bottom w:val="none" w:sz="0" w:space="0" w:color="auto"/>
                    <w:right w:val="none" w:sz="0" w:space="0" w:color="auto"/>
                  </w:divBdr>
                  <w:divsChild>
                    <w:div w:id="180823834">
                      <w:marLeft w:val="0"/>
                      <w:marRight w:val="0"/>
                      <w:marTop w:val="0"/>
                      <w:marBottom w:val="0"/>
                      <w:divBdr>
                        <w:top w:val="none" w:sz="0" w:space="0" w:color="auto"/>
                        <w:left w:val="none" w:sz="0" w:space="0" w:color="auto"/>
                        <w:bottom w:val="none" w:sz="0" w:space="0" w:color="auto"/>
                        <w:right w:val="none" w:sz="0" w:space="0" w:color="auto"/>
                      </w:divBdr>
                      <w:divsChild>
                        <w:div w:id="168914528">
                          <w:marLeft w:val="0"/>
                          <w:marRight w:val="0"/>
                          <w:marTop w:val="0"/>
                          <w:marBottom w:val="0"/>
                          <w:divBdr>
                            <w:top w:val="none" w:sz="0" w:space="0" w:color="auto"/>
                            <w:left w:val="none" w:sz="0" w:space="0" w:color="auto"/>
                            <w:bottom w:val="none" w:sz="0" w:space="0" w:color="auto"/>
                            <w:right w:val="none" w:sz="0" w:space="0" w:color="auto"/>
                          </w:divBdr>
                          <w:divsChild>
                            <w:div w:id="1137068097">
                              <w:marLeft w:val="0"/>
                              <w:marRight w:val="0"/>
                              <w:marTop w:val="0"/>
                              <w:marBottom w:val="0"/>
                              <w:divBdr>
                                <w:top w:val="none" w:sz="0" w:space="0" w:color="auto"/>
                                <w:left w:val="none" w:sz="0" w:space="0" w:color="auto"/>
                                <w:bottom w:val="none" w:sz="0" w:space="0" w:color="auto"/>
                                <w:right w:val="none" w:sz="0" w:space="0" w:color="auto"/>
                              </w:divBdr>
                              <w:divsChild>
                                <w:div w:id="17783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841595">
      <w:bodyDiv w:val="1"/>
      <w:marLeft w:val="0"/>
      <w:marRight w:val="0"/>
      <w:marTop w:val="0"/>
      <w:marBottom w:val="0"/>
      <w:divBdr>
        <w:top w:val="single" w:sz="48" w:space="0" w:color="CCCCCC"/>
        <w:left w:val="none" w:sz="0" w:space="0" w:color="auto"/>
        <w:bottom w:val="none" w:sz="0" w:space="0" w:color="auto"/>
        <w:right w:val="none" w:sz="0" w:space="0" w:color="auto"/>
      </w:divBdr>
      <w:divsChild>
        <w:div w:id="446630909">
          <w:marLeft w:val="0"/>
          <w:marRight w:val="0"/>
          <w:marTop w:val="0"/>
          <w:marBottom w:val="0"/>
          <w:divBdr>
            <w:top w:val="none" w:sz="0" w:space="0" w:color="auto"/>
            <w:left w:val="none" w:sz="0" w:space="0" w:color="auto"/>
            <w:bottom w:val="none" w:sz="0" w:space="0" w:color="auto"/>
            <w:right w:val="none" w:sz="0" w:space="0" w:color="auto"/>
          </w:divBdr>
          <w:divsChild>
            <w:div w:id="1100874973">
              <w:marLeft w:val="0"/>
              <w:marRight w:val="0"/>
              <w:marTop w:val="0"/>
              <w:marBottom w:val="0"/>
              <w:divBdr>
                <w:top w:val="none" w:sz="0" w:space="0" w:color="auto"/>
                <w:left w:val="none" w:sz="0" w:space="0" w:color="auto"/>
                <w:bottom w:val="none" w:sz="0" w:space="0" w:color="auto"/>
                <w:right w:val="none" w:sz="0" w:space="0" w:color="auto"/>
              </w:divBdr>
              <w:divsChild>
                <w:div w:id="1357776374">
                  <w:marLeft w:val="0"/>
                  <w:marRight w:val="0"/>
                  <w:marTop w:val="0"/>
                  <w:marBottom w:val="0"/>
                  <w:divBdr>
                    <w:top w:val="none" w:sz="0" w:space="0" w:color="auto"/>
                    <w:left w:val="none" w:sz="0" w:space="0" w:color="auto"/>
                    <w:bottom w:val="none" w:sz="0" w:space="0" w:color="auto"/>
                    <w:right w:val="none" w:sz="0" w:space="0" w:color="auto"/>
                  </w:divBdr>
                  <w:divsChild>
                    <w:div w:id="657614544">
                      <w:marLeft w:val="0"/>
                      <w:marRight w:val="0"/>
                      <w:marTop w:val="0"/>
                      <w:marBottom w:val="0"/>
                      <w:divBdr>
                        <w:top w:val="none" w:sz="0" w:space="0" w:color="auto"/>
                        <w:left w:val="none" w:sz="0" w:space="0" w:color="auto"/>
                        <w:bottom w:val="none" w:sz="0" w:space="0" w:color="auto"/>
                        <w:right w:val="none" w:sz="0" w:space="0" w:color="auto"/>
                      </w:divBdr>
                      <w:divsChild>
                        <w:div w:id="2119713948">
                          <w:marLeft w:val="0"/>
                          <w:marRight w:val="0"/>
                          <w:marTop w:val="0"/>
                          <w:marBottom w:val="0"/>
                          <w:divBdr>
                            <w:top w:val="none" w:sz="0" w:space="0" w:color="auto"/>
                            <w:left w:val="none" w:sz="0" w:space="0" w:color="auto"/>
                            <w:bottom w:val="none" w:sz="0" w:space="0" w:color="auto"/>
                            <w:right w:val="none" w:sz="0" w:space="0" w:color="auto"/>
                          </w:divBdr>
                          <w:divsChild>
                            <w:div w:id="777064983">
                              <w:marLeft w:val="0"/>
                              <w:marRight w:val="0"/>
                              <w:marTop w:val="0"/>
                              <w:marBottom w:val="0"/>
                              <w:divBdr>
                                <w:top w:val="none" w:sz="0" w:space="0" w:color="auto"/>
                                <w:left w:val="none" w:sz="0" w:space="0" w:color="auto"/>
                                <w:bottom w:val="none" w:sz="0" w:space="0" w:color="auto"/>
                                <w:right w:val="none" w:sz="0" w:space="0" w:color="auto"/>
                              </w:divBdr>
                              <w:divsChild>
                                <w:div w:id="1884370091">
                                  <w:marLeft w:val="0"/>
                                  <w:marRight w:val="0"/>
                                  <w:marTop w:val="0"/>
                                  <w:marBottom w:val="0"/>
                                  <w:divBdr>
                                    <w:top w:val="none" w:sz="0" w:space="0" w:color="auto"/>
                                    <w:left w:val="none" w:sz="0" w:space="0" w:color="auto"/>
                                    <w:bottom w:val="none" w:sz="0" w:space="0" w:color="auto"/>
                                    <w:right w:val="none" w:sz="0" w:space="0" w:color="auto"/>
                                  </w:divBdr>
                                  <w:divsChild>
                                    <w:div w:id="877008076">
                                      <w:marLeft w:val="0"/>
                                      <w:marRight w:val="0"/>
                                      <w:marTop w:val="0"/>
                                      <w:marBottom w:val="0"/>
                                      <w:divBdr>
                                        <w:top w:val="none" w:sz="0" w:space="0" w:color="auto"/>
                                        <w:left w:val="none" w:sz="0" w:space="0" w:color="auto"/>
                                        <w:bottom w:val="none" w:sz="0" w:space="0" w:color="auto"/>
                                        <w:right w:val="none" w:sz="0" w:space="0" w:color="auto"/>
                                      </w:divBdr>
                                      <w:divsChild>
                                        <w:div w:id="893154984">
                                          <w:marLeft w:val="0"/>
                                          <w:marRight w:val="0"/>
                                          <w:marTop w:val="0"/>
                                          <w:marBottom w:val="0"/>
                                          <w:divBdr>
                                            <w:top w:val="none" w:sz="0" w:space="0" w:color="auto"/>
                                            <w:left w:val="none" w:sz="0" w:space="0" w:color="auto"/>
                                            <w:bottom w:val="none" w:sz="0" w:space="0" w:color="auto"/>
                                            <w:right w:val="none" w:sz="0" w:space="0" w:color="auto"/>
                                          </w:divBdr>
                                          <w:divsChild>
                                            <w:div w:id="1215698603">
                                              <w:marLeft w:val="0"/>
                                              <w:marRight w:val="0"/>
                                              <w:marTop w:val="0"/>
                                              <w:marBottom w:val="0"/>
                                              <w:divBdr>
                                                <w:top w:val="none" w:sz="0" w:space="0" w:color="auto"/>
                                                <w:left w:val="none" w:sz="0" w:space="0" w:color="auto"/>
                                                <w:bottom w:val="none" w:sz="0" w:space="0" w:color="auto"/>
                                                <w:right w:val="none" w:sz="0" w:space="0" w:color="auto"/>
                                              </w:divBdr>
                                              <w:divsChild>
                                                <w:div w:id="1956865406">
                                                  <w:marLeft w:val="0"/>
                                                  <w:marRight w:val="0"/>
                                                  <w:marTop w:val="0"/>
                                                  <w:marBottom w:val="0"/>
                                                  <w:divBdr>
                                                    <w:top w:val="none" w:sz="0" w:space="0" w:color="auto"/>
                                                    <w:left w:val="none" w:sz="0" w:space="0" w:color="auto"/>
                                                    <w:bottom w:val="none" w:sz="0" w:space="0" w:color="auto"/>
                                                    <w:right w:val="none" w:sz="0" w:space="0" w:color="auto"/>
                                                  </w:divBdr>
                                                  <w:divsChild>
                                                    <w:div w:id="916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611133">
      <w:bodyDiv w:val="1"/>
      <w:marLeft w:val="0"/>
      <w:marRight w:val="0"/>
      <w:marTop w:val="0"/>
      <w:marBottom w:val="0"/>
      <w:divBdr>
        <w:top w:val="none" w:sz="0" w:space="0" w:color="auto"/>
        <w:left w:val="none" w:sz="0" w:space="0" w:color="auto"/>
        <w:bottom w:val="none" w:sz="0" w:space="0" w:color="auto"/>
        <w:right w:val="none" w:sz="0" w:space="0" w:color="auto"/>
      </w:divBdr>
    </w:div>
    <w:div w:id="1779063808">
      <w:bodyDiv w:val="1"/>
      <w:marLeft w:val="0"/>
      <w:marRight w:val="0"/>
      <w:marTop w:val="0"/>
      <w:marBottom w:val="0"/>
      <w:divBdr>
        <w:top w:val="none" w:sz="0" w:space="0" w:color="auto"/>
        <w:left w:val="none" w:sz="0" w:space="0" w:color="auto"/>
        <w:bottom w:val="none" w:sz="0" w:space="0" w:color="auto"/>
        <w:right w:val="none" w:sz="0" w:space="0" w:color="auto"/>
      </w:divBdr>
    </w:div>
    <w:div w:id="182624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9671">
          <w:marLeft w:val="0"/>
          <w:marRight w:val="0"/>
          <w:marTop w:val="0"/>
          <w:marBottom w:val="0"/>
          <w:divBdr>
            <w:top w:val="none" w:sz="0" w:space="0" w:color="auto"/>
            <w:left w:val="none" w:sz="0" w:space="0" w:color="auto"/>
            <w:bottom w:val="none" w:sz="0" w:space="0" w:color="auto"/>
            <w:right w:val="none" w:sz="0" w:space="0" w:color="auto"/>
          </w:divBdr>
          <w:divsChild>
            <w:div w:id="488519364">
              <w:marLeft w:val="0"/>
              <w:marRight w:val="0"/>
              <w:marTop w:val="0"/>
              <w:marBottom w:val="0"/>
              <w:divBdr>
                <w:top w:val="none" w:sz="0" w:space="0" w:color="auto"/>
                <w:left w:val="none" w:sz="0" w:space="0" w:color="auto"/>
                <w:bottom w:val="none" w:sz="0" w:space="0" w:color="auto"/>
                <w:right w:val="none" w:sz="0" w:space="0" w:color="auto"/>
              </w:divBdr>
              <w:divsChild>
                <w:div w:id="1142818073">
                  <w:marLeft w:val="0"/>
                  <w:marRight w:val="0"/>
                  <w:marTop w:val="0"/>
                  <w:marBottom w:val="0"/>
                  <w:divBdr>
                    <w:top w:val="none" w:sz="0" w:space="0" w:color="auto"/>
                    <w:left w:val="none" w:sz="0" w:space="0" w:color="auto"/>
                    <w:bottom w:val="none" w:sz="0" w:space="0" w:color="auto"/>
                    <w:right w:val="none" w:sz="0" w:space="0" w:color="auto"/>
                  </w:divBdr>
                  <w:divsChild>
                    <w:div w:id="943540534">
                      <w:marLeft w:val="0"/>
                      <w:marRight w:val="0"/>
                      <w:marTop w:val="0"/>
                      <w:marBottom w:val="0"/>
                      <w:divBdr>
                        <w:top w:val="none" w:sz="0" w:space="0" w:color="auto"/>
                        <w:left w:val="none" w:sz="0" w:space="0" w:color="auto"/>
                        <w:bottom w:val="none" w:sz="0" w:space="0" w:color="auto"/>
                        <w:right w:val="none" w:sz="0" w:space="0" w:color="auto"/>
                      </w:divBdr>
                      <w:divsChild>
                        <w:div w:id="710230752">
                          <w:marLeft w:val="0"/>
                          <w:marRight w:val="0"/>
                          <w:marTop w:val="0"/>
                          <w:marBottom w:val="0"/>
                          <w:divBdr>
                            <w:top w:val="none" w:sz="0" w:space="0" w:color="auto"/>
                            <w:left w:val="single" w:sz="6" w:space="23" w:color="D8D8D8"/>
                            <w:bottom w:val="none" w:sz="0" w:space="0" w:color="auto"/>
                            <w:right w:val="none" w:sz="0" w:space="0" w:color="auto"/>
                          </w:divBdr>
                          <w:divsChild>
                            <w:div w:id="1508128349">
                              <w:marLeft w:val="0"/>
                              <w:marRight w:val="0"/>
                              <w:marTop w:val="0"/>
                              <w:marBottom w:val="0"/>
                              <w:divBdr>
                                <w:top w:val="none" w:sz="0" w:space="0" w:color="auto"/>
                                <w:left w:val="none" w:sz="0" w:space="0" w:color="auto"/>
                                <w:bottom w:val="none" w:sz="0" w:space="0" w:color="auto"/>
                                <w:right w:val="none" w:sz="0" w:space="0" w:color="auto"/>
                              </w:divBdr>
                              <w:divsChild>
                                <w:div w:id="199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17020">
      <w:bodyDiv w:val="1"/>
      <w:marLeft w:val="0"/>
      <w:marRight w:val="0"/>
      <w:marTop w:val="0"/>
      <w:marBottom w:val="0"/>
      <w:divBdr>
        <w:top w:val="none" w:sz="0" w:space="0" w:color="auto"/>
        <w:left w:val="none" w:sz="0" w:space="0" w:color="auto"/>
        <w:bottom w:val="none" w:sz="0" w:space="0" w:color="auto"/>
        <w:right w:val="none" w:sz="0" w:space="0" w:color="auto"/>
      </w:divBdr>
    </w:div>
    <w:div w:id="1941252749">
      <w:bodyDiv w:val="1"/>
      <w:marLeft w:val="0"/>
      <w:marRight w:val="0"/>
      <w:marTop w:val="0"/>
      <w:marBottom w:val="0"/>
      <w:divBdr>
        <w:top w:val="none" w:sz="0" w:space="0" w:color="auto"/>
        <w:left w:val="none" w:sz="0" w:space="0" w:color="auto"/>
        <w:bottom w:val="none" w:sz="0" w:space="0" w:color="auto"/>
        <w:right w:val="none" w:sz="0" w:space="0" w:color="auto"/>
      </w:divBdr>
      <w:divsChild>
        <w:div w:id="631594187">
          <w:marLeft w:val="0"/>
          <w:marRight w:val="0"/>
          <w:marTop w:val="0"/>
          <w:marBottom w:val="0"/>
          <w:divBdr>
            <w:top w:val="none" w:sz="0" w:space="0" w:color="auto"/>
            <w:left w:val="none" w:sz="0" w:space="0" w:color="auto"/>
            <w:bottom w:val="none" w:sz="0" w:space="0" w:color="auto"/>
            <w:right w:val="none" w:sz="0" w:space="0" w:color="auto"/>
          </w:divBdr>
          <w:divsChild>
            <w:div w:id="63111227">
              <w:marLeft w:val="0"/>
              <w:marRight w:val="0"/>
              <w:marTop w:val="0"/>
              <w:marBottom w:val="0"/>
              <w:divBdr>
                <w:top w:val="none" w:sz="0" w:space="0" w:color="auto"/>
                <w:left w:val="none" w:sz="0" w:space="0" w:color="auto"/>
                <w:bottom w:val="none" w:sz="0" w:space="0" w:color="auto"/>
                <w:right w:val="none" w:sz="0" w:space="0" w:color="auto"/>
              </w:divBdr>
              <w:divsChild>
                <w:div w:id="17582160">
                  <w:marLeft w:val="0"/>
                  <w:marRight w:val="0"/>
                  <w:marTop w:val="0"/>
                  <w:marBottom w:val="0"/>
                  <w:divBdr>
                    <w:top w:val="none" w:sz="0" w:space="0" w:color="auto"/>
                    <w:left w:val="none" w:sz="0" w:space="0" w:color="auto"/>
                    <w:bottom w:val="none" w:sz="0" w:space="0" w:color="auto"/>
                    <w:right w:val="none" w:sz="0" w:space="0" w:color="auto"/>
                  </w:divBdr>
                </w:div>
                <w:div w:id="113208577">
                  <w:marLeft w:val="0"/>
                  <w:marRight w:val="0"/>
                  <w:marTop w:val="0"/>
                  <w:marBottom w:val="0"/>
                  <w:divBdr>
                    <w:top w:val="none" w:sz="0" w:space="0" w:color="auto"/>
                    <w:left w:val="none" w:sz="0" w:space="0" w:color="auto"/>
                    <w:bottom w:val="none" w:sz="0" w:space="0" w:color="auto"/>
                    <w:right w:val="none" w:sz="0" w:space="0" w:color="auto"/>
                  </w:divBdr>
                </w:div>
                <w:div w:id="137379307">
                  <w:marLeft w:val="0"/>
                  <w:marRight w:val="0"/>
                  <w:marTop w:val="0"/>
                  <w:marBottom w:val="0"/>
                  <w:divBdr>
                    <w:top w:val="none" w:sz="0" w:space="0" w:color="auto"/>
                    <w:left w:val="none" w:sz="0" w:space="0" w:color="auto"/>
                    <w:bottom w:val="none" w:sz="0" w:space="0" w:color="auto"/>
                    <w:right w:val="none" w:sz="0" w:space="0" w:color="auto"/>
                  </w:divBdr>
                </w:div>
                <w:div w:id="487089853">
                  <w:marLeft w:val="0"/>
                  <w:marRight w:val="0"/>
                  <w:marTop w:val="0"/>
                  <w:marBottom w:val="0"/>
                  <w:divBdr>
                    <w:top w:val="none" w:sz="0" w:space="0" w:color="auto"/>
                    <w:left w:val="none" w:sz="0" w:space="0" w:color="auto"/>
                    <w:bottom w:val="none" w:sz="0" w:space="0" w:color="auto"/>
                    <w:right w:val="none" w:sz="0" w:space="0" w:color="auto"/>
                  </w:divBdr>
                </w:div>
                <w:div w:id="568228677">
                  <w:marLeft w:val="0"/>
                  <w:marRight w:val="0"/>
                  <w:marTop w:val="0"/>
                  <w:marBottom w:val="0"/>
                  <w:divBdr>
                    <w:top w:val="none" w:sz="0" w:space="0" w:color="auto"/>
                    <w:left w:val="none" w:sz="0" w:space="0" w:color="auto"/>
                    <w:bottom w:val="none" w:sz="0" w:space="0" w:color="auto"/>
                    <w:right w:val="none" w:sz="0" w:space="0" w:color="auto"/>
                  </w:divBdr>
                </w:div>
                <w:div w:id="746269349">
                  <w:marLeft w:val="0"/>
                  <w:marRight w:val="0"/>
                  <w:marTop w:val="0"/>
                  <w:marBottom w:val="0"/>
                  <w:divBdr>
                    <w:top w:val="none" w:sz="0" w:space="0" w:color="auto"/>
                    <w:left w:val="none" w:sz="0" w:space="0" w:color="auto"/>
                    <w:bottom w:val="none" w:sz="0" w:space="0" w:color="auto"/>
                    <w:right w:val="none" w:sz="0" w:space="0" w:color="auto"/>
                  </w:divBdr>
                </w:div>
                <w:div w:id="783037410">
                  <w:marLeft w:val="0"/>
                  <w:marRight w:val="0"/>
                  <w:marTop w:val="0"/>
                  <w:marBottom w:val="0"/>
                  <w:divBdr>
                    <w:top w:val="none" w:sz="0" w:space="0" w:color="auto"/>
                    <w:left w:val="none" w:sz="0" w:space="0" w:color="auto"/>
                    <w:bottom w:val="none" w:sz="0" w:space="0" w:color="auto"/>
                    <w:right w:val="none" w:sz="0" w:space="0" w:color="auto"/>
                  </w:divBdr>
                </w:div>
                <w:div w:id="791096496">
                  <w:marLeft w:val="0"/>
                  <w:marRight w:val="0"/>
                  <w:marTop w:val="0"/>
                  <w:marBottom w:val="0"/>
                  <w:divBdr>
                    <w:top w:val="none" w:sz="0" w:space="0" w:color="auto"/>
                    <w:left w:val="none" w:sz="0" w:space="0" w:color="auto"/>
                    <w:bottom w:val="none" w:sz="0" w:space="0" w:color="auto"/>
                    <w:right w:val="none" w:sz="0" w:space="0" w:color="auto"/>
                  </w:divBdr>
                </w:div>
                <w:div w:id="824737316">
                  <w:marLeft w:val="0"/>
                  <w:marRight w:val="0"/>
                  <w:marTop w:val="0"/>
                  <w:marBottom w:val="0"/>
                  <w:divBdr>
                    <w:top w:val="none" w:sz="0" w:space="0" w:color="auto"/>
                    <w:left w:val="none" w:sz="0" w:space="0" w:color="auto"/>
                    <w:bottom w:val="none" w:sz="0" w:space="0" w:color="auto"/>
                    <w:right w:val="none" w:sz="0" w:space="0" w:color="auto"/>
                  </w:divBdr>
                </w:div>
                <w:div w:id="1062288230">
                  <w:marLeft w:val="0"/>
                  <w:marRight w:val="0"/>
                  <w:marTop w:val="0"/>
                  <w:marBottom w:val="0"/>
                  <w:divBdr>
                    <w:top w:val="none" w:sz="0" w:space="0" w:color="auto"/>
                    <w:left w:val="none" w:sz="0" w:space="0" w:color="auto"/>
                    <w:bottom w:val="none" w:sz="0" w:space="0" w:color="auto"/>
                    <w:right w:val="none" w:sz="0" w:space="0" w:color="auto"/>
                  </w:divBdr>
                </w:div>
                <w:div w:id="1141726038">
                  <w:marLeft w:val="0"/>
                  <w:marRight w:val="0"/>
                  <w:marTop w:val="0"/>
                  <w:marBottom w:val="0"/>
                  <w:divBdr>
                    <w:top w:val="none" w:sz="0" w:space="0" w:color="auto"/>
                    <w:left w:val="none" w:sz="0" w:space="0" w:color="auto"/>
                    <w:bottom w:val="none" w:sz="0" w:space="0" w:color="auto"/>
                    <w:right w:val="none" w:sz="0" w:space="0" w:color="auto"/>
                  </w:divBdr>
                </w:div>
                <w:div w:id="1325207284">
                  <w:marLeft w:val="0"/>
                  <w:marRight w:val="0"/>
                  <w:marTop w:val="0"/>
                  <w:marBottom w:val="0"/>
                  <w:divBdr>
                    <w:top w:val="none" w:sz="0" w:space="0" w:color="auto"/>
                    <w:left w:val="none" w:sz="0" w:space="0" w:color="auto"/>
                    <w:bottom w:val="none" w:sz="0" w:space="0" w:color="auto"/>
                    <w:right w:val="none" w:sz="0" w:space="0" w:color="auto"/>
                  </w:divBdr>
                </w:div>
                <w:div w:id="1437018260">
                  <w:marLeft w:val="0"/>
                  <w:marRight w:val="0"/>
                  <w:marTop w:val="0"/>
                  <w:marBottom w:val="0"/>
                  <w:divBdr>
                    <w:top w:val="none" w:sz="0" w:space="0" w:color="auto"/>
                    <w:left w:val="none" w:sz="0" w:space="0" w:color="auto"/>
                    <w:bottom w:val="none" w:sz="0" w:space="0" w:color="auto"/>
                    <w:right w:val="none" w:sz="0" w:space="0" w:color="auto"/>
                  </w:divBdr>
                </w:div>
                <w:div w:id="1452556695">
                  <w:marLeft w:val="0"/>
                  <w:marRight w:val="0"/>
                  <w:marTop w:val="0"/>
                  <w:marBottom w:val="0"/>
                  <w:divBdr>
                    <w:top w:val="none" w:sz="0" w:space="0" w:color="auto"/>
                    <w:left w:val="none" w:sz="0" w:space="0" w:color="auto"/>
                    <w:bottom w:val="none" w:sz="0" w:space="0" w:color="auto"/>
                    <w:right w:val="none" w:sz="0" w:space="0" w:color="auto"/>
                  </w:divBdr>
                </w:div>
                <w:div w:id="1508054383">
                  <w:marLeft w:val="0"/>
                  <w:marRight w:val="0"/>
                  <w:marTop w:val="0"/>
                  <w:marBottom w:val="0"/>
                  <w:divBdr>
                    <w:top w:val="none" w:sz="0" w:space="0" w:color="auto"/>
                    <w:left w:val="none" w:sz="0" w:space="0" w:color="auto"/>
                    <w:bottom w:val="none" w:sz="0" w:space="0" w:color="auto"/>
                    <w:right w:val="none" w:sz="0" w:space="0" w:color="auto"/>
                  </w:divBdr>
                </w:div>
                <w:div w:id="1529877601">
                  <w:marLeft w:val="0"/>
                  <w:marRight w:val="0"/>
                  <w:marTop w:val="0"/>
                  <w:marBottom w:val="0"/>
                  <w:divBdr>
                    <w:top w:val="none" w:sz="0" w:space="0" w:color="auto"/>
                    <w:left w:val="none" w:sz="0" w:space="0" w:color="auto"/>
                    <w:bottom w:val="none" w:sz="0" w:space="0" w:color="auto"/>
                    <w:right w:val="none" w:sz="0" w:space="0" w:color="auto"/>
                  </w:divBdr>
                </w:div>
                <w:div w:id="1580558414">
                  <w:marLeft w:val="0"/>
                  <w:marRight w:val="0"/>
                  <w:marTop w:val="0"/>
                  <w:marBottom w:val="0"/>
                  <w:divBdr>
                    <w:top w:val="none" w:sz="0" w:space="0" w:color="auto"/>
                    <w:left w:val="none" w:sz="0" w:space="0" w:color="auto"/>
                    <w:bottom w:val="none" w:sz="0" w:space="0" w:color="auto"/>
                    <w:right w:val="none" w:sz="0" w:space="0" w:color="auto"/>
                  </w:divBdr>
                </w:div>
                <w:div w:id="1599021737">
                  <w:marLeft w:val="0"/>
                  <w:marRight w:val="0"/>
                  <w:marTop w:val="0"/>
                  <w:marBottom w:val="0"/>
                  <w:divBdr>
                    <w:top w:val="none" w:sz="0" w:space="0" w:color="auto"/>
                    <w:left w:val="none" w:sz="0" w:space="0" w:color="auto"/>
                    <w:bottom w:val="none" w:sz="0" w:space="0" w:color="auto"/>
                    <w:right w:val="none" w:sz="0" w:space="0" w:color="auto"/>
                  </w:divBdr>
                </w:div>
                <w:div w:id="1604532087">
                  <w:marLeft w:val="0"/>
                  <w:marRight w:val="0"/>
                  <w:marTop w:val="0"/>
                  <w:marBottom w:val="0"/>
                  <w:divBdr>
                    <w:top w:val="none" w:sz="0" w:space="0" w:color="auto"/>
                    <w:left w:val="none" w:sz="0" w:space="0" w:color="auto"/>
                    <w:bottom w:val="none" w:sz="0" w:space="0" w:color="auto"/>
                    <w:right w:val="none" w:sz="0" w:space="0" w:color="auto"/>
                  </w:divBdr>
                </w:div>
                <w:div w:id="1650591126">
                  <w:marLeft w:val="0"/>
                  <w:marRight w:val="0"/>
                  <w:marTop w:val="0"/>
                  <w:marBottom w:val="0"/>
                  <w:divBdr>
                    <w:top w:val="none" w:sz="0" w:space="0" w:color="auto"/>
                    <w:left w:val="none" w:sz="0" w:space="0" w:color="auto"/>
                    <w:bottom w:val="none" w:sz="0" w:space="0" w:color="auto"/>
                    <w:right w:val="none" w:sz="0" w:space="0" w:color="auto"/>
                  </w:divBdr>
                </w:div>
                <w:div w:id="1656953871">
                  <w:marLeft w:val="0"/>
                  <w:marRight w:val="0"/>
                  <w:marTop w:val="0"/>
                  <w:marBottom w:val="0"/>
                  <w:divBdr>
                    <w:top w:val="none" w:sz="0" w:space="0" w:color="auto"/>
                    <w:left w:val="none" w:sz="0" w:space="0" w:color="auto"/>
                    <w:bottom w:val="none" w:sz="0" w:space="0" w:color="auto"/>
                    <w:right w:val="none" w:sz="0" w:space="0" w:color="auto"/>
                  </w:divBdr>
                </w:div>
                <w:div w:id="1734884836">
                  <w:marLeft w:val="0"/>
                  <w:marRight w:val="0"/>
                  <w:marTop w:val="0"/>
                  <w:marBottom w:val="0"/>
                  <w:divBdr>
                    <w:top w:val="none" w:sz="0" w:space="0" w:color="auto"/>
                    <w:left w:val="none" w:sz="0" w:space="0" w:color="auto"/>
                    <w:bottom w:val="none" w:sz="0" w:space="0" w:color="auto"/>
                    <w:right w:val="none" w:sz="0" w:space="0" w:color="auto"/>
                  </w:divBdr>
                </w:div>
                <w:div w:id="1779716772">
                  <w:marLeft w:val="0"/>
                  <w:marRight w:val="0"/>
                  <w:marTop w:val="0"/>
                  <w:marBottom w:val="0"/>
                  <w:divBdr>
                    <w:top w:val="none" w:sz="0" w:space="0" w:color="auto"/>
                    <w:left w:val="none" w:sz="0" w:space="0" w:color="auto"/>
                    <w:bottom w:val="none" w:sz="0" w:space="0" w:color="auto"/>
                    <w:right w:val="none" w:sz="0" w:space="0" w:color="auto"/>
                  </w:divBdr>
                </w:div>
                <w:div w:id="1790734899">
                  <w:marLeft w:val="0"/>
                  <w:marRight w:val="0"/>
                  <w:marTop w:val="0"/>
                  <w:marBottom w:val="0"/>
                  <w:divBdr>
                    <w:top w:val="none" w:sz="0" w:space="0" w:color="auto"/>
                    <w:left w:val="none" w:sz="0" w:space="0" w:color="auto"/>
                    <w:bottom w:val="none" w:sz="0" w:space="0" w:color="auto"/>
                    <w:right w:val="none" w:sz="0" w:space="0" w:color="auto"/>
                  </w:divBdr>
                </w:div>
                <w:div w:id="1804345613">
                  <w:marLeft w:val="0"/>
                  <w:marRight w:val="0"/>
                  <w:marTop w:val="0"/>
                  <w:marBottom w:val="0"/>
                  <w:divBdr>
                    <w:top w:val="none" w:sz="0" w:space="0" w:color="auto"/>
                    <w:left w:val="none" w:sz="0" w:space="0" w:color="auto"/>
                    <w:bottom w:val="none" w:sz="0" w:space="0" w:color="auto"/>
                    <w:right w:val="none" w:sz="0" w:space="0" w:color="auto"/>
                  </w:divBdr>
                </w:div>
                <w:div w:id="1809282970">
                  <w:marLeft w:val="0"/>
                  <w:marRight w:val="0"/>
                  <w:marTop w:val="0"/>
                  <w:marBottom w:val="0"/>
                  <w:divBdr>
                    <w:top w:val="none" w:sz="0" w:space="0" w:color="auto"/>
                    <w:left w:val="none" w:sz="0" w:space="0" w:color="auto"/>
                    <w:bottom w:val="none" w:sz="0" w:space="0" w:color="auto"/>
                    <w:right w:val="none" w:sz="0" w:space="0" w:color="auto"/>
                  </w:divBdr>
                </w:div>
                <w:div w:id="1835611847">
                  <w:marLeft w:val="0"/>
                  <w:marRight w:val="0"/>
                  <w:marTop w:val="0"/>
                  <w:marBottom w:val="0"/>
                  <w:divBdr>
                    <w:top w:val="none" w:sz="0" w:space="0" w:color="auto"/>
                    <w:left w:val="none" w:sz="0" w:space="0" w:color="auto"/>
                    <w:bottom w:val="none" w:sz="0" w:space="0" w:color="auto"/>
                    <w:right w:val="none" w:sz="0" w:space="0" w:color="auto"/>
                  </w:divBdr>
                </w:div>
                <w:div w:id="1852059710">
                  <w:marLeft w:val="0"/>
                  <w:marRight w:val="0"/>
                  <w:marTop w:val="0"/>
                  <w:marBottom w:val="0"/>
                  <w:divBdr>
                    <w:top w:val="none" w:sz="0" w:space="0" w:color="auto"/>
                    <w:left w:val="none" w:sz="0" w:space="0" w:color="auto"/>
                    <w:bottom w:val="none" w:sz="0" w:space="0" w:color="auto"/>
                    <w:right w:val="none" w:sz="0" w:space="0" w:color="auto"/>
                  </w:divBdr>
                </w:div>
                <w:div w:id="1896315181">
                  <w:marLeft w:val="0"/>
                  <w:marRight w:val="0"/>
                  <w:marTop w:val="0"/>
                  <w:marBottom w:val="0"/>
                  <w:divBdr>
                    <w:top w:val="none" w:sz="0" w:space="0" w:color="auto"/>
                    <w:left w:val="none" w:sz="0" w:space="0" w:color="auto"/>
                    <w:bottom w:val="none" w:sz="0" w:space="0" w:color="auto"/>
                    <w:right w:val="none" w:sz="0" w:space="0" w:color="auto"/>
                  </w:divBdr>
                </w:div>
                <w:div w:id="1937320962">
                  <w:marLeft w:val="0"/>
                  <w:marRight w:val="0"/>
                  <w:marTop w:val="0"/>
                  <w:marBottom w:val="0"/>
                  <w:divBdr>
                    <w:top w:val="none" w:sz="0" w:space="0" w:color="auto"/>
                    <w:left w:val="none" w:sz="0" w:space="0" w:color="auto"/>
                    <w:bottom w:val="none" w:sz="0" w:space="0" w:color="auto"/>
                    <w:right w:val="none" w:sz="0" w:space="0" w:color="auto"/>
                  </w:divBdr>
                </w:div>
                <w:div w:id="1989820245">
                  <w:marLeft w:val="0"/>
                  <w:marRight w:val="0"/>
                  <w:marTop w:val="0"/>
                  <w:marBottom w:val="0"/>
                  <w:divBdr>
                    <w:top w:val="none" w:sz="0" w:space="0" w:color="auto"/>
                    <w:left w:val="none" w:sz="0" w:space="0" w:color="auto"/>
                    <w:bottom w:val="none" w:sz="0" w:space="0" w:color="auto"/>
                    <w:right w:val="none" w:sz="0" w:space="0" w:color="auto"/>
                  </w:divBdr>
                </w:div>
                <w:div w:id="1996062054">
                  <w:marLeft w:val="0"/>
                  <w:marRight w:val="0"/>
                  <w:marTop w:val="0"/>
                  <w:marBottom w:val="0"/>
                  <w:divBdr>
                    <w:top w:val="none" w:sz="0" w:space="0" w:color="auto"/>
                    <w:left w:val="none" w:sz="0" w:space="0" w:color="auto"/>
                    <w:bottom w:val="none" w:sz="0" w:space="0" w:color="auto"/>
                    <w:right w:val="none" w:sz="0" w:space="0" w:color="auto"/>
                  </w:divBdr>
                </w:div>
              </w:divsChild>
            </w:div>
            <w:div w:id="1149513749">
              <w:marLeft w:val="0"/>
              <w:marRight w:val="0"/>
              <w:marTop w:val="0"/>
              <w:marBottom w:val="0"/>
              <w:divBdr>
                <w:top w:val="none" w:sz="0" w:space="0" w:color="auto"/>
                <w:left w:val="none" w:sz="0" w:space="0" w:color="auto"/>
                <w:bottom w:val="none" w:sz="0" w:space="0" w:color="auto"/>
                <w:right w:val="none" w:sz="0" w:space="0" w:color="auto"/>
              </w:divBdr>
              <w:divsChild>
                <w:div w:id="1715693757">
                  <w:marLeft w:val="0"/>
                  <w:marRight w:val="0"/>
                  <w:marTop w:val="0"/>
                  <w:marBottom w:val="0"/>
                  <w:divBdr>
                    <w:top w:val="none" w:sz="0" w:space="0" w:color="auto"/>
                    <w:left w:val="none" w:sz="0" w:space="0" w:color="auto"/>
                    <w:bottom w:val="none" w:sz="0" w:space="0" w:color="auto"/>
                    <w:right w:val="none" w:sz="0" w:space="0" w:color="auto"/>
                  </w:divBdr>
                </w:div>
              </w:divsChild>
            </w:div>
            <w:div w:id="14794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ntgrp.com/en/news-information/press-releases/thermal-like-youve-never-seen-before" TargetMode="External"/><Relationship Id="rId13" Type="http://schemas.openxmlformats.org/officeDocument/2006/relationships/hyperlink" Target="http://www.xeikon.com/" TargetMode="External"/><Relationship Id="rId18" Type="http://schemas.openxmlformats.org/officeDocument/2006/relationships/hyperlink" Target="mailto:annika.beier@flintgrp.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lintgr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danny.mertens@flintg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ntgr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xeikon.com/en/events-blog/corporate-news/xeikon-px3000-made-its-debut-xeikon-cafe-2017" TargetMode="External"/><Relationship Id="rId19" Type="http://schemas.openxmlformats.org/officeDocument/2006/relationships/hyperlink" Target="mailto:niklas.olsson@flintgrp.com" TargetMode="External"/><Relationship Id="rId4" Type="http://schemas.openxmlformats.org/officeDocument/2006/relationships/settings" Target="settings.xml"/><Relationship Id="rId9" Type="http://schemas.openxmlformats.org/officeDocument/2006/relationships/hyperlink" Target="https://www.xeikon.com/en/events-blog/corporate-news/xeikon-expands-its-portfolio-label-printing-introduction-panthe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5F38-22BD-455C-88E0-BF4F911E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1607</Words>
  <Characters>9841</Characters>
  <Application>Microsoft Office Word</Application>
  <DocSecurity>0</DocSecurity>
  <Lines>82</Lines>
  <Paragraphs>22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Flint Group Introduces New Thermal Plate Processing Technology in Europe, Middle East and Africa</vt:lpstr>
      <vt:lpstr>Flint Group Introduces New Thermal Plate Processing Technology in Europe, Middle East and Africa</vt:lpstr>
      <vt:lpstr>Flint Group Introduces New Thermal Plate Processing Technology in Europe, Middle East and Africa</vt:lpstr>
    </vt:vector>
  </TitlesOfParts>
  <Company>FG</Company>
  <LinksUpToDate>false</LinksUpToDate>
  <CharactersWithSpaces>11426</CharactersWithSpaces>
  <SharedDoc>false</SharedDoc>
  <HLinks>
    <vt:vector size="60" baseType="variant">
      <vt:variant>
        <vt:i4>3866688</vt:i4>
      </vt:variant>
      <vt:variant>
        <vt:i4>27</vt:i4>
      </vt:variant>
      <vt:variant>
        <vt:i4>0</vt:i4>
      </vt:variant>
      <vt:variant>
        <vt:i4>5</vt:i4>
      </vt:variant>
      <vt:variant>
        <vt:lpwstr>mailto:ellen.ollevier@xeikon.com</vt:lpwstr>
      </vt:variant>
      <vt:variant>
        <vt:lpwstr/>
      </vt:variant>
      <vt:variant>
        <vt:i4>5242914</vt:i4>
      </vt:variant>
      <vt:variant>
        <vt:i4>24</vt:i4>
      </vt:variant>
      <vt:variant>
        <vt:i4>0</vt:i4>
      </vt:variant>
      <vt:variant>
        <vt:i4>5</vt:i4>
      </vt:variant>
      <vt:variant>
        <vt:lpwstr>mailto:danny.mertens@flintgrp.com</vt:lpwstr>
      </vt:variant>
      <vt:variant>
        <vt:lpwstr/>
      </vt:variant>
      <vt:variant>
        <vt:i4>1114233</vt:i4>
      </vt:variant>
      <vt:variant>
        <vt:i4>21</vt:i4>
      </vt:variant>
      <vt:variant>
        <vt:i4>0</vt:i4>
      </vt:variant>
      <vt:variant>
        <vt:i4>5</vt:i4>
      </vt:variant>
      <vt:variant>
        <vt:lpwstr>mailto:niklas.olsson@flintgrp.com</vt:lpwstr>
      </vt:variant>
      <vt:variant>
        <vt:lpwstr/>
      </vt:variant>
      <vt:variant>
        <vt:i4>7536669</vt:i4>
      </vt:variant>
      <vt:variant>
        <vt:i4>18</vt:i4>
      </vt:variant>
      <vt:variant>
        <vt:i4>0</vt:i4>
      </vt:variant>
      <vt:variant>
        <vt:i4>5</vt:i4>
      </vt:variant>
      <vt:variant>
        <vt:lpwstr>mailto:annika.beier@flintgrp.com</vt:lpwstr>
      </vt:variant>
      <vt:variant>
        <vt:lpwstr/>
      </vt:variant>
      <vt:variant>
        <vt:i4>3866686</vt:i4>
      </vt:variant>
      <vt:variant>
        <vt:i4>15</vt:i4>
      </vt:variant>
      <vt:variant>
        <vt:i4>0</vt:i4>
      </vt:variant>
      <vt:variant>
        <vt:i4>5</vt:i4>
      </vt:variant>
      <vt:variant>
        <vt:lpwstr>http://www.xeikon.com/</vt:lpwstr>
      </vt:variant>
      <vt:variant>
        <vt:lpwstr/>
      </vt:variant>
      <vt:variant>
        <vt:i4>4980811</vt:i4>
      </vt:variant>
      <vt:variant>
        <vt:i4>12</vt:i4>
      </vt:variant>
      <vt:variant>
        <vt:i4>0</vt:i4>
      </vt:variant>
      <vt:variant>
        <vt:i4>5</vt:i4>
      </vt:variant>
      <vt:variant>
        <vt:lpwstr>http://www.flintgrp.com/</vt:lpwstr>
      </vt:variant>
      <vt:variant>
        <vt:lpwstr/>
      </vt:variant>
      <vt:variant>
        <vt:i4>4980811</vt:i4>
      </vt:variant>
      <vt:variant>
        <vt:i4>9</vt:i4>
      </vt:variant>
      <vt:variant>
        <vt:i4>0</vt:i4>
      </vt:variant>
      <vt:variant>
        <vt:i4>5</vt:i4>
      </vt:variant>
      <vt:variant>
        <vt:lpwstr>http://www.flintgrp.com/</vt:lpwstr>
      </vt:variant>
      <vt:variant>
        <vt:lpwstr/>
      </vt:variant>
      <vt:variant>
        <vt:i4>2293798</vt:i4>
      </vt:variant>
      <vt:variant>
        <vt:i4>6</vt:i4>
      </vt:variant>
      <vt:variant>
        <vt:i4>0</vt:i4>
      </vt:variant>
      <vt:variant>
        <vt:i4>5</vt:i4>
      </vt:variant>
      <vt:variant>
        <vt:lpwstr>https://www.xeikon.com/en/events-blog/corporate-news/xeikon-px3000-made-its-debut-xeikon-cafe-2017</vt:lpwstr>
      </vt:variant>
      <vt:variant>
        <vt:lpwstr/>
      </vt:variant>
      <vt:variant>
        <vt:i4>1507347</vt:i4>
      </vt:variant>
      <vt:variant>
        <vt:i4>3</vt:i4>
      </vt:variant>
      <vt:variant>
        <vt:i4>0</vt:i4>
      </vt:variant>
      <vt:variant>
        <vt:i4>5</vt:i4>
      </vt:variant>
      <vt:variant>
        <vt:lpwstr>https://www.xeikon.com/en/events-blog/corporate-news/xeikon-expands-its-portfolio-label-printing-introduction-panther</vt:lpwstr>
      </vt:variant>
      <vt:variant>
        <vt:lpwstr/>
      </vt:variant>
      <vt:variant>
        <vt:i4>3932215</vt:i4>
      </vt:variant>
      <vt:variant>
        <vt:i4>0</vt:i4>
      </vt:variant>
      <vt:variant>
        <vt:i4>0</vt:i4>
      </vt:variant>
      <vt:variant>
        <vt:i4>5</vt:i4>
      </vt:variant>
      <vt:variant>
        <vt:lpwstr>http://www.flintgrp.com/en/news-information/press-releases/thermal-like-youve-never-seen-before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Group Introduces New Thermal Plate Processing Technology in Europe, Middle East and Africa</dc:title>
  <dc:subject/>
  <dc:creator>Flint Group</dc:creator>
  <cp:keywords>Thermal Plate Processing Technology, Flint Group</cp:keywords>
  <cp:lastModifiedBy>Office</cp:lastModifiedBy>
  <cp:revision>3</cp:revision>
  <cp:lastPrinted>2017-03-24T18:07:00Z</cp:lastPrinted>
  <dcterms:created xsi:type="dcterms:W3CDTF">2017-06-08T10:16:00Z</dcterms:created>
  <dcterms:modified xsi:type="dcterms:W3CDTF">2017-06-08T10:39:00Z</dcterms:modified>
</cp:coreProperties>
</file>