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067" w:rsidRPr="00020D85" w:rsidRDefault="00F639D2" w:rsidP="00D60368">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480"/>
        <w:rPr>
          <w:bCs/>
          <w:sz w:val="28"/>
          <w:szCs w:val="28"/>
        </w:rPr>
      </w:pPr>
      <w:proofErr w:type="spellStart"/>
      <w:r w:rsidRPr="00020D85">
        <w:rPr>
          <w:sz w:val="28"/>
        </w:rPr>
        <w:t>Comunicato</w:t>
      </w:r>
      <w:proofErr w:type="spellEnd"/>
      <w:r w:rsidRPr="00020D85">
        <w:rPr>
          <w:sz w:val="28"/>
        </w:rPr>
        <w:t xml:space="preserve"> </w:t>
      </w:r>
      <w:proofErr w:type="spellStart"/>
      <w:r w:rsidRPr="00020D85">
        <w:rPr>
          <w:sz w:val="28"/>
        </w:rPr>
        <w:t>stampa</w:t>
      </w:r>
      <w:proofErr w:type="spellEnd"/>
    </w:p>
    <w:p w:rsidR="00F639D2" w:rsidRPr="00020D85" w:rsidRDefault="006009A9" w:rsidP="00D86B84">
      <w:pPr>
        <w:spacing w:line="360" w:lineRule="auto"/>
        <w:rPr>
          <w:b/>
          <w:lang w:val="it-IT"/>
        </w:rPr>
      </w:pPr>
      <w:bookmarkStart w:id="0" w:name="_GoBack"/>
      <w:proofErr w:type="spellStart"/>
      <w:r w:rsidRPr="00020D85">
        <w:rPr>
          <w:b/>
          <w:lang w:val="it-IT"/>
        </w:rPr>
        <w:t>huber</w:t>
      </w:r>
      <w:r w:rsidRPr="00020D85">
        <w:rPr>
          <w:lang w:val="it-IT"/>
        </w:rPr>
        <w:t>group</w:t>
      </w:r>
      <w:proofErr w:type="spellEnd"/>
      <w:r w:rsidRPr="00020D85">
        <w:rPr>
          <w:b/>
          <w:lang w:val="it-IT"/>
        </w:rPr>
        <w:t xml:space="preserve"> </w:t>
      </w:r>
      <w:proofErr w:type="spellStart"/>
      <w:r w:rsidR="00F639D2" w:rsidRPr="00020D85">
        <w:rPr>
          <w:b/>
          <w:lang w:val="it-IT"/>
        </w:rPr>
        <w:t>present</w:t>
      </w:r>
      <w:proofErr w:type="spellEnd"/>
      <w:r w:rsidR="00F639D2" w:rsidRPr="00020D85">
        <w:rPr>
          <w:b/>
          <w:lang w:val="it-IT"/>
        </w:rPr>
        <w:t xml:space="preserve"> </w:t>
      </w:r>
      <w:proofErr w:type="spellStart"/>
      <w:r w:rsidR="00F639D2" w:rsidRPr="00020D85">
        <w:rPr>
          <w:b/>
          <w:lang w:val="it-IT"/>
        </w:rPr>
        <w:t>ail</w:t>
      </w:r>
      <w:proofErr w:type="spellEnd"/>
      <w:r w:rsidR="00F639D2" w:rsidRPr="00020D85">
        <w:rPr>
          <w:b/>
          <w:lang w:val="it-IT"/>
        </w:rPr>
        <w:t xml:space="preserve"> nuovo inchiostro a base PU per la stampa flessografica</w:t>
      </w:r>
    </w:p>
    <w:bookmarkEnd w:id="0"/>
    <w:p w:rsidR="00D60368" w:rsidRPr="00020D85" w:rsidRDefault="00F639D2" w:rsidP="00D86B84">
      <w:pPr>
        <w:spacing w:line="360" w:lineRule="auto"/>
        <w:rPr>
          <w:sz w:val="20"/>
          <w:szCs w:val="20"/>
          <w:lang w:val="it-IT"/>
        </w:rPr>
      </w:pPr>
      <w:r w:rsidRPr="00020D85">
        <w:rPr>
          <w:sz w:val="20"/>
          <w:lang w:val="it-IT"/>
        </w:rPr>
        <w:t>La serie di inchiostri da stampa è destinato principalmente ad applicazioni complesse in laminazione.</w:t>
      </w:r>
    </w:p>
    <w:p w:rsidR="00D86B84" w:rsidRPr="00020D85" w:rsidRDefault="00D86B84" w:rsidP="00D60368">
      <w:pPr>
        <w:spacing w:line="276" w:lineRule="auto"/>
        <w:rPr>
          <w:b/>
          <w:sz w:val="22"/>
          <w:szCs w:val="22"/>
          <w:lang w:val="it-IT"/>
        </w:rPr>
      </w:pPr>
    </w:p>
    <w:p w:rsidR="00F639D2" w:rsidRPr="00020D85" w:rsidRDefault="00470165" w:rsidP="00470165">
      <w:pPr>
        <w:tabs>
          <w:tab w:val="left" w:pos="6379"/>
        </w:tabs>
        <w:spacing w:after="240" w:line="360" w:lineRule="auto"/>
        <w:rPr>
          <w:sz w:val="20"/>
          <w:lang w:val="it-IT"/>
        </w:rPr>
      </w:pPr>
      <w:proofErr w:type="spellStart"/>
      <w:r w:rsidRPr="00020D85">
        <w:rPr>
          <w:b/>
          <w:sz w:val="20"/>
          <w:lang w:val="it-IT"/>
        </w:rPr>
        <w:t>Kirchheim</w:t>
      </w:r>
      <w:proofErr w:type="spellEnd"/>
      <w:r w:rsidRPr="00020D85">
        <w:rPr>
          <w:b/>
          <w:sz w:val="20"/>
          <w:lang w:val="it-IT"/>
        </w:rPr>
        <w:t xml:space="preserve">, </w:t>
      </w:r>
      <w:r w:rsidR="00F639D2" w:rsidRPr="00020D85">
        <w:rPr>
          <w:b/>
          <w:sz w:val="20"/>
          <w:lang w:val="it-IT"/>
        </w:rPr>
        <w:t>nei pressi di</w:t>
      </w:r>
      <w:r w:rsidRPr="00020D85">
        <w:rPr>
          <w:b/>
          <w:sz w:val="20"/>
          <w:lang w:val="it-IT"/>
        </w:rPr>
        <w:t xml:space="preserve"> </w:t>
      </w:r>
      <w:r w:rsidR="00581F00">
        <w:rPr>
          <w:b/>
          <w:sz w:val="20"/>
          <w:lang w:val="it-IT"/>
        </w:rPr>
        <w:t>Monaco di Baviera/Germania, 31</w:t>
      </w:r>
      <w:r w:rsidR="00F639D2" w:rsidRPr="00020D85">
        <w:rPr>
          <w:b/>
          <w:sz w:val="20"/>
          <w:lang w:val="it-IT"/>
        </w:rPr>
        <w:t> Ottobre</w:t>
      </w:r>
      <w:r w:rsidRPr="00020D85">
        <w:rPr>
          <w:b/>
          <w:sz w:val="20"/>
          <w:lang w:val="it-IT"/>
        </w:rPr>
        <w:t xml:space="preserve"> 2016</w:t>
      </w:r>
      <w:r w:rsidRPr="00020D85">
        <w:rPr>
          <w:sz w:val="20"/>
          <w:lang w:val="it-IT"/>
        </w:rPr>
        <w:t xml:space="preserve"> – </w:t>
      </w:r>
      <w:r w:rsidR="00F639D2" w:rsidRPr="00020D85">
        <w:rPr>
          <w:sz w:val="20"/>
          <w:lang w:val="it-IT"/>
        </w:rPr>
        <w:t>L'</w:t>
      </w:r>
      <w:r w:rsidR="00A26AF2" w:rsidRPr="00020D85">
        <w:rPr>
          <w:sz w:val="20"/>
          <w:lang w:val="it-IT"/>
        </w:rPr>
        <w:t xml:space="preserve">industria </w:t>
      </w:r>
      <w:r w:rsidR="00F639D2" w:rsidRPr="00020D85">
        <w:rPr>
          <w:sz w:val="20"/>
          <w:lang w:val="it-IT"/>
        </w:rPr>
        <w:t>dell’imballaggio flessibile deve soddisfare sempre crescenti esig</w:t>
      </w:r>
      <w:r w:rsidR="00B834ED" w:rsidRPr="00020D85">
        <w:rPr>
          <w:sz w:val="20"/>
          <w:lang w:val="it-IT"/>
        </w:rPr>
        <w:t xml:space="preserve">enze sia per quanto riguarda </w:t>
      </w:r>
      <w:r w:rsidR="0020176C" w:rsidRPr="00020D85">
        <w:rPr>
          <w:sz w:val="20"/>
          <w:lang w:val="it-IT"/>
        </w:rPr>
        <w:t xml:space="preserve">la parte grafica </w:t>
      </w:r>
      <w:r w:rsidR="00F639D2" w:rsidRPr="00020D85">
        <w:rPr>
          <w:sz w:val="20"/>
          <w:lang w:val="it-IT"/>
        </w:rPr>
        <w:t xml:space="preserve">che i requisiti tecnici. I clienti esigono stampati di eccellente qualità </w:t>
      </w:r>
      <w:r w:rsidR="0020176C" w:rsidRPr="00020D85">
        <w:rPr>
          <w:sz w:val="20"/>
          <w:lang w:val="it-IT"/>
        </w:rPr>
        <w:t xml:space="preserve">ad alta definizione </w:t>
      </w:r>
      <w:r w:rsidR="00A26AF2" w:rsidRPr="00020D85">
        <w:rPr>
          <w:sz w:val="20"/>
          <w:lang w:val="it-IT"/>
        </w:rPr>
        <w:t>stampati</w:t>
      </w:r>
      <w:r w:rsidR="00F639D2" w:rsidRPr="00020D85">
        <w:rPr>
          <w:sz w:val="20"/>
          <w:lang w:val="it-IT"/>
        </w:rPr>
        <w:t xml:space="preserve"> ad alta velocità, in combinazione con </w:t>
      </w:r>
      <w:r w:rsidR="0020176C" w:rsidRPr="00020D85">
        <w:rPr>
          <w:sz w:val="20"/>
          <w:lang w:val="it-IT"/>
        </w:rPr>
        <w:t>facilità di uso dell’ imballo</w:t>
      </w:r>
      <w:r w:rsidR="00F639D2" w:rsidRPr="00020D85">
        <w:rPr>
          <w:sz w:val="20"/>
          <w:lang w:val="it-IT"/>
        </w:rPr>
        <w:t xml:space="preserve"> e</w:t>
      </w:r>
      <w:r w:rsidR="00A26AF2" w:rsidRPr="00020D85">
        <w:rPr>
          <w:sz w:val="20"/>
          <w:lang w:val="it-IT"/>
        </w:rPr>
        <w:t>d</w:t>
      </w:r>
      <w:r w:rsidR="00F639D2" w:rsidRPr="00020D85">
        <w:rPr>
          <w:sz w:val="20"/>
          <w:lang w:val="it-IT"/>
        </w:rPr>
        <w:t xml:space="preserve"> </w:t>
      </w:r>
      <w:r w:rsidR="0020176C" w:rsidRPr="00020D85">
        <w:rPr>
          <w:sz w:val="20"/>
          <w:lang w:val="it-IT"/>
        </w:rPr>
        <w:t xml:space="preserve">elevati valori di </w:t>
      </w:r>
      <w:r w:rsidR="00F639D2" w:rsidRPr="00020D85">
        <w:rPr>
          <w:sz w:val="20"/>
          <w:lang w:val="it-IT"/>
        </w:rPr>
        <w:t xml:space="preserve">laminazione. Quando si </w:t>
      </w:r>
      <w:r w:rsidR="00A26AF2" w:rsidRPr="00020D85">
        <w:rPr>
          <w:sz w:val="20"/>
          <w:lang w:val="it-IT"/>
        </w:rPr>
        <w:t>parla</w:t>
      </w:r>
      <w:r w:rsidR="00F639D2" w:rsidRPr="00020D85">
        <w:rPr>
          <w:sz w:val="20"/>
          <w:lang w:val="it-IT"/>
        </w:rPr>
        <w:t xml:space="preserve"> di </w:t>
      </w:r>
      <w:r w:rsidR="0020176C" w:rsidRPr="00020D85">
        <w:rPr>
          <w:sz w:val="20"/>
          <w:lang w:val="it-IT"/>
        </w:rPr>
        <w:t>vari tipi di</w:t>
      </w:r>
      <w:r w:rsidR="00F639D2" w:rsidRPr="00020D85">
        <w:rPr>
          <w:sz w:val="20"/>
          <w:lang w:val="it-IT"/>
        </w:rPr>
        <w:t xml:space="preserve"> laminati</w:t>
      </w:r>
      <w:r w:rsidR="00B834ED" w:rsidRPr="00020D85">
        <w:rPr>
          <w:sz w:val="20"/>
          <w:lang w:val="it-IT"/>
        </w:rPr>
        <w:t xml:space="preserve"> </w:t>
      </w:r>
      <w:r w:rsidR="00F639D2" w:rsidRPr="00020D85">
        <w:rPr>
          <w:sz w:val="20"/>
          <w:lang w:val="it-IT"/>
        </w:rPr>
        <w:t>per utilizzo in applicazioni impegnative, come la sterilizzazione, questa combinazione di caratteristiche nell’inchiostro è stata finora quasi impossibile da raggiungere nel segmento flessografic</w:t>
      </w:r>
      <w:r w:rsidR="0020176C" w:rsidRPr="00020D85">
        <w:rPr>
          <w:sz w:val="20"/>
          <w:lang w:val="it-IT"/>
        </w:rPr>
        <w:t>o</w:t>
      </w:r>
      <w:r w:rsidR="00F639D2" w:rsidRPr="00020D85">
        <w:rPr>
          <w:sz w:val="20"/>
          <w:lang w:val="it-IT"/>
        </w:rPr>
        <w:t>, rimanendo soprattutto appannaggio del segmento rotocalco.</w:t>
      </w:r>
    </w:p>
    <w:p w:rsidR="00F639D2" w:rsidRPr="00020D85" w:rsidRDefault="00F639D2" w:rsidP="00470165">
      <w:pPr>
        <w:tabs>
          <w:tab w:val="left" w:pos="6379"/>
        </w:tabs>
        <w:spacing w:after="240" w:line="360" w:lineRule="auto"/>
        <w:rPr>
          <w:sz w:val="20"/>
          <w:lang w:val="it-IT"/>
        </w:rPr>
      </w:pPr>
      <w:r w:rsidRPr="00020D85">
        <w:rPr>
          <w:sz w:val="20"/>
          <w:lang w:val="it-IT"/>
        </w:rPr>
        <w:t xml:space="preserve">Il produttore di inchiostri da stampa </w:t>
      </w:r>
      <w:r w:rsidRPr="00020D85">
        <w:rPr>
          <w:b/>
          <w:sz w:val="20"/>
          <w:lang w:val="it-IT"/>
        </w:rPr>
        <w:t>huber</w:t>
      </w:r>
      <w:r w:rsidRPr="00020D85">
        <w:rPr>
          <w:sz w:val="20"/>
          <w:lang w:val="it-IT"/>
        </w:rPr>
        <w:t xml:space="preserve">group lancia ora una nuova serie di inchiostri con il marchio "Gecko Platinum", che si fonde perfettamente </w:t>
      </w:r>
      <w:r w:rsidR="00164EB9" w:rsidRPr="00020D85">
        <w:rPr>
          <w:sz w:val="20"/>
          <w:lang w:val="it-IT"/>
        </w:rPr>
        <w:t>nell’esistente</w:t>
      </w:r>
      <w:r w:rsidRPr="00020D85">
        <w:rPr>
          <w:sz w:val="20"/>
          <w:lang w:val="it-IT"/>
        </w:rPr>
        <w:t xml:space="preserve"> famiglia di </w:t>
      </w:r>
      <w:r w:rsidR="00164EB9" w:rsidRPr="00020D85">
        <w:rPr>
          <w:sz w:val="20"/>
          <w:lang w:val="it-IT"/>
        </w:rPr>
        <w:t xml:space="preserve">inchiostri flessografici e rotocalco “Gecko”. Il 25 ottobre 2016, più di 100 clienti del settore internazionale dell’industria della stampa specializzata in imballaggi flessibili si sono recati a </w:t>
      </w:r>
      <w:proofErr w:type="spellStart"/>
      <w:r w:rsidR="00164EB9" w:rsidRPr="00020D85">
        <w:rPr>
          <w:sz w:val="20"/>
          <w:lang w:val="it-IT"/>
        </w:rPr>
        <w:t>Lengerich</w:t>
      </w:r>
      <w:proofErr w:type="spellEnd"/>
      <w:r w:rsidR="00164EB9" w:rsidRPr="00020D85">
        <w:rPr>
          <w:sz w:val="20"/>
          <w:lang w:val="it-IT"/>
        </w:rPr>
        <w:t xml:space="preserve"> / Germania, per avere l’opportunità di conoscere le proprietà di questi inchiostri. La presentazione del prodotto è stata supportata da una dimostrazione di stampa dal vivo presso </w:t>
      </w:r>
      <w:proofErr w:type="spellStart"/>
      <w:r w:rsidR="00164EB9" w:rsidRPr="00020D85">
        <w:rPr>
          <w:sz w:val="20"/>
          <w:lang w:val="it-IT"/>
        </w:rPr>
        <w:t>Windmöller</w:t>
      </w:r>
      <w:proofErr w:type="spellEnd"/>
      <w:r w:rsidR="00164EB9" w:rsidRPr="00020D85">
        <w:rPr>
          <w:sz w:val="20"/>
          <w:lang w:val="it-IT"/>
        </w:rPr>
        <w:t xml:space="preserve"> &amp; </w:t>
      </w:r>
      <w:proofErr w:type="spellStart"/>
      <w:r w:rsidR="00164EB9" w:rsidRPr="00020D85">
        <w:rPr>
          <w:sz w:val="20"/>
          <w:lang w:val="it-IT"/>
        </w:rPr>
        <w:t>Hölscher</w:t>
      </w:r>
      <w:proofErr w:type="spellEnd"/>
      <w:r w:rsidR="00164EB9" w:rsidRPr="00020D85">
        <w:rPr>
          <w:sz w:val="20"/>
          <w:lang w:val="it-IT"/>
        </w:rPr>
        <w:t>, il produttore di macchine e fornitore di sistemi di stampa per imballaggi flessibili.</w:t>
      </w:r>
    </w:p>
    <w:p w:rsidR="00164EB9" w:rsidRPr="00020D85" w:rsidRDefault="00164EB9" w:rsidP="00470165">
      <w:pPr>
        <w:tabs>
          <w:tab w:val="left" w:pos="6379"/>
        </w:tabs>
        <w:spacing w:after="240" w:line="360" w:lineRule="auto"/>
        <w:rPr>
          <w:sz w:val="20"/>
          <w:lang w:val="it-IT"/>
        </w:rPr>
      </w:pPr>
      <w:r w:rsidRPr="00020D85">
        <w:rPr>
          <w:sz w:val="20"/>
          <w:lang w:val="it-IT"/>
        </w:rPr>
        <w:t>Se le classiche serie Gecko sono basate su nitrocellulosa (NC), questa nuova serie utilizza un sis</w:t>
      </w:r>
      <w:r w:rsidR="0020176C" w:rsidRPr="00020D85">
        <w:rPr>
          <w:sz w:val="20"/>
          <w:lang w:val="it-IT"/>
        </w:rPr>
        <w:t>t</w:t>
      </w:r>
      <w:r w:rsidRPr="00020D85">
        <w:rPr>
          <w:sz w:val="20"/>
          <w:lang w:val="it-IT"/>
        </w:rPr>
        <w:t>ema</w:t>
      </w:r>
      <w:r w:rsidR="00B834ED" w:rsidRPr="00020D85">
        <w:rPr>
          <w:sz w:val="20"/>
          <w:lang w:val="it-IT"/>
        </w:rPr>
        <w:t xml:space="preserve"> di</w:t>
      </w:r>
      <w:r w:rsidRPr="00020D85">
        <w:rPr>
          <w:sz w:val="20"/>
          <w:lang w:val="it-IT"/>
        </w:rPr>
        <w:t xml:space="preserve"> </w:t>
      </w:r>
      <w:r w:rsidR="0020176C" w:rsidRPr="00020D85">
        <w:rPr>
          <w:sz w:val="20"/>
          <w:lang w:val="it-IT"/>
        </w:rPr>
        <w:t xml:space="preserve">legante </w:t>
      </w:r>
      <w:r w:rsidRPr="00020D85">
        <w:rPr>
          <w:sz w:val="20"/>
          <w:lang w:val="it-IT"/>
        </w:rPr>
        <w:t xml:space="preserve">a base di poliuretano (PU). Lutz Frischmann, Direttore Technology Management Liquid </w:t>
      </w:r>
      <w:proofErr w:type="spellStart"/>
      <w:r w:rsidRPr="00020D85">
        <w:rPr>
          <w:sz w:val="20"/>
          <w:lang w:val="it-IT"/>
        </w:rPr>
        <w:t>Inks</w:t>
      </w:r>
      <w:proofErr w:type="spellEnd"/>
      <w:r w:rsidRPr="00020D85">
        <w:rPr>
          <w:sz w:val="20"/>
          <w:lang w:val="it-IT"/>
        </w:rPr>
        <w:t xml:space="preserve"> in </w:t>
      </w:r>
      <w:proofErr w:type="spellStart"/>
      <w:r w:rsidRPr="00020D85">
        <w:rPr>
          <w:b/>
          <w:sz w:val="20"/>
          <w:lang w:val="it-IT"/>
        </w:rPr>
        <w:t>huber</w:t>
      </w:r>
      <w:r w:rsidRPr="00020D85">
        <w:rPr>
          <w:sz w:val="20"/>
          <w:lang w:val="it-IT"/>
        </w:rPr>
        <w:t>group</w:t>
      </w:r>
      <w:proofErr w:type="spellEnd"/>
      <w:r w:rsidRPr="00020D85">
        <w:rPr>
          <w:sz w:val="20"/>
          <w:lang w:val="it-IT"/>
        </w:rPr>
        <w:t xml:space="preserve">, spiega il motivo per cui l'azienda ha scelto di utilizzare </w:t>
      </w:r>
      <w:r w:rsidR="0048276E" w:rsidRPr="00020D85">
        <w:rPr>
          <w:sz w:val="20"/>
          <w:lang w:val="it-IT"/>
        </w:rPr>
        <w:t xml:space="preserve">la tecnologia </w:t>
      </w:r>
      <w:r w:rsidR="00B834ED" w:rsidRPr="00020D85">
        <w:rPr>
          <w:sz w:val="20"/>
          <w:lang w:val="it-IT"/>
        </w:rPr>
        <w:t>PU,</w:t>
      </w:r>
      <w:r w:rsidRPr="00020D85">
        <w:rPr>
          <w:sz w:val="20"/>
          <w:lang w:val="it-IT"/>
        </w:rPr>
        <w:t xml:space="preserve"> ottimizzat</w:t>
      </w:r>
      <w:r w:rsidR="0048276E" w:rsidRPr="00020D85">
        <w:rPr>
          <w:sz w:val="20"/>
          <w:lang w:val="it-IT"/>
        </w:rPr>
        <w:t>a</w:t>
      </w:r>
      <w:r w:rsidRPr="00020D85">
        <w:rPr>
          <w:sz w:val="20"/>
          <w:lang w:val="it-IT"/>
        </w:rPr>
        <w:t xml:space="preserve"> per </w:t>
      </w:r>
      <w:r w:rsidR="0048276E" w:rsidRPr="00020D85">
        <w:rPr>
          <w:sz w:val="20"/>
          <w:lang w:val="it-IT"/>
        </w:rPr>
        <w:t xml:space="preserve">queste applicazioni così esigenti </w:t>
      </w:r>
      <w:r w:rsidRPr="00020D85">
        <w:rPr>
          <w:sz w:val="20"/>
          <w:lang w:val="it-IT"/>
        </w:rPr>
        <w:t xml:space="preserve">: “Per le applicazioni standard, come </w:t>
      </w:r>
      <w:r w:rsidR="00870462" w:rsidRPr="00020D85">
        <w:rPr>
          <w:sz w:val="20"/>
          <w:lang w:val="it-IT"/>
        </w:rPr>
        <w:t xml:space="preserve">il confezionamento di </w:t>
      </w:r>
      <w:r w:rsidR="0048276E" w:rsidRPr="00020D85">
        <w:rPr>
          <w:sz w:val="20"/>
          <w:lang w:val="it-IT"/>
        </w:rPr>
        <w:t xml:space="preserve">prodotti </w:t>
      </w:r>
      <w:r w:rsidR="00870462" w:rsidRPr="00020D85">
        <w:rPr>
          <w:sz w:val="20"/>
          <w:lang w:val="it-IT"/>
        </w:rPr>
        <w:t>secc</w:t>
      </w:r>
      <w:r w:rsidR="0048276E" w:rsidRPr="00020D85">
        <w:rPr>
          <w:sz w:val="20"/>
          <w:lang w:val="it-IT"/>
        </w:rPr>
        <w:t>hi</w:t>
      </w:r>
      <w:r w:rsidRPr="00020D85">
        <w:rPr>
          <w:sz w:val="20"/>
          <w:lang w:val="it-IT"/>
        </w:rPr>
        <w:t xml:space="preserve">, abbiamo già sistemi </w:t>
      </w:r>
      <w:r w:rsidR="0048276E" w:rsidRPr="00020D85">
        <w:rPr>
          <w:sz w:val="20"/>
          <w:lang w:val="it-IT"/>
        </w:rPr>
        <w:t xml:space="preserve">consolidati </w:t>
      </w:r>
      <w:r w:rsidRPr="00020D85">
        <w:rPr>
          <w:sz w:val="20"/>
          <w:lang w:val="it-IT"/>
        </w:rPr>
        <w:t xml:space="preserve">di inchiostro </w:t>
      </w:r>
      <w:r w:rsidR="00870462" w:rsidRPr="00020D85">
        <w:rPr>
          <w:sz w:val="20"/>
          <w:lang w:val="it-IT"/>
        </w:rPr>
        <w:t xml:space="preserve">a base </w:t>
      </w:r>
      <w:r w:rsidR="00B834ED" w:rsidRPr="00020D85">
        <w:rPr>
          <w:sz w:val="20"/>
          <w:lang w:val="it-IT"/>
        </w:rPr>
        <w:t>NC</w:t>
      </w:r>
      <w:r w:rsidR="00870462" w:rsidRPr="00020D85">
        <w:rPr>
          <w:sz w:val="20"/>
          <w:lang w:val="it-IT"/>
        </w:rPr>
        <w:t>. Tuttavia, i sistemi NC non possono essere utilizzati per applicazioni che prevedono la sterilizzazione a causa della limitata stabilità termica della nitrocellulosa. Finora, sono state utilizzate serie di</w:t>
      </w:r>
      <w:r w:rsidR="00A26AF2" w:rsidRPr="00020D85">
        <w:rPr>
          <w:sz w:val="20"/>
          <w:lang w:val="it-IT"/>
        </w:rPr>
        <w:t xml:space="preserve"> inchiostro</w:t>
      </w:r>
      <w:r w:rsidR="00870462" w:rsidRPr="00020D85">
        <w:rPr>
          <w:sz w:val="20"/>
          <w:lang w:val="it-IT"/>
        </w:rPr>
        <w:t xml:space="preserve"> specifiche a base di </w:t>
      </w:r>
      <w:proofErr w:type="spellStart"/>
      <w:r w:rsidR="00870462" w:rsidRPr="00020D85">
        <w:rPr>
          <w:sz w:val="20"/>
          <w:lang w:val="it-IT"/>
        </w:rPr>
        <w:t>polivinilbutirrale</w:t>
      </w:r>
      <w:proofErr w:type="spellEnd"/>
      <w:r w:rsidR="00870462" w:rsidRPr="00020D85">
        <w:rPr>
          <w:sz w:val="20"/>
          <w:lang w:val="it-IT"/>
        </w:rPr>
        <w:t xml:space="preserve"> (PVB) o cloruro di polivinile (PVC) per tali laminazioni ad alte prestazioni. Tuttavia, gli stampatori flexo o non sono in grado di utilizzare per niente questi inchiostri speciali (inchiostri a base </w:t>
      </w:r>
      <w:r w:rsidR="00A26AF2" w:rsidRPr="00020D85">
        <w:rPr>
          <w:sz w:val="20"/>
          <w:lang w:val="it-IT"/>
        </w:rPr>
        <w:t>PVC) o solo</w:t>
      </w:r>
      <w:r w:rsidR="00870462" w:rsidRPr="00020D85">
        <w:rPr>
          <w:sz w:val="20"/>
          <w:lang w:val="it-IT"/>
        </w:rPr>
        <w:t xml:space="preserve"> </w:t>
      </w:r>
      <w:r w:rsidR="0048276E" w:rsidRPr="00020D85">
        <w:rPr>
          <w:sz w:val="20"/>
          <w:lang w:val="it-IT"/>
        </w:rPr>
        <w:t xml:space="preserve">con alcune limitazioni </w:t>
      </w:r>
      <w:r w:rsidR="00870462" w:rsidRPr="00020D85">
        <w:rPr>
          <w:sz w:val="20"/>
          <w:lang w:val="it-IT"/>
        </w:rPr>
        <w:t xml:space="preserve">(inchiostri PVB). Inoltre, i brand </w:t>
      </w:r>
      <w:proofErr w:type="spellStart"/>
      <w:r w:rsidR="00870462" w:rsidRPr="00020D85">
        <w:rPr>
          <w:sz w:val="20"/>
          <w:lang w:val="it-IT"/>
        </w:rPr>
        <w:t>owner</w:t>
      </w:r>
      <w:proofErr w:type="spellEnd"/>
      <w:r w:rsidR="00870462" w:rsidRPr="00020D85">
        <w:rPr>
          <w:sz w:val="20"/>
          <w:lang w:val="it-IT"/>
        </w:rPr>
        <w:t xml:space="preserve"> </w:t>
      </w:r>
      <w:r w:rsidR="0048276E" w:rsidRPr="00020D85">
        <w:rPr>
          <w:sz w:val="20"/>
          <w:lang w:val="it-IT"/>
        </w:rPr>
        <w:t>richiedono sempre più spesso</w:t>
      </w:r>
      <w:r w:rsidR="00870462" w:rsidRPr="00020D85">
        <w:rPr>
          <w:sz w:val="20"/>
          <w:lang w:val="it-IT"/>
        </w:rPr>
        <w:t xml:space="preserve"> </w:t>
      </w:r>
      <w:r w:rsidR="0048276E" w:rsidRPr="00020D85">
        <w:rPr>
          <w:sz w:val="20"/>
          <w:lang w:val="it-IT"/>
        </w:rPr>
        <w:t xml:space="preserve">sistemi </w:t>
      </w:r>
      <w:r w:rsidR="00870462" w:rsidRPr="00020D85">
        <w:rPr>
          <w:sz w:val="20"/>
          <w:lang w:val="it-IT"/>
        </w:rPr>
        <w:t>leganti privi di cloro</w:t>
      </w:r>
      <w:r w:rsidR="0048276E" w:rsidRPr="00020D85">
        <w:rPr>
          <w:sz w:val="20"/>
          <w:lang w:val="it-IT"/>
        </w:rPr>
        <w:t>,</w:t>
      </w:r>
      <w:r w:rsidR="00870462" w:rsidRPr="00020D85">
        <w:rPr>
          <w:sz w:val="20"/>
          <w:lang w:val="it-IT"/>
        </w:rPr>
        <w:t xml:space="preserve"> spingendo i </w:t>
      </w:r>
      <w:r w:rsidR="0048276E" w:rsidRPr="00020D85">
        <w:rPr>
          <w:sz w:val="20"/>
          <w:lang w:val="it-IT"/>
        </w:rPr>
        <w:t xml:space="preserve">sistemi </w:t>
      </w:r>
      <w:r w:rsidR="00870462" w:rsidRPr="00020D85">
        <w:rPr>
          <w:sz w:val="20"/>
          <w:lang w:val="it-IT"/>
        </w:rPr>
        <w:t xml:space="preserve"> PVC</w:t>
      </w:r>
      <w:r w:rsidR="0048276E" w:rsidRPr="00020D85">
        <w:rPr>
          <w:sz w:val="20"/>
          <w:lang w:val="it-IT"/>
        </w:rPr>
        <w:t xml:space="preserve"> esistenti</w:t>
      </w:r>
      <w:r w:rsidR="00A26AF2" w:rsidRPr="00020D85">
        <w:rPr>
          <w:sz w:val="20"/>
          <w:lang w:val="it-IT"/>
        </w:rPr>
        <w:t xml:space="preserve"> in rotocalco </w:t>
      </w:r>
      <w:r w:rsidR="00870462" w:rsidRPr="00020D85">
        <w:rPr>
          <w:sz w:val="20"/>
          <w:lang w:val="it-IT"/>
        </w:rPr>
        <w:t>ai limiti delle loro capacità. Estese prove</w:t>
      </w:r>
      <w:r w:rsidR="0048276E" w:rsidRPr="00020D85">
        <w:rPr>
          <w:sz w:val="20"/>
          <w:lang w:val="it-IT"/>
        </w:rPr>
        <w:t xml:space="preserve"> pratiche</w:t>
      </w:r>
      <w:r w:rsidR="00870462" w:rsidRPr="00020D85">
        <w:rPr>
          <w:sz w:val="20"/>
          <w:lang w:val="it-IT"/>
        </w:rPr>
        <w:t>, in combinazione con i vari sistemi adesivi a base di solventi e senza solventi, hanno confermato che Gecko Platinum offre elevati valori forza di laminazione sia nelle applicazioni standard che nelle applicazioni ad alte prestazioni, tra cui la sterilizzazione. La qualità di stampa è eccellente anche in grafiche raffinate</w:t>
      </w:r>
      <w:r w:rsidR="0048276E" w:rsidRPr="00020D85">
        <w:rPr>
          <w:sz w:val="20"/>
          <w:lang w:val="it-IT"/>
        </w:rPr>
        <w:t xml:space="preserve"> con mezze tinte a</w:t>
      </w:r>
      <w:r w:rsidR="00870462" w:rsidRPr="00020D85">
        <w:rPr>
          <w:sz w:val="20"/>
          <w:lang w:val="it-IT"/>
        </w:rPr>
        <w:t xml:space="preserve"> 60 linee/cm o più</w:t>
      </w:r>
      <w:r w:rsidR="009E0B33" w:rsidRPr="00020D85">
        <w:rPr>
          <w:sz w:val="20"/>
          <w:lang w:val="it-IT"/>
        </w:rPr>
        <w:t>.”.</w:t>
      </w:r>
    </w:p>
    <w:p w:rsidR="009E0B33" w:rsidRPr="00020D85" w:rsidRDefault="009E0B33" w:rsidP="00470165">
      <w:pPr>
        <w:tabs>
          <w:tab w:val="left" w:pos="6379"/>
        </w:tabs>
        <w:spacing w:after="240" w:line="360" w:lineRule="auto"/>
        <w:rPr>
          <w:sz w:val="20"/>
          <w:lang w:val="it-IT"/>
        </w:rPr>
      </w:pPr>
    </w:p>
    <w:p w:rsidR="009E0B33" w:rsidRPr="00020D85" w:rsidRDefault="009E0B33" w:rsidP="00470165">
      <w:pPr>
        <w:tabs>
          <w:tab w:val="left" w:pos="6379"/>
        </w:tabs>
        <w:spacing w:after="240" w:line="360" w:lineRule="auto"/>
        <w:rPr>
          <w:sz w:val="20"/>
          <w:lang w:val="it-IT"/>
        </w:rPr>
      </w:pPr>
    </w:p>
    <w:p w:rsidR="009E0B33" w:rsidRPr="00020D85" w:rsidRDefault="009E0B33" w:rsidP="00470165">
      <w:pPr>
        <w:tabs>
          <w:tab w:val="left" w:pos="6379"/>
        </w:tabs>
        <w:spacing w:after="240" w:line="360" w:lineRule="auto"/>
        <w:rPr>
          <w:sz w:val="20"/>
          <w:lang w:val="it-IT"/>
        </w:rPr>
      </w:pPr>
      <w:r w:rsidRPr="00020D85">
        <w:rPr>
          <w:sz w:val="20"/>
          <w:lang w:val="it-IT"/>
        </w:rPr>
        <w:lastRenderedPageBreak/>
        <w:t xml:space="preserve">Al lancio del prodotto, il dottor Giuseppe </w:t>
      </w:r>
      <w:proofErr w:type="spellStart"/>
      <w:r w:rsidRPr="00020D85">
        <w:rPr>
          <w:sz w:val="20"/>
          <w:lang w:val="it-IT"/>
        </w:rPr>
        <w:t>Gianetti</w:t>
      </w:r>
      <w:proofErr w:type="spellEnd"/>
      <w:r w:rsidRPr="00020D85">
        <w:rPr>
          <w:sz w:val="20"/>
          <w:lang w:val="it-IT"/>
        </w:rPr>
        <w:t xml:space="preserve">, </w:t>
      </w:r>
      <w:proofErr w:type="spellStart"/>
      <w:r w:rsidRPr="00020D85">
        <w:rPr>
          <w:sz w:val="20"/>
          <w:lang w:val="it-IT"/>
        </w:rPr>
        <w:t>Director</w:t>
      </w:r>
      <w:proofErr w:type="spellEnd"/>
      <w:r w:rsidRPr="00020D85">
        <w:rPr>
          <w:sz w:val="20"/>
          <w:lang w:val="it-IT"/>
        </w:rPr>
        <w:t xml:space="preserve"> Product Management Liquid </w:t>
      </w:r>
      <w:proofErr w:type="spellStart"/>
      <w:r w:rsidRPr="00020D85">
        <w:rPr>
          <w:sz w:val="20"/>
          <w:lang w:val="it-IT"/>
        </w:rPr>
        <w:t>Inks</w:t>
      </w:r>
      <w:proofErr w:type="spellEnd"/>
      <w:r w:rsidRPr="00020D85">
        <w:rPr>
          <w:sz w:val="20"/>
          <w:lang w:val="it-IT"/>
        </w:rPr>
        <w:t xml:space="preserve"> </w:t>
      </w:r>
      <w:proofErr w:type="spellStart"/>
      <w:r w:rsidRPr="00020D85">
        <w:rPr>
          <w:b/>
          <w:sz w:val="20"/>
          <w:lang w:val="it-IT"/>
        </w:rPr>
        <w:t>huber</w:t>
      </w:r>
      <w:r w:rsidRPr="00020D85">
        <w:rPr>
          <w:sz w:val="20"/>
          <w:lang w:val="it-IT"/>
        </w:rPr>
        <w:t>group</w:t>
      </w:r>
      <w:proofErr w:type="spellEnd"/>
      <w:r w:rsidRPr="00020D85">
        <w:rPr>
          <w:sz w:val="20"/>
          <w:lang w:val="it-IT"/>
        </w:rPr>
        <w:t>, ha parlato delle opportunità di mercato del nuovo prodotto sviluppato. “Il ridimensionamento delle tirature è un fattore chiave in Europa, e</w:t>
      </w:r>
      <w:r w:rsidR="0048276E" w:rsidRPr="00020D85">
        <w:rPr>
          <w:sz w:val="20"/>
          <w:lang w:val="it-IT"/>
        </w:rPr>
        <w:t xml:space="preserve"> il settore dei prodotti sterilizzabili</w:t>
      </w:r>
      <w:r w:rsidRPr="00020D85">
        <w:rPr>
          <w:sz w:val="20"/>
          <w:lang w:val="it-IT"/>
        </w:rPr>
        <w:t xml:space="preserve"> sostiene questo concetto molto bene per via della vasta gamma di applicazioni offerte. La disponibilità di inchiostri ad alte prestazioni per applicazioni di sterilizzazione ora permette anche alla stampa flessografica di aggredire una quota di questo mercato. Gecko Platinum Flexo apre nuove opportunità di mercato per gli stampatori flessografici lungimiranti verso aree che fino ad ora sono state appannaggio della stampa rotocalco.”</w:t>
      </w:r>
    </w:p>
    <w:p w:rsidR="00470165" w:rsidRPr="00020D85" w:rsidRDefault="009E0B33" w:rsidP="00470165">
      <w:pPr>
        <w:tabs>
          <w:tab w:val="left" w:pos="6379"/>
        </w:tabs>
        <w:spacing w:after="240" w:line="360" w:lineRule="auto"/>
        <w:rPr>
          <w:sz w:val="20"/>
          <w:szCs w:val="20"/>
          <w:lang w:val="it-IT"/>
        </w:rPr>
      </w:pPr>
      <w:r w:rsidRPr="00020D85">
        <w:rPr>
          <w:sz w:val="20"/>
          <w:lang w:val="it-IT"/>
        </w:rPr>
        <w:t>La nuova serie Platinum è attualmente disponibile come inchiostri pronti per l'uso.</w:t>
      </w:r>
    </w:p>
    <w:p w:rsidR="00470165" w:rsidRPr="00020D85" w:rsidRDefault="009E0B33" w:rsidP="00470165">
      <w:pPr>
        <w:tabs>
          <w:tab w:val="left" w:pos="6379"/>
        </w:tabs>
        <w:spacing w:after="240" w:line="360" w:lineRule="auto"/>
        <w:rPr>
          <w:sz w:val="20"/>
          <w:szCs w:val="20"/>
          <w:lang w:val="it-IT"/>
        </w:rPr>
      </w:pPr>
      <w:r w:rsidRPr="00020D85">
        <w:rPr>
          <w:sz w:val="20"/>
          <w:lang w:val="it-IT"/>
        </w:rPr>
        <w:t>Didascalie:</w:t>
      </w:r>
    </w:p>
    <w:p w:rsidR="00C82677" w:rsidRPr="00020D85" w:rsidRDefault="00C82677" w:rsidP="00C82677">
      <w:pPr>
        <w:tabs>
          <w:tab w:val="left" w:pos="6379"/>
        </w:tabs>
        <w:spacing w:line="360" w:lineRule="auto"/>
        <w:rPr>
          <w:sz w:val="20"/>
          <w:lang w:val="it-IT"/>
        </w:rPr>
      </w:pPr>
      <w:r w:rsidRPr="00020D85">
        <w:rPr>
          <w:sz w:val="20"/>
          <w:lang w:val="it-IT"/>
        </w:rPr>
        <w:t>Giuseppe_Gianetti.jpg:</w:t>
      </w:r>
    </w:p>
    <w:p w:rsidR="009E0B33" w:rsidRPr="00020D85" w:rsidRDefault="009E0B33" w:rsidP="00C82677">
      <w:pPr>
        <w:tabs>
          <w:tab w:val="left" w:pos="6379"/>
        </w:tabs>
        <w:spacing w:line="360" w:lineRule="auto"/>
        <w:rPr>
          <w:sz w:val="20"/>
          <w:szCs w:val="20"/>
          <w:lang w:val="it-IT"/>
        </w:rPr>
      </w:pPr>
      <w:r w:rsidRPr="00020D85">
        <w:rPr>
          <w:sz w:val="20"/>
          <w:szCs w:val="20"/>
          <w:lang w:val="it-IT"/>
        </w:rPr>
        <w:t>I principali impatti sul mercato degli imballaggi flessibili in futuro saranno il ridime</w:t>
      </w:r>
      <w:r w:rsidR="008E6839" w:rsidRPr="00020D85">
        <w:rPr>
          <w:sz w:val="20"/>
          <w:szCs w:val="20"/>
          <w:lang w:val="it-IT"/>
        </w:rPr>
        <w:t>nsionamento delle tirature, laminati</w:t>
      </w:r>
      <w:r w:rsidRPr="00020D85">
        <w:rPr>
          <w:sz w:val="20"/>
          <w:szCs w:val="20"/>
          <w:lang w:val="it-IT"/>
        </w:rPr>
        <w:t xml:space="preserve"> di alta qualità</w:t>
      </w:r>
      <w:r w:rsidR="008E6839" w:rsidRPr="00020D85">
        <w:rPr>
          <w:sz w:val="20"/>
          <w:szCs w:val="20"/>
          <w:lang w:val="it-IT"/>
        </w:rPr>
        <w:t xml:space="preserve"> e</w:t>
      </w:r>
      <w:r w:rsidRPr="00020D85">
        <w:rPr>
          <w:sz w:val="20"/>
          <w:szCs w:val="20"/>
          <w:lang w:val="it-IT"/>
        </w:rPr>
        <w:t xml:space="preserve"> </w:t>
      </w:r>
      <w:r w:rsidR="008E6839" w:rsidRPr="00020D85">
        <w:rPr>
          <w:sz w:val="20"/>
          <w:szCs w:val="20"/>
          <w:lang w:val="it-IT"/>
        </w:rPr>
        <w:t xml:space="preserve">la </w:t>
      </w:r>
      <w:r w:rsidRPr="00020D85">
        <w:rPr>
          <w:sz w:val="20"/>
          <w:szCs w:val="20"/>
          <w:lang w:val="it-IT"/>
        </w:rPr>
        <w:t xml:space="preserve">facilità di </w:t>
      </w:r>
      <w:r w:rsidR="00A26AF2" w:rsidRPr="00020D85">
        <w:rPr>
          <w:sz w:val="20"/>
          <w:szCs w:val="20"/>
          <w:lang w:val="it-IT"/>
        </w:rPr>
        <w:t>utilizzo,</w:t>
      </w:r>
      <w:r w:rsidRPr="00020D85">
        <w:rPr>
          <w:sz w:val="20"/>
          <w:szCs w:val="20"/>
          <w:lang w:val="it-IT"/>
        </w:rPr>
        <w:t xml:space="preserve"> ha detto il dottor Giuseppe </w:t>
      </w:r>
      <w:proofErr w:type="spellStart"/>
      <w:r w:rsidRPr="00020D85">
        <w:rPr>
          <w:sz w:val="20"/>
          <w:szCs w:val="20"/>
          <w:lang w:val="it-IT"/>
        </w:rPr>
        <w:t>Gianetti</w:t>
      </w:r>
      <w:proofErr w:type="spellEnd"/>
      <w:r w:rsidRPr="00020D85">
        <w:rPr>
          <w:sz w:val="20"/>
          <w:szCs w:val="20"/>
          <w:lang w:val="it-IT"/>
        </w:rPr>
        <w:t xml:space="preserve">, </w:t>
      </w:r>
      <w:proofErr w:type="spellStart"/>
      <w:r w:rsidRPr="00020D85">
        <w:rPr>
          <w:sz w:val="20"/>
          <w:lang w:val="it-IT"/>
        </w:rPr>
        <w:t>Director</w:t>
      </w:r>
      <w:proofErr w:type="spellEnd"/>
      <w:r w:rsidRPr="00020D85">
        <w:rPr>
          <w:sz w:val="20"/>
          <w:lang w:val="it-IT"/>
        </w:rPr>
        <w:t xml:space="preserve"> Product Management Liquid </w:t>
      </w:r>
      <w:proofErr w:type="spellStart"/>
      <w:r w:rsidRPr="00020D85">
        <w:rPr>
          <w:sz w:val="20"/>
          <w:lang w:val="it-IT"/>
        </w:rPr>
        <w:t>Inks</w:t>
      </w:r>
      <w:proofErr w:type="spellEnd"/>
      <w:r w:rsidR="00A26AF2" w:rsidRPr="00020D85">
        <w:rPr>
          <w:sz w:val="20"/>
          <w:lang w:val="it-IT"/>
        </w:rPr>
        <w:t xml:space="preserve"> in</w:t>
      </w:r>
      <w:r w:rsidRPr="00020D85">
        <w:rPr>
          <w:sz w:val="20"/>
          <w:lang w:val="it-IT"/>
        </w:rPr>
        <w:t xml:space="preserve"> </w:t>
      </w:r>
      <w:proofErr w:type="spellStart"/>
      <w:r w:rsidRPr="00020D85">
        <w:rPr>
          <w:b/>
          <w:sz w:val="20"/>
          <w:lang w:val="it-IT"/>
        </w:rPr>
        <w:t>huber</w:t>
      </w:r>
      <w:r w:rsidRPr="00020D85">
        <w:rPr>
          <w:sz w:val="20"/>
          <w:lang w:val="it-IT"/>
        </w:rPr>
        <w:t>group</w:t>
      </w:r>
      <w:proofErr w:type="spellEnd"/>
      <w:r w:rsidRPr="00020D85">
        <w:rPr>
          <w:sz w:val="20"/>
          <w:lang w:val="it-IT"/>
        </w:rPr>
        <w:t xml:space="preserve"> </w:t>
      </w:r>
    </w:p>
    <w:p w:rsidR="00C82677" w:rsidRPr="00020D85" w:rsidRDefault="00C82677" w:rsidP="00C82677">
      <w:pPr>
        <w:tabs>
          <w:tab w:val="left" w:pos="6379"/>
        </w:tabs>
        <w:spacing w:line="360" w:lineRule="auto"/>
        <w:rPr>
          <w:sz w:val="20"/>
          <w:szCs w:val="20"/>
          <w:lang w:val="it-IT"/>
        </w:rPr>
      </w:pPr>
    </w:p>
    <w:p w:rsidR="00C82677" w:rsidRPr="00020D85" w:rsidRDefault="00C82677" w:rsidP="00C82677">
      <w:pPr>
        <w:tabs>
          <w:tab w:val="left" w:pos="6379"/>
        </w:tabs>
        <w:spacing w:line="360" w:lineRule="auto"/>
        <w:rPr>
          <w:sz w:val="20"/>
          <w:lang w:val="it-IT"/>
        </w:rPr>
      </w:pPr>
      <w:r w:rsidRPr="00020D85">
        <w:rPr>
          <w:sz w:val="20"/>
          <w:lang w:val="it-IT"/>
        </w:rPr>
        <w:t>Live-Demonstration_1.jpg:</w:t>
      </w:r>
    </w:p>
    <w:p w:rsidR="009E0B33" w:rsidRPr="00020D85" w:rsidRDefault="009E0B33" w:rsidP="00C82677">
      <w:pPr>
        <w:tabs>
          <w:tab w:val="left" w:pos="6379"/>
        </w:tabs>
        <w:spacing w:line="360" w:lineRule="auto"/>
        <w:rPr>
          <w:sz w:val="20"/>
          <w:szCs w:val="20"/>
          <w:lang w:val="it-IT"/>
        </w:rPr>
      </w:pPr>
      <w:r w:rsidRPr="00020D85">
        <w:rPr>
          <w:sz w:val="20"/>
          <w:szCs w:val="20"/>
          <w:lang w:val="it-IT"/>
        </w:rPr>
        <w:t xml:space="preserve">Dimostrazione dal vivo delle caratteristiche di stampa dei nuovi inchiostri </w:t>
      </w:r>
      <w:r w:rsidRPr="00020D85">
        <w:rPr>
          <w:b/>
          <w:sz w:val="20"/>
          <w:szCs w:val="20"/>
          <w:lang w:val="it-IT"/>
        </w:rPr>
        <w:t>huber</w:t>
      </w:r>
      <w:r w:rsidRPr="00020D85">
        <w:rPr>
          <w:sz w:val="20"/>
          <w:szCs w:val="20"/>
          <w:lang w:val="it-IT"/>
        </w:rPr>
        <w:t xml:space="preserve">group per imballaggi flessibili presso </w:t>
      </w:r>
      <w:proofErr w:type="spellStart"/>
      <w:r w:rsidRPr="00020D85">
        <w:rPr>
          <w:sz w:val="20"/>
          <w:szCs w:val="20"/>
          <w:lang w:val="it-IT"/>
        </w:rPr>
        <w:t>Windmöller</w:t>
      </w:r>
      <w:proofErr w:type="spellEnd"/>
      <w:r w:rsidRPr="00020D85">
        <w:rPr>
          <w:sz w:val="20"/>
          <w:szCs w:val="20"/>
          <w:lang w:val="it-IT"/>
        </w:rPr>
        <w:t xml:space="preserve"> &amp; </w:t>
      </w:r>
      <w:proofErr w:type="spellStart"/>
      <w:r w:rsidRPr="00020D85">
        <w:rPr>
          <w:sz w:val="20"/>
          <w:szCs w:val="20"/>
          <w:lang w:val="it-IT"/>
        </w:rPr>
        <w:t>Hölscher</w:t>
      </w:r>
      <w:proofErr w:type="spellEnd"/>
    </w:p>
    <w:p w:rsidR="009A468C" w:rsidRPr="00020D85" w:rsidRDefault="009A468C" w:rsidP="00C82677">
      <w:pPr>
        <w:tabs>
          <w:tab w:val="left" w:pos="6379"/>
        </w:tabs>
        <w:spacing w:line="360" w:lineRule="auto"/>
        <w:rPr>
          <w:sz w:val="20"/>
          <w:lang w:val="it-IT"/>
        </w:rPr>
      </w:pPr>
    </w:p>
    <w:p w:rsidR="009A468C" w:rsidRPr="00020D85" w:rsidRDefault="009A468C" w:rsidP="009A468C">
      <w:pPr>
        <w:tabs>
          <w:tab w:val="left" w:pos="6379"/>
        </w:tabs>
        <w:spacing w:line="360" w:lineRule="auto"/>
        <w:rPr>
          <w:sz w:val="20"/>
          <w:lang w:val="it-IT"/>
        </w:rPr>
      </w:pPr>
      <w:r w:rsidRPr="00020D85">
        <w:rPr>
          <w:sz w:val="20"/>
          <w:lang w:val="it-IT"/>
        </w:rPr>
        <w:t>Live-Demonstration_2.jpg:</w:t>
      </w:r>
    </w:p>
    <w:p w:rsidR="009E0B33" w:rsidRPr="00020D85" w:rsidRDefault="009E0B33" w:rsidP="009A468C">
      <w:pPr>
        <w:tabs>
          <w:tab w:val="left" w:pos="6379"/>
        </w:tabs>
        <w:spacing w:line="360" w:lineRule="auto"/>
        <w:rPr>
          <w:sz w:val="20"/>
          <w:szCs w:val="20"/>
          <w:lang w:val="it-IT"/>
        </w:rPr>
      </w:pPr>
      <w:r w:rsidRPr="00020D85">
        <w:rPr>
          <w:sz w:val="20"/>
          <w:szCs w:val="20"/>
          <w:lang w:val="it-IT"/>
        </w:rPr>
        <w:t>Gecko Platinum consente agli stampatori di packaging di utilizzare un solo sistema di inchiostro universale per l'intera gamma di applicazioni di laminazione</w:t>
      </w:r>
    </w:p>
    <w:p w:rsidR="00C82677" w:rsidRPr="00020D85" w:rsidRDefault="00C82677" w:rsidP="00C82677">
      <w:pPr>
        <w:tabs>
          <w:tab w:val="left" w:pos="6379"/>
        </w:tabs>
        <w:spacing w:line="360" w:lineRule="auto"/>
        <w:rPr>
          <w:sz w:val="20"/>
          <w:szCs w:val="20"/>
          <w:lang w:val="it-IT"/>
        </w:rPr>
      </w:pPr>
    </w:p>
    <w:p w:rsidR="00C82677" w:rsidRPr="00020D85" w:rsidRDefault="00C82677" w:rsidP="00C82677">
      <w:pPr>
        <w:tabs>
          <w:tab w:val="left" w:pos="6379"/>
        </w:tabs>
        <w:spacing w:line="360" w:lineRule="auto"/>
        <w:rPr>
          <w:sz w:val="20"/>
          <w:lang w:val="it-IT"/>
        </w:rPr>
      </w:pPr>
      <w:r w:rsidRPr="00020D85">
        <w:rPr>
          <w:sz w:val="20"/>
          <w:lang w:val="it-IT"/>
        </w:rPr>
        <w:t>Live-Demonstration_3.jpg:</w:t>
      </w:r>
    </w:p>
    <w:p w:rsidR="00CA34CE" w:rsidRPr="00020D85" w:rsidRDefault="00A26AF2" w:rsidP="00C82677">
      <w:pPr>
        <w:tabs>
          <w:tab w:val="left" w:pos="6379"/>
        </w:tabs>
        <w:spacing w:line="360" w:lineRule="auto"/>
        <w:rPr>
          <w:sz w:val="20"/>
          <w:szCs w:val="20"/>
          <w:lang w:val="it-IT"/>
        </w:rPr>
      </w:pPr>
      <w:r w:rsidRPr="00020D85">
        <w:rPr>
          <w:sz w:val="20"/>
          <w:szCs w:val="20"/>
          <w:lang w:val="it-IT"/>
        </w:rPr>
        <w:t xml:space="preserve">Grazie all’inchiostro </w:t>
      </w:r>
      <w:r w:rsidR="00CA34CE" w:rsidRPr="00020D85">
        <w:rPr>
          <w:sz w:val="20"/>
          <w:szCs w:val="20"/>
          <w:lang w:val="it-IT"/>
        </w:rPr>
        <w:t>a base di PU, anche le applicazioni di sterilizzazione sono ora possibili con il processo di stampa flessografica</w:t>
      </w:r>
    </w:p>
    <w:p w:rsidR="00663469" w:rsidRPr="00020D85" w:rsidRDefault="00663469" w:rsidP="00470165">
      <w:pPr>
        <w:tabs>
          <w:tab w:val="left" w:pos="6379"/>
        </w:tabs>
        <w:spacing w:after="240" w:line="360" w:lineRule="auto"/>
        <w:rPr>
          <w:sz w:val="20"/>
          <w:szCs w:val="20"/>
          <w:lang w:val="it-IT"/>
        </w:rPr>
      </w:pPr>
    </w:p>
    <w:p w:rsidR="00D60368" w:rsidRPr="00020D85" w:rsidRDefault="00CA34CE" w:rsidP="00D60368">
      <w:pPr>
        <w:spacing w:line="276" w:lineRule="auto"/>
        <w:rPr>
          <w:sz w:val="20"/>
          <w:szCs w:val="20"/>
          <w:lang w:val="it-IT"/>
        </w:rPr>
      </w:pPr>
      <w:r w:rsidRPr="00020D85">
        <w:rPr>
          <w:sz w:val="20"/>
          <w:lang w:val="it-IT"/>
        </w:rPr>
        <w:t>Su</w:t>
      </w:r>
      <w:r w:rsidR="00D60368" w:rsidRPr="00020D85">
        <w:rPr>
          <w:sz w:val="20"/>
          <w:lang w:val="it-IT"/>
        </w:rPr>
        <w:t xml:space="preserve"> </w:t>
      </w:r>
      <w:r w:rsidR="00D60368" w:rsidRPr="00020D85">
        <w:rPr>
          <w:b/>
          <w:sz w:val="20"/>
          <w:lang w:val="it-IT"/>
        </w:rPr>
        <w:t>huber</w:t>
      </w:r>
      <w:r w:rsidR="00D60368" w:rsidRPr="00020D85">
        <w:rPr>
          <w:sz w:val="20"/>
          <w:lang w:val="it-IT"/>
        </w:rPr>
        <w:t xml:space="preserve">group: </w:t>
      </w:r>
    </w:p>
    <w:p w:rsidR="00D60368" w:rsidRPr="00020D85" w:rsidRDefault="00D60368" w:rsidP="00D60368">
      <w:pPr>
        <w:spacing w:line="276" w:lineRule="auto"/>
        <w:rPr>
          <w:sz w:val="20"/>
          <w:szCs w:val="20"/>
          <w:lang w:val="it-IT"/>
        </w:rPr>
      </w:pPr>
    </w:p>
    <w:p w:rsidR="00CA34CE" w:rsidRPr="00020D85" w:rsidRDefault="00CA34CE" w:rsidP="00CA34CE">
      <w:pPr>
        <w:jc w:val="both"/>
        <w:rPr>
          <w:sz w:val="20"/>
          <w:lang w:val="it-IT"/>
        </w:rPr>
      </w:pPr>
      <w:r w:rsidRPr="00020D85">
        <w:rPr>
          <w:b/>
          <w:sz w:val="20"/>
          <w:lang w:val="it-IT"/>
        </w:rPr>
        <w:t>huber</w:t>
      </w:r>
      <w:r w:rsidRPr="00020D85">
        <w:rPr>
          <w:sz w:val="20"/>
          <w:lang w:val="it-IT"/>
        </w:rPr>
        <w:t>group è uno dei maggiori specialisti negli inchiostri da stampa, vernici e ausiliari chimici per la sala stampa, che comprende circa  40 società operanti in tutto il mondo e più di 130 sedi. La brillante azienda a conduzione familiare con oltre 250 anni di esperienza e competenza, produce prodotti di alta qualità per la stampa di imballaggi, per la stampa commerciale e di quotidiani. Con i suoi 3500 dipendenti, il Gruppo ha realizzato un fatturato di circa 820 milioni di €uro nel 2015</w:t>
      </w:r>
      <w:r w:rsidR="00A26AF2" w:rsidRPr="00020D85">
        <w:rPr>
          <w:sz w:val="20"/>
          <w:lang w:val="it-IT"/>
        </w:rPr>
        <w:t>.</w:t>
      </w:r>
    </w:p>
    <w:p w:rsidR="00CA34CE" w:rsidRPr="00020D85" w:rsidRDefault="00CA34CE" w:rsidP="00D60368">
      <w:pPr>
        <w:spacing w:line="276" w:lineRule="auto"/>
        <w:rPr>
          <w:sz w:val="20"/>
          <w:lang w:val="it-IT"/>
        </w:rPr>
      </w:pPr>
    </w:p>
    <w:p w:rsidR="00CA34CE" w:rsidRPr="0004573D" w:rsidRDefault="00CA34CE" w:rsidP="00CA34CE">
      <w:pPr>
        <w:spacing w:line="360" w:lineRule="auto"/>
        <w:rPr>
          <w:sz w:val="20"/>
          <w:szCs w:val="20"/>
          <w:lang w:val="it-IT"/>
        </w:rPr>
      </w:pPr>
      <w:r w:rsidRPr="00020D85">
        <w:rPr>
          <w:sz w:val="20"/>
          <w:szCs w:val="20"/>
          <w:lang w:val="it-IT"/>
        </w:rPr>
        <w:t xml:space="preserve">Per eventuali ulteriori informazioni, potete visitare il nostro sito </w:t>
      </w:r>
      <w:r w:rsidR="0034668A">
        <w:fldChar w:fldCharType="begin"/>
      </w:r>
      <w:r w:rsidR="0034668A" w:rsidRPr="0034668A">
        <w:rPr>
          <w:lang w:val="it-IT"/>
        </w:rPr>
        <w:instrText xml:space="preserve"> HYPERLINK "http://www.hubergroup.it" </w:instrText>
      </w:r>
      <w:r w:rsidR="0034668A">
        <w:fldChar w:fldCharType="separate"/>
      </w:r>
      <w:r w:rsidRPr="00020D85">
        <w:rPr>
          <w:rStyle w:val="Hyperlink"/>
          <w:sz w:val="20"/>
          <w:szCs w:val="20"/>
          <w:lang w:val="it-IT"/>
        </w:rPr>
        <w:t>www.hubergroup.it</w:t>
      </w:r>
      <w:r w:rsidR="0034668A">
        <w:rPr>
          <w:rStyle w:val="Hyperlink"/>
          <w:sz w:val="20"/>
          <w:szCs w:val="20"/>
          <w:lang w:val="it-IT"/>
        </w:rPr>
        <w:fldChar w:fldCharType="end"/>
      </w:r>
    </w:p>
    <w:p w:rsidR="00D60368" w:rsidRPr="00CA34CE" w:rsidRDefault="00D60368" w:rsidP="00D60368">
      <w:pPr>
        <w:spacing w:line="276" w:lineRule="auto"/>
        <w:rPr>
          <w:sz w:val="20"/>
          <w:szCs w:val="20"/>
          <w:lang w:val="it-IT"/>
        </w:rPr>
      </w:pPr>
    </w:p>
    <w:p w:rsidR="00D60368" w:rsidRPr="00C05099" w:rsidRDefault="00D60368" w:rsidP="00D60368">
      <w:pPr>
        <w:suppressAutoHyphens w:val="0"/>
        <w:spacing w:line="276" w:lineRule="auto"/>
        <w:rPr>
          <w:sz w:val="20"/>
          <w:szCs w:val="20"/>
        </w:rPr>
      </w:pPr>
      <w:r>
        <w:rPr>
          <w:sz w:val="20"/>
        </w:rPr>
        <w:t>Press contacts:</w:t>
      </w:r>
      <w:r>
        <w:tab/>
      </w:r>
      <w:r>
        <w:tab/>
      </w:r>
      <w:r>
        <w:tab/>
      </w:r>
      <w:r>
        <w:tab/>
      </w:r>
      <w:r>
        <w:tab/>
      </w:r>
      <w:r>
        <w:tab/>
      </w:r>
      <w:r>
        <w:rPr>
          <w:sz w:val="20"/>
        </w:rPr>
        <w:t>PR agency:</w:t>
      </w:r>
    </w:p>
    <w:p w:rsidR="00D60368" w:rsidRPr="00581F00" w:rsidRDefault="00D60368" w:rsidP="00D60368">
      <w:pPr>
        <w:suppressAutoHyphens w:val="0"/>
        <w:spacing w:line="276" w:lineRule="auto"/>
        <w:rPr>
          <w:sz w:val="20"/>
          <w:szCs w:val="20"/>
          <w:lang w:val="en-US"/>
        </w:rPr>
      </w:pPr>
      <w:r w:rsidRPr="00581F00">
        <w:rPr>
          <w:sz w:val="20"/>
          <w:lang w:val="en-US"/>
        </w:rPr>
        <w:t xml:space="preserve">MHM Holding GmbH </w:t>
      </w:r>
      <w:r w:rsidRPr="00581F00">
        <w:rPr>
          <w:lang w:val="en-US"/>
        </w:rPr>
        <w:tab/>
      </w:r>
      <w:r w:rsidRPr="00581F00">
        <w:rPr>
          <w:lang w:val="en-US"/>
        </w:rPr>
        <w:tab/>
      </w:r>
      <w:r w:rsidRPr="00581F00">
        <w:rPr>
          <w:lang w:val="en-US"/>
        </w:rPr>
        <w:tab/>
      </w:r>
      <w:r w:rsidRPr="00581F00">
        <w:rPr>
          <w:lang w:val="en-US"/>
        </w:rPr>
        <w:tab/>
      </w:r>
      <w:r w:rsidRPr="00581F00">
        <w:rPr>
          <w:lang w:val="en-US"/>
        </w:rPr>
        <w:tab/>
      </w:r>
      <w:proofErr w:type="spellStart"/>
      <w:r w:rsidRPr="00581F00">
        <w:rPr>
          <w:sz w:val="20"/>
          <w:lang w:val="en-US"/>
        </w:rPr>
        <w:t>duomedia</w:t>
      </w:r>
      <w:proofErr w:type="spellEnd"/>
    </w:p>
    <w:p w:rsidR="00D60368" w:rsidRPr="00E92CDF" w:rsidRDefault="00D60368" w:rsidP="00D60368">
      <w:pPr>
        <w:suppressAutoHyphens w:val="0"/>
        <w:spacing w:line="276" w:lineRule="auto"/>
        <w:rPr>
          <w:sz w:val="20"/>
          <w:szCs w:val="20"/>
          <w:lang w:val="de-DE"/>
        </w:rPr>
      </w:pPr>
      <w:r w:rsidRPr="00E92CDF">
        <w:rPr>
          <w:sz w:val="20"/>
          <w:lang w:val="de-DE"/>
        </w:rPr>
        <w:t xml:space="preserve">Robert </w:t>
      </w:r>
      <w:proofErr w:type="spellStart"/>
      <w:r w:rsidRPr="00E92CDF">
        <w:rPr>
          <w:sz w:val="20"/>
          <w:lang w:val="de-DE"/>
        </w:rPr>
        <w:t>Dörffel</w:t>
      </w:r>
      <w:proofErr w:type="spellEnd"/>
      <w:r w:rsidRPr="00E92CDF">
        <w:rPr>
          <w:sz w:val="20"/>
          <w:lang w:val="de-DE"/>
        </w:rPr>
        <w:t xml:space="preserve"> </w:t>
      </w:r>
      <w:r w:rsidRPr="00E92CDF">
        <w:rPr>
          <w:lang w:val="de-DE"/>
        </w:rPr>
        <w:tab/>
      </w:r>
      <w:r w:rsidRPr="00E92CDF">
        <w:rPr>
          <w:lang w:val="de-DE"/>
        </w:rPr>
        <w:tab/>
      </w:r>
      <w:r w:rsidRPr="00E92CDF">
        <w:rPr>
          <w:lang w:val="de-DE"/>
        </w:rPr>
        <w:tab/>
      </w:r>
      <w:r w:rsidRPr="00E92CDF">
        <w:rPr>
          <w:lang w:val="de-DE"/>
        </w:rPr>
        <w:tab/>
      </w:r>
      <w:r w:rsidRPr="00E92CDF">
        <w:rPr>
          <w:lang w:val="de-DE"/>
        </w:rPr>
        <w:tab/>
      </w:r>
      <w:r w:rsidRPr="00E92CDF">
        <w:rPr>
          <w:lang w:val="de-DE"/>
        </w:rPr>
        <w:tab/>
      </w:r>
      <w:r w:rsidRPr="00E92CDF">
        <w:rPr>
          <w:sz w:val="20"/>
          <w:lang w:val="de-DE"/>
        </w:rPr>
        <w:t>Monika Dürr</w:t>
      </w:r>
    </w:p>
    <w:p w:rsidR="001F5067" w:rsidRPr="00581F00" w:rsidRDefault="00D60368" w:rsidP="00D60368">
      <w:pPr>
        <w:suppressAutoHyphens w:val="0"/>
        <w:spacing w:line="276" w:lineRule="auto"/>
        <w:rPr>
          <w:rFonts w:eastAsia="Times New Roman"/>
          <w:sz w:val="20"/>
          <w:szCs w:val="20"/>
          <w:lang w:val="de-DE"/>
        </w:rPr>
      </w:pPr>
      <w:proofErr w:type="spellStart"/>
      <w:r w:rsidRPr="00581F00">
        <w:rPr>
          <w:sz w:val="20"/>
          <w:lang w:val="de-DE"/>
        </w:rPr>
        <w:t>e-mail</w:t>
      </w:r>
      <w:proofErr w:type="spellEnd"/>
      <w:r w:rsidRPr="00581F00">
        <w:rPr>
          <w:sz w:val="20"/>
          <w:lang w:val="de-DE"/>
        </w:rPr>
        <w:t xml:space="preserve">: </w:t>
      </w:r>
      <w:r w:rsidRPr="00581F00">
        <w:rPr>
          <w:color w:val="0000FF"/>
          <w:sz w:val="20"/>
          <w:lang w:val="de-DE"/>
        </w:rPr>
        <w:t>robert.doerffel@hubergroup.com</w:t>
      </w:r>
      <w:r w:rsidRPr="00581F00">
        <w:rPr>
          <w:lang w:val="de-DE"/>
        </w:rPr>
        <w:tab/>
      </w:r>
      <w:r w:rsidRPr="00581F00">
        <w:rPr>
          <w:lang w:val="de-DE"/>
        </w:rPr>
        <w:tab/>
      </w:r>
      <w:r w:rsidRPr="00581F00">
        <w:rPr>
          <w:color w:val="0000FF"/>
          <w:sz w:val="20"/>
          <w:lang w:val="de-DE"/>
        </w:rPr>
        <w:t>monika.d@duomedia.com</w:t>
      </w:r>
    </w:p>
    <w:sectPr w:rsidR="001F5067" w:rsidRPr="00581F00" w:rsidSect="00D441FD">
      <w:headerReference w:type="first" r:id="rId7"/>
      <w:pgSz w:w="11900" w:h="16840" w:code="9"/>
      <w:pgMar w:top="1667"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F16" w:rsidRDefault="00BF3F16" w:rsidP="00D441FD">
      <w:r>
        <w:separator/>
      </w:r>
    </w:p>
  </w:endnote>
  <w:endnote w:type="continuationSeparator" w:id="0">
    <w:p w:rsidR="00BF3F16" w:rsidRDefault="00BF3F16" w:rsidP="00D4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F16" w:rsidRDefault="00BF3F16" w:rsidP="00D441FD">
      <w:r>
        <w:separator/>
      </w:r>
    </w:p>
  </w:footnote>
  <w:footnote w:type="continuationSeparator" w:id="0">
    <w:p w:rsidR="00BF3F16" w:rsidRDefault="00BF3F16" w:rsidP="00D44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B33" w:rsidRDefault="009E0B33">
    <w:pPr>
      <w:pStyle w:val="Header"/>
    </w:pPr>
    <w:r>
      <w:rPr>
        <w:noProof/>
        <w:lang w:val="nl-BE" w:eastAsia="nl-BE" w:bidi="ar-SA"/>
      </w:rPr>
      <w:drawing>
        <wp:anchor distT="0" distB="0" distL="114300" distR="114300" simplePos="0" relativeHeight="251657728" behindDoc="0" locked="0" layoutInCell="1" allowOverlap="1" wp14:anchorId="14AD4BB4" wp14:editId="573E0531">
          <wp:simplePos x="0" y="0"/>
          <wp:positionH relativeFrom="column">
            <wp:posOffset>4484370</wp:posOffset>
          </wp:positionH>
          <wp:positionV relativeFrom="paragraph">
            <wp:posOffset>-100965</wp:posOffset>
          </wp:positionV>
          <wp:extent cx="1295400" cy="6159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95400" cy="6159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CEE5C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pStyle w:val="Heading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430"/>
    <w:rsid w:val="00020D85"/>
    <w:rsid w:val="000307B9"/>
    <w:rsid w:val="0003479C"/>
    <w:rsid w:val="00050CBB"/>
    <w:rsid w:val="00054DFA"/>
    <w:rsid w:val="00063800"/>
    <w:rsid w:val="0008768C"/>
    <w:rsid w:val="0009205F"/>
    <w:rsid w:val="000F0676"/>
    <w:rsid w:val="00105054"/>
    <w:rsid w:val="00106E00"/>
    <w:rsid w:val="001303B9"/>
    <w:rsid w:val="00143334"/>
    <w:rsid w:val="00164EB9"/>
    <w:rsid w:val="00183E32"/>
    <w:rsid w:val="0019032F"/>
    <w:rsid w:val="00196E20"/>
    <w:rsid w:val="001A2193"/>
    <w:rsid w:val="001B7327"/>
    <w:rsid w:val="001F0DD7"/>
    <w:rsid w:val="001F5067"/>
    <w:rsid w:val="0020176C"/>
    <w:rsid w:val="00202D20"/>
    <w:rsid w:val="00246331"/>
    <w:rsid w:val="002D1D9D"/>
    <w:rsid w:val="002D2F23"/>
    <w:rsid w:val="002E06DF"/>
    <w:rsid w:val="002E0FA3"/>
    <w:rsid w:val="002F2A73"/>
    <w:rsid w:val="002F58D2"/>
    <w:rsid w:val="003059BD"/>
    <w:rsid w:val="00310AC2"/>
    <w:rsid w:val="003115AE"/>
    <w:rsid w:val="0032414D"/>
    <w:rsid w:val="00326346"/>
    <w:rsid w:val="0033100A"/>
    <w:rsid w:val="0034668A"/>
    <w:rsid w:val="00362157"/>
    <w:rsid w:val="003B34CB"/>
    <w:rsid w:val="003F2D87"/>
    <w:rsid w:val="0040306A"/>
    <w:rsid w:val="00416ECA"/>
    <w:rsid w:val="00470165"/>
    <w:rsid w:val="004762B5"/>
    <w:rsid w:val="004800A8"/>
    <w:rsid w:val="0048276E"/>
    <w:rsid w:val="004E1466"/>
    <w:rsid w:val="004E3AE0"/>
    <w:rsid w:val="005012EC"/>
    <w:rsid w:val="00524DE3"/>
    <w:rsid w:val="00554533"/>
    <w:rsid w:val="00570392"/>
    <w:rsid w:val="00581F00"/>
    <w:rsid w:val="006009A9"/>
    <w:rsid w:val="00642F18"/>
    <w:rsid w:val="0065083C"/>
    <w:rsid w:val="00654218"/>
    <w:rsid w:val="00663469"/>
    <w:rsid w:val="00666D04"/>
    <w:rsid w:val="006752B7"/>
    <w:rsid w:val="00681946"/>
    <w:rsid w:val="006827C4"/>
    <w:rsid w:val="006A17A7"/>
    <w:rsid w:val="006A4BC2"/>
    <w:rsid w:val="006F4B1C"/>
    <w:rsid w:val="00720CC9"/>
    <w:rsid w:val="00723B41"/>
    <w:rsid w:val="00747867"/>
    <w:rsid w:val="00761EB8"/>
    <w:rsid w:val="00766E72"/>
    <w:rsid w:val="007713AA"/>
    <w:rsid w:val="007F1241"/>
    <w:rsid w:val="007F37F9"/>
    <w:rsid w:val="007F6756"/>
    <w:rsid w:val="00800682"/>
    <w:rsid w:val="008052B2"/>
    <w:rsid w:val="00850785"/>
    <w:rsid w:val="00851DFA"/>
    <w:rsid w:val="00870462"/>
    <w:rsid w:val="00883D4C"/>
    <w:rsid w:val="008875F5"/>
    <w:rsid w:val="00891B82"/>
    <w:rsid w:val="008A63D5"/>
    <w:rsid w:val="008C2283"/>
    <w:rsid w:val="008E3A09"/>
    <w:rsid w:val="008E6839"/>
    <w:rsid w:val="00900112"/>
    <w:rsid w:val="0090178D"/>
    <w:rsid w:val="00911544"/>
    <w:rsid w:val="00930581"/>
    <w:rsid w:val="00962B96"/>
    <w:rsid w:val="00974B31"/>
    <w:rsid w:val="009A468C"/>
    <w:rsid w:val="009B4561"/>
    <w:rsid w:val="009B63C1"/>
    <w:rsid w:val="009C1639"/>
    <w:rsid w:val="009E0B33"/>
    <w:rsid w:val="009E5E64"/>
    <w:rsid w:val="009F41EB"/>
    <w:rsid w:val="00A23897"/>
    <w:rsid w:val="00A26AF2"/>
    <w:rsid w:val="00A339F6"/>
    <w:rsid w:val="00A45D16"/>
    <w:rsid w:val="00A54AF7"/>
    <w:rsid w:val="00A54E07"/>
    <w:rsid w:val="00A60D52"/>
    <w:rsid w:val="00A64111"/>
    <w:rsid w:val="00A8121E"/>
    <w:rsid w:val="00A86E7B"/>
    <w:rsid w:val="00AA5BF0"/>
    <w:rsid w:val="00AB2DB5"/>
    <w:rsid w:val="00AC2BB9"/>
    <w:rsid w:val="00AC5F81"/>
    <w:rsid w:val="00AE5E3D"/>
    <w:rsid w:val="00B40A09"/>
    <w:rsid w:val="00B43197"/>
    <w:rsid w:val="00B834ED"/>
    <w:rsid w:val="00BB1430"/>
    <w:rsid w:val="00BB78EA"/>
    <w:rsid w:val="00BC5B19"/>
    <w:rsid w:val="00BF3F16"/>
    <w:rsid w:val="00C534E6"/>
    <w:rsid w:val="00C82677"/>
    <w:rsid w:val="00C83B95"/>
    <w:rsid w:val="00CA34CE"/>
    <w:rsid w:val="00CA5FAA"/>
    <w:rsid w:val="00CA7959"/>
    <w:rsid w:val="00CC2054"/>
    <w:rsid w:val="00CC52B3"/>
    <w:rsid w:val="00CF5B60"/>
    <w:rsid w:val="00D2312C"/>
    <w:rsid w:val="00D2329A"/>
    <w:rsid w:val="00D441FD"/>
    <w:rsid w:val="00D471ED"/>
    <w:rsid w:val="00D57F57"/>
    <w:rsid w:val="00D60368"/>
    <w:rsid w:val="00D74199"/>
    <w:rsid w:val="00D86B84"/>
    <w:rsid w:val="00DC709D"/>
    <w:rsid w:val="00DC7B16"/>
    <w:rsid w:val="00DE0998"/>
    <w:rsid w:val="00DE3CE4"/>
    <w:rsid w:val="00DF5B53"/>
    <w:rsid w:val="00E74C9A"/>
    <w:rsid w:val="00E92CDF"/>
    <w:rsid w:val="00EC092E"/>
    <w:rsid w:val="00EC5328"/>
    <w:rsid w:val="00EE1902"/>
    <w:rsid w:val="00F3631E"/>
    <w:rsid w:val="00F421E2"/>
    <w:rsid w:val="00F47C7A"/>
    <w:rsid w:val="00F558CD"/>
    <w:rsid w:val="00F62B4E"/>
    <w:rsid w:val="00F639D2"/>
    <w:rsid w:val="00F70073"/>
    <w:rsid w:val="00FC3BE5"/>
    <w:rsid w:val="00FD13BA"/>
    <w:rsid w:val="00FD7347"/>
    <w:rsid w:val="00FE0B52"/>
    <w:rsid w:val="00FF5C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6568EA8-DF28-4059-9C2F-FFCC6BC4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Cambria"/>
        <w:lang w:val="en-GB" w:eastAsia="en-GB" w:bidi="en-GB"/>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197"/>
    <w:pPr>
      <w:suppressAutoHyphens/>
    </w:pPr>
    <w:rPr>
      <w:rFonts w:ascii="Arial" w:eastAsia="MS Mincho" w:hAnsi="Arial" w:cs="Arial"/>
      <w:sz w:val="24"/>
      <w:szCs w:val="24"/>
    </w:rPr>
  </w:style>
  <w:style w:type="paragraph" w:styleId="Heading1">
    <w:name w:val="heading 1"/>
    <w:basedOn w:val="Normal"/>
    <w:next w:val="Normal"/>
    <w:link w:val="Heading1Char"/>
    <w:uiPriority w:val="9"/>
    <w:qFormat/>
    <w:rsid w:val="00B43197"/>
    <w:pPr>
      <w:keepNext/>
      <w:numPr>
        <w:numId w:val="1"/>
      </w:numPr>
      <w:outlineLvl w:val="0"/>
    </w:pPr>
    <w:rPr>
      <w:rFont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3197"/>
    <w:rPr>
      <w:rFonts w:ascii="Arial" w:eastAsia="MS Mincho" w:hAnsi="Arial"/>
      <w:b/>
      <w:lang w:eastAsia="en-GB"/>
    </w:rPr>
  </w:style>
  <w:style w:type="paragraph" w:customStyle="1" w:styleId="NoSpacing1">
    <w:name w:val="No Spacing1"/>
    <w:qFormat/>
    <w:rsid w:val="00B43197"/>
    <w:rPr>
      <w:rFonts w:ascii="Calibri" w:hAnsi="Calibri" w:cs="Times New Roman"/>
      <w:sz w:val="22"/>
      <w:szCs w:val="22"/>
    </w:rPr>
  </w:style>
  <w:style w:type="paragraph" w:customStyle="1" w:styleId="nospacing10">
    <w:name w:val="no spacing1"/>
    <w:basedOn w:val="Normal"/>
    <w:rsid w:val="00B43197"/>
    <w:pPr>
      <w:suppressAutoHyphens w:val="0"/>
    </w:pPr>
    <w:rPr>
      <w:rFonts w:ascii="Verdana" w:hAnsi="Verdana" w:cs="Times New Roman"/>
      <w:sz w:val="20"/>
      <w:szCs w:val="18"/>
    </w:rPr>
  </w:style>
  <w:style w:type="paragraph" w:styleId="BalloonText">
    <w:name w:val="Balloon Text"/>
    <w:basedOn w:val="Normal"/>
    <w:link w:val="BalloonTextChar"/>
    <w:uiPriority w:val="99"/>
    <w:semiHidden/>
    <w:unhideWhenUsed/>
    <w:rsid w:val="00D57F57"/>
    <w:rPr>
      <w:rFonts w:ascii="Tahoma" w:hAnsi="Tahoma" w:cs="Times New Roman"/>
      <w:sz w:val="16"/>
      <w:szCs w:val="20"/>
    </w:rPr>
  </w:style>
  <w:style w:type="character" w:customStyle="1" w:styleId="BalloonTextChar">
    <w:name w:val="Balloon Text Char"/>
    <w:link w:val="BalloonText"/>
    <w:uiPriority w:val="99"/>
    <w:semiHidden/>
    <w:locked/>
    <w:rsid w:val="00D57F57"/>
    <w:rPr>
      <w:rFonts w:ascii="Tahoma" w:eastAsia="MS Mincho" w:hAnsi="Tahoma"/>
      <w:sz w:val="16"/>
      <w:lang w:eastAsia="en-GB"/>
    </w:rPr>
  </w:style>
  <w:style w:type="paragraph" w:customStyle="1" w:styleId="Default">
    <w:name w:val="Default"/>
    <w:rsid w:val="00D57F57"/>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D441FD"/>
    <w:pPr>
      <w:tabs>
        <w:tab w:val="center" w:pos="4536"/>
        <w:tab w:val="right" w:pos="9072"/>
      </w:tabs>
    </w:pPr>
    <w:rPr>
      <w:rFonts w:cs="Times New Roman"/>
    </w:rPr>
  </w:style>
  <w:style w:type="character" w:customStyle="1" w:styleId="HeaderChar">
    <w:name w:val="Header Char"/>
    <w:link w:val="Header"/>
    <w:uiPriority w:val="99"/>
    <w:rsid w:val="00D441FD"/>
    <w:rPr>
      <w:rFonts w:ascii="Arial" w:eastAsia="MS Mincho" w:hAnsi="Arial" w:cs="Arial"/>
      <w:sz w:val="24"/>
      <w:szCs w:val="24"/>
      <w:lang w:eastAsia="en-GB"/>
    </w:rPr>
  </w:style>
  <w:style w:type="paragraph" w:styleId="Footer">
    <w:name w:val="footer"/>
    <w:basedOn w:val="Normal"/>
    <w:link w:val="FooterChar"/>
    <w:uiPriority w:val="99"/>
    <w:unhideWhenUsed/>
    <w:rsid w:val="00D441FD"/>
    <w:pPr>
      <w:tabs>
        <w:tab w:val="center" w:pos="4536"/>
        <w:tab w:val="right" w:pos="9072"/>
      </w:tabs>
    </w:pPr>
    <w:rPr>
      <w:rFonts w:cs="Times New Roman"/>
    </w:rPr>
  </w:style>
  <w:style w:type="character" w:customStyle="1" w:styleId="FooterChar">
    <w:name w:val="Footer Char"/>
    <w:link w:val="Footer"/>
    <w:uiPriority w:val="99"/>
    <w:rsid w:val="00D441FD"/>
    <w:rPr>
      <w:rFonts w:ascii="Arial" w:eastAsia="MS Mincho" w:hAnsi="Arial" w:cs="Arial"/>
      <w:sz w:val="24"/>
      <w:szCs w:val="24"/>
      <w:lang w:eastAsia="en-GB"/>
    </w:rPr>
  </w:style>
  <w:style w:type="character" w:styleId="Hyperlink">
    <w:name w:val="Hyperlink"/>
    <w:basedOn w:val="DefaultParagraphFont"/>
    <w:uiPriority w:val="99"/>
    <w:unhideWhenUsed/>
    <w:rsid w:val="00D603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366851">
      <w:bodyDiv w:val="1"/>
      <w:marLeft w:val="0"/>
      <w:marRight w:val="0"/>
      <w:marTop w:val="0"/>
      <w:marBottom w:val="0"/>
      <w:divBdr>
        <w:top w:val="none" w:sz="0" w:space="0" w:color="auto"/>
        <w:left w:val="none" w:sz="0" w:space="0" w:color="auto"/>
        <w:bottom w:val="none" w:sz="0" w:space="0" w:color="auto"/>
        <w:right w:val="none" w:sz="0" w:space="0" w:color="auto"/>
      </w:divBdr>
      <w:divsChild>
        <w:div w:id="438641308">
          <w:marLeft w:val="0"/>
          <w:marRight w:val="0"/>
          <w:marTop w:val="0"/>
          <w:marBottom w:val="0"/>
          <w:divBdr>
            <w:top w:val="none" w:sz="0" w:space="0" w:color="auto"/>
            <w:left w:val="none" w:sz="0" w:space="0" w:color="auto"/>
            <w:bottom w:val="none" w:sz="0" w:space="0" w:color="auto"/>
            <w:right w:val="none" w:sz="0" w:space="0" w:color="auto"/>
          </w:divBdr>
          <w:divsChild>
            <w:div w:id="2104834359">
              <w:marLeft w:val="0"/>
              <w:marRight w:val="60"/>
              <w:marTop w:val="0"/>
              <w:marBottom w:val="0"/>
              <w:divBdr>
                <w:top w:val="none" w:sz="0" w:space="0" w:color="auto"/>
                <w:left w:val="none" w:sz="0" w:space="0" w:color="auto"/>
                <w:bottom w:val="none" w:sz="0" w:space="0" w:color="auto"/>
                <w:right w:val="none" w:sz="0" w:space="0" w:color="auto"/>
              </w:divBdr>
              <w:divsChild>
                <w:div w:id="897403015">
                  <w:marLeft w:val="0"/>
                  <w:marRight w:val="0"/>
                  <w:marTop w:val="0"/>
                  <w:marBottom w:val="120"/>
                  <w:divBdr>
                    <w:top w:val="single" w:sz="6" w:space="0" w:color="C0C0C0"/>
                    <w:left w:val="single" w:sz="6" w:space="0" w:color="D9D9D9"/>
                    <w:bottom w:val="single" w:sz="6" w:space="0" w:color="D9D9D9"/>
                    <w:right w:val="single" w:sz="6" w:space="0" w:color="D9D9D9"/>
                  </w:divBdr>
                  <w:divsChild>
                    <w:div w:id="52687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899109">
          <w:marLeft w:val="0"/>
          <w:marRight w:val="0"/>
          <w:marTop w:val="0"/>
          <w:marBottom w:val="0"/>
          <w:divBdr>
            <w:top w:val="none" w:sz="0" w:space="0" w:color="auto"/>
            <w:left w:val="none" w:sz="0" w:space="0" w:color="auto"/>
            <w:bottom w:val="none" w:sz="0" w:space="0" w:color="auto"/>
            <w:right w:val="none" w:sz="0" w:space="0" w:color="auto"/>
          </w:divBdr>
          <w:divsChild>
            <w:div w:id="1560820569">
              <w:marLeft w:val="60"/>
              <w:marRight w:val="0"/>
              <w:marTop w:val="0"/>
              <w:marBottom w:val="0"/>
              <w:divBdr>
                <w:top w:val="none" w:sz="0" w:space="0" w:color="auto"/>
                <w:left w:val="none" w:sz="0" w:space="0" w:color="auto"/>
                <w:bottom w:val="none" w:sz="0" w:space="0" w:color="auto"/>
                <w:right w:val="none" w:sz="0" w:space="0" w:color="auto"/>
              </w:divBdr>
              <w:divsChild>
                <w:div w:id="1963463317">
                  <w:marLeft w:val="0"/>
                  <w:marRight w:val="0"/>
                  <w:marTop w:val="0"/>
                  <w:marBottom w:val="0"/>
                  <w:divBdr>
                    <w:top w:val="none" w:sz="0" w:space="0" w:color="auto"/>
                    <w:left w:val="none" w:sz="0" w:space="0" w:color="auto"/>
                    <w:bottom w:val="none" w:sz="0" w:space="0" w:color="auto"/>
                    <w:right w:val="none" w:sz="0" w:space="0" w:color="auto"/>
                  </w:divBdr>
                  <w:divsChild>
                    <w:div w:id="1142192426">
                      <w:marLeft w:val="0"/>
                      <w:marRight w:val="0"/>
                      <w:marTop w:val="0"/>
                      <w:marBottom w:val="120"/>
                      <w:divBdr>
                        <w:top w:val="single" w:sz="6" w:space="0" w:color="F5F5F5"/>
                        <w:left w:val="single" w:sz="6" w:space="0" w:color="F5F5F5"/>
                        <w:bottom w:val="single" w:sz="6" w:space="0" w:color="F5F5F5"/>
                        <w:right w:val="single" w:sz="6" w:space="0" w:color="F5F5F5"/>
                      </w:divBdr>
                      <w:divsChild>
                        <w:div w:id="1778716188">
                          <w:marLeft w:val="0"/>
                          <w:marRight w:val="0"/>
                          <w:marTop w:val="0"/>
                          <w:marBottom w:val="0"/>
                          <w:divBdr>
                            <w:top w:val="none" w:sz="0" w:space="0" w:color="auto"/>
                            <w:left w:val="none" w:sz="0" w:space="0" w:color="auto"/>
                            <w:bottom w:val="none" w:sz="0" w:space="0" w:color="auto"/>
                            <w:right w:val="none" w:sz="0" w:space="0" w:color="auto"/>
                          </w:divBdr>
                          <w:divsChild>
                            <w:div w:id="133919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4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850</Words>
  <Characters>4677</Characters>
  <Application>Microsoft Office Word</Application>
  <DocSecurity>0</DocSecurity>
  <Lines>38</Lines>
  <Paragraphs>11</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Hubergroup</Company>
  <LinksUpToDate>false</LinksUpToDate>
  <CharactersWithSpaces>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hubergroup present ail nuovo inchiostro a base PU per la stampa flessografica</dc:title>
  <dc:creator>hubergroup</dc:creator>
  <cp:lastModifiedBy>anneleen.c</cp:lastModifiedBy>
  <cp:revision>7</cp:revision>
  <dcterms:created xsi:type="dcterms:W3CDTF">2016-10-31T08:45:00Z</dcterms:created>
  <dcterms:modified xsi:type="dcterms:W3CDTF">2016-10-31T13:11:00Z</dcterms:modified>
</cp:coreProperties>
</file>