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ED089" w14:textId="211BFFD3" w:rsidR="00A369EB" w:rsidRDefault="0015120C" w:rsidP="00A369EB">
      <w:pPr>
        <w:spacing w:line="360" w:lineRule="auto"/>
        <w:rPr>
          <w:b/>
        </w:rPr>
      </w:pPr>
      <w:r>
        <w:rPr>
          <w:b/>
        </w:rPr>
        <w:br/>
      </w:r>
      <w:r w:rsidR="00A369EB" w:rsidRPr="00556EE5">
        <w:rPr>
          <w:b/>
        </w:rPr>
        <w:t>FOR IMMEDIATE RELEASE</w:t>
      </w:r>
    </w:p>
    <w:p w14:paraId="6852EBB0" w14:textId="77777777" w:rsidR="0045209D" w:rsidRDefault="0045209D" w:rsidP="0015120C">
      <w:pPr>
        <w:rPr>
          <w:sz w:val="32"/>
          <w:szCs w:val="32"/>
          <w:lang w:eastAsia="en-GB"/>
        </w:rPr>
      </w:pPr>
      <w:bookmarkStart w:id="0" w:name="OLE_LINK1"/>
      <w:bookmarkStart w:id="1" w:name="OLE_LINK2"/>
    </w:p>
    <w:p w14:paraId="380F4EF1" w14:textId="08A2A80B" w:rsidR="00C62FE0" w:rsidRPr="00A369EB" w:rsidRDefault="00803A41" w:rsidP="00C62FE0">
      <w:pPr>
        <w:jc w:val="center"/>
        <w:rPr>
          <w:b/>
          <w:sz w:val="32"/>
          <w:szCs w:val="32"/>
        </w:rPr>
      </w:pPr>
      <w:r>
        <w:rPr>
          <w:b/>
          <w:sz w:val="32"/>
          <w:szCs w:val="32"/>
        </w:rPr>
        <w:t>Adare</w:t>
      </w:r>
      <w:r w:rsidR="00C62FE0">
        <w:rPr>
          <w:b/>
          <w:sz w:val="32"/>
          <w:szCs w:val="32"/>
        </w:rPr>
        <w:t xml:space="preserve"> makes multi-million commitment to colour personalisation with two Ricoh Pro™ VC60000s</w:t>
      </w:r>
      <w:r w:rsidR="00C62FE0" w:rsidRPr="00C62FE0">
        <w:rPr>
          <w:b/>
          <w:sz w:val="32"/>
          <w:szCs w:val="32"/>
        </w:rPr>
        <w:t xml:space="preserve"> </w:t>
      </w:r>
      <w:r w:rsidR="00C62FE0">
        <w:rPr>
          <w:b/>
          <w:sz w:val="32"/>
          <w:szCs w:val="32"/>
        </w:rPr>
        <w:t>at drupa 2016</w:t>
      </w:r>
      <w:r w:rsidR="00C62FE0" w:rsidRPr="00C62FE0">
        <w:rPr>
          <w:b/>
          <w:sz w:val="32"/>
          <w:szCs w:val="32"/>
        </w:rPr>
        <w:t xml:space="preserve"> </w:t>
      </w:r>
    </w:p>
    <w:p w14:paraId="1B9513A2" w14:textId="744CEDE0" w:rsidR="00C21459" w:rsidRPr="00F61F84" w:rsidRDefault="00C62FE0" w:rsidP="00F61F84">
      <w:pPr>
        <w:jc w:val="center"/>
        <w:rPr>
          <w:b/>
          <w:sz w:val="32"/>
          <w:szCs w:val="32"/>
        </w:rPr>
      </w:pPr>
      <w:r>
        <w:rPr>
          <w:b/>
          <w:sz w:val="32"/>
          <w:szCs w:val="32"/>
        </w:rPr>
        <w:t xml:space="preserve"> </w:t>
      </w:r>
      <w:bookmarkEnd w:id="0"/>
      <w:bookmarkEnd w:id="1"/>
    </w:p>
    <w:p w14:paraId="2F238481" w14:textId="5581EC23" w:rsidR="00803A41" w:rsidRDefault="00B661F6" w:rsidP="00803A41">
      <w:pPr>
        <w:spacing w:before="100" w:beforeAutospacing="1" w:after="100" w:afterAutospacing="1"/>
        <w:jc w:val="left"/>
        <w:rPr>
          <w:color w:val="000000" w:themeColor="text1"/>
          <w:lang w:val="en-US"/>
        </w:rPr>
      </w:pPr>
      <w:hyperlink r:id="rId8" w:history="1">
        <w:r w:rsidR="00C21459" w:rsidRPr="001B1E69">
          <w:rPr>
            <w:rStyle w:val="Hyperlink"/>
            <w:rFonts w:cs="Arial"/>
          </w:rPr>
          <w:t>Ricoh Europe</w:t>
        </w:r>
      </w:hyperlink>
      <w:r w:rsidR="00C21459" w:rsidRPr="001B1E69">
        <w:t>,</w:t>
      </w:r>
      <w:r w:rsidR="00C21459" w:rsidRPr="001B1E69">
        <w:rPr>
          <w:b/>
        </w:rPr>
        <w:t xml:space="preserve"> </w:t>
      </w:r>
      <w:r w:rsidR="006019B7" w:rsidRPr="001B1E69">
        <w:rPr>
          <w:b/>
        </w:rPr>
        <w:t>London</w:t>
      </w:r>
      <w:r w:rsidR="0083466D" w:rsidRPr="001B1E69">
        <w:rPr>
          <w:b/>
        </w:rPr>
        <w:t xml:space="preserve">, </w:t>
      </w:r>
      <w:r w:rsidR="00F61F84">
        <w:rPr>
          <w:b/>
        </w:rPr>
        <w:t>9</w:t>
      </w:r>
      <w:r w:rsidR="00AC5AB1">
        <w:rPr>
          <w:b/>
        </w:rPr>
        <w:t xml:space="preserve"> </w:t>
      </w:r>
      <w:r w:rsidR="002854B2">
        <w:rPr>
          <w:b/>
        </w:rPr>
        <w:t>June</w:t>
      </w:r>
      <w:r w:rsidR="00321AE8" w:rsidRPr="001B1E69">
        <w:rPr>
          <w:b/>
        </w:rPr>
        <w:t xml:space="preserve"> </w:t>
      </w:r>
      <w:r w:rsidR="00C21459" w:rsidRPr="001B1E69">
        <w:rPr>
          <w:b/>
        </w:rPr>
        <w:t>201</w:t>
      </w:r>
      <w:r w:rsidR="00D90394" w:rsidRPr="001B1E69">
        <w:rPr>
          <w:b/>
        </w:rPr>
        <w:t>6</w:t>
      </w:r>
      <w:r w:rsidR="00C21459" w:rsidRPr="001B1E69">
        <w:t xml:space="preserve"> </w:t>
      </w:r>
      <w:r w:rsidR="00093437" w:rsidRPr="001B1E69">
        <w:t>–</w:t>
      </w:r>
      <w:r w:rsidR="00803A41">
        <w:t xml:space="preserve"> </w:t>
      </w:r>
      <w:r w:rsidR="00F9747F" w:rsidRPr="00F779AC">
        <w:rPr>
          <w:color w:val="000000" w:themeColor="text1"/>
          <w:lang w:val="en-US"/>
        </w:rPr>
        <w:t>Adare SEC</w:t>
      </w:r>
      <w:r w:rsidR="00F9747F">
        <w:rPr>
          <w:color w:val="000000" w:themeColor="text1"/>
          <w:lang w:val="en-US"/>
        </w:rPr>
        <w:t xml:space="preserve"> </w:t>
      </w:r>
      <w:r w:rsidR="00F9747F" w:rsidRPr="00F779AC">
        <w:rPr>
          <w:color w:val="000000" w:themeColor="text1"/>
          <w:lang w:val="en-US"/>
        </w:rPr>
        <w:t>has today</w:t>
      </w:r>
      <w:r w:rsidR="00803A41">
        <w:rPr>
          <w:color w:val="000000" w:themeColor="text1"/>
          <w:lang w:val="en-US"/>
        </w:rPr>
        <w:t xml:space="preserve"> </w:t>
      </w:r>
      <w:r w:rsidR="00F9747F" w:rsidRPr="00F779AC">
        <w:rPr>
          <w:color w:val="000000" w:themeColor="text1"/>
          <w:lang w:val="en-US"/>
        </w:rPr>
        <w:t>announced a £3.3million deal with Ricoh, which will result in a series of major upgrades to printing equipment</w:t>
      </w:r>
      <w:r w:rsidR="00F9747F">
        <w:rPr>
          <w:color w:val="000000" w:themeColor="text1"/>
          <w:lang w:val="en-US"/>
        </w:rPr>
        <w:t xml:space="preserve"> at its Huddersfield headquarters</w:t>
      </w:r>
      <w:r w:rsidR="00F9747F" w:rsidRPr="00F779AC">
        <w:rPr>
          <w:color w:val="000000" w:themeColor="text1"/>
          <w:lang w:val="en-US"/>
        </w:rPr>
        <w:t>.</w:t>
      </w:r>
      <w:r w:rsidR="00D357D6">
        <w:rPr>
          <w:color w:val="000000" w:themeColor="text1"/>
          <w:lang w:val="en-US"/>
        </w:rPr>
        <w:t xml:space="preserve"> The </w:t>
      </w:r>
      <w:r w:rsidR="00D357D6">
        <w:t>deal was signed on Ricoh’s drupa 2016 stand in Hall 8a.</w:t>
      </w:r>
    </w:p>
    <w:p w14:paraId="5D35DD6D" w14:textId="7FF4B4A2" w:rsidR="00F9747F" w:rsidRPr="00803A41" w:rsidRDefault="00F9747F" w:rsidP="00803A41">
      <w:pPr>
        <w:spacing w:before="100" w:beforeAutospacing="1" w:after="100" w:afterAutospacing="1"/>
        <w:jc w:val="left"/>
        <w:rPr>
          <w:color w:val="000000" w:themeColor="text1"/>
          <w:lang w:val="en-US"/>
        </w:rPr>
      </w:pPr>
      <w:r w:rsidRPr="00F779AC">
        <w:rPr>
          <w:color w:val="000000" w:themeColor="text1"/>
          <w:sz w:val="22"/>
          <w:szCs w:val="22"/>
          <w:lang w:val="en-US"/>
        </w:rPr>
        <w:t xml:space="preserve">The </w:t>
      </w:r>
      <w:r>
        <w:rPr>
          <w:color w:val="000000" w:themeColor="text1"/>
          <w:sz w:val="22"/>
          <w:szCs w:val="22"/>
          <w:lang w:val="en-US"/>
        </w:rPr>
        <w:t xml:space="preserve">business, which also </w:t>
      </w:r>
      <w:r w:rsidRPr="00F779AC">
        <w:rPr>
          <w:color w:val="000000" w:themeColor="text1"/>
          <w:sz w:val="22"/>
          <w:szCs w:val="22"/>
          <w:lang w:val="en-US"/>
        </w:rPr>
        <w:t xml:space="preserve">has a site in Redditch, </w:t>
      </w:r>
      <w:r w:rsidRPr="00F779AC">
        <w:rPr>
          <w:color w:val="000000" w:themeColor="text1"/>
          <w:sz w:val="22"/>
          <w:szCs w:val="22"/>
        </w:rPr>
        <w:t xml:space="preserve">provides </w:t>
      </w:r>
      <w:r w:rsidR="00EA5BF2" w:rsidRPr="002066B1">
        <w:rPr>
          <w:bCs/>
          <w:iCs/>
        </w:rPr>
        <w:t xml:space="preserve">technology-led, outbound and inbound </w:t>
      </w:r>
      <w:r>
        <w:rPr>
          <w:color w:val="000000" w:themeColor="text1"/>
          <w:sz w:val="22"/>
          <w:szCs w:val="22"/>
        </w:rPr>
        <w:t>secure and essential communication s</w:t>
      </w:r>
      <w:r w:rsidRPr="00F779AC">
        <w:rPr>
          <w:color w:val="000000" w:themeColor="text1"/>
          <w:sz w:val="22"/>
          <w:szCs w:val="22"/>
        </w:rPr>
        <w:t>olutions to private and public sector clients</w:t>
      </w:r>
      <w:r>
        <w:rPr>
          <w:color w:val="000000" w:themeColor="text1"/>
          <w:sz w:val="22"/>
          <w:szCs w:val="22"/>
        </w:rPr>
        <w:t>.</w:t>
      </w:r>
      <w:r w:rsidRPr="00F779AC">
        <w:rPr>
          <w:color w:val="000000" w:themeColor="text1"/>
          <w:sz w:val="22"/>
          <w:szCs w:val="22"/>
        </w:rPr>
        <w:t xml:space="preserve"> </w:t>
      </w:r>
    </w:p>
    <w:p w14:paraId="48C1942D" w14:textId="12DFAB2B" w:rsidR="00C62FE0" w:rsidRDefault="00F9747F" w:rsidP="00803A41">
      <w:pPr>
        <w:rPr>
          <w:lang w:val="en-US"/>
        </w:rPr>
      </w:pPr>
      <w:r w:rsidRPr="00DD05C4">
        <w:rPr>
          <w:color w:val="000000" w:themeColor="text1"/>
          <w:lang w:val="en-US"/>
        </w:rPr>
        <w:t>As part of the i</w:t>
      </w:r>
      <w:r>
        <w:rPr>
          <w:color w:val="000000" w:themeColor="text1"/>
          <w:lang w:val="en-US"/>
        </w:rPr>
        <w:t>nvestment, two state-of-the-art Ricoh Pro</w:t>
      </w:r>
      <w:r w:rsidR="00803A41">
        <w:rPr>
          <w:rFonts w:ascii="Segoe UI Emoji" w:eastAsia="Segoe UI Emoji" w:hAnsi="Segoe UI Emoji" w:cs="Segoe UI Emoji"/>
          <w:color w:val="000000" w:themeColor="text1"/>
          <w:lang w:val="en-US"/>
        </w:rPr>
        <w:t>™</w:t>
      </w:r>
      <w:r>
        <w:rPr>
          <w:color w:val="000000" w:themeColor="text1"/>
          <w:lang w:val="en-US"/>
        </w:rPr>
        <w:t xml:space="preserve"> </w:t>
      </w:r>
      <w:r w:rsidRPr="00DD05C4">
        <w:rPr>
          <w:lang w:val="en-US"/>
        </w:rPr>
        <w:t xml:space="preserve">VC60000 </w:t>
      </w:r>
      <w:r w:rsidR="00CD602E">
        <w:rPr>
          <w:lang w:val="en-US"/>
        </w:rPr>
        <w:t>f</w:t>
      </w:r>
      <w:r>
        <w:rPr>
          <w:lang w:val="en-US"/>
        </w:rPr>
        <w:t xml:space="preserve">ull </w:t>
      </w:r>
      <w:proofErr w:type="spellStart"/>
      <w:r w:rsidR="00CD602E">
        <w:rPr>
          <w:lang w:val="en-US"/>
        </w:rPr>
        <w:t>c</w:t>
      </w:r>
      <w:r w:rsidRPr="00DD05C4">
        <w:rPr>
          <w:lang w:val="en-US"/>
        </w:rPr>
        <w:t>olour</w:t>
      </w:r>
      <w:proofErr w:type="spellEnd"/>
      <w:r w:rsidRPr="00DD05C4">
        <w:rPr>
          <w:lang w:val="en-US"/>
        </w:rPr>
        <w:t xml:space="preserve"> </w:t>
      </w:r>
      <w:r w:rsidR="00CD602E">
        <w:rPr>
          <w:lang w:val="en-US"/>
        </w:rPr>
        <w:t>i</w:t>
      </w:r>
      <w:r>
        <w:rPr>
          <w:lang w:val="en-US"/>
        </w:rPr>
        <w:t>n</w:t>
      </w:r>
      <w:r w:rsidR="00CD602E">
        <w:rPr>
          <w:lang w:val="en-US"/>
        </w:rPr>
        <w:t>k</w:t>
      </w:r>
      <w:r w:rsidRPr="00DD05C4">
        <w:rPr>
          <w:lang w:val="en-US"/>
        </w:rPr>
        <w:t xml:space="preserve">jet imaging lines </w:t>
      </w:r>
      <w:r w:rsidR="00D357D6">
        <w:rPr>
          <w:lang w:val="en-US"/>
        </w:rPr>
        <w:t>will</w:t>
      </w:r>
      <w:r w:rsidRPr="00DD05C4">
        <w:rPr>
          <w:lang w:val="en-US"/>
        </w:rPr>
        <w:t xml:space="preserve"> replace </w:t>
      </w:r>
      <w:r>
        <w:rPr>
          <w:lang w:val="en-US"/>
        </w:rPr>
        <w:t>Adare SEC’s</w:t>
      </w:r>
      <w:r w:rsidRPr="00DD05C4">
        <w:rPr>
          <w:lang w:val="en-US"/>
        </w:rPr>
        <w:t xml:space="preserve"> existing IP5000 </w:t>
      </w:r>
      <w:r w:rsidR="00CD602E">
        <w:rPr>
          <w:lang w:val="en-US"/>
        </w:rPr>
        <w:t>i</w:t>
      </w:r>
      <w:r w:rsidRPr="00DD05C4">
        <w:rPr>
          <w:lang w:val="en-US"/>
        </w:rPr>
        <w:t xml:space="preserve">nkjet </w:t>
      </w:r>
      <w:r>
        <w:rPr>
          <w:lang w:val="en-US"/>
        </w:rPr>
        <w:t>machines. The new equipment</w:t>
      </w:r>
      <w:r w:rsidRPr="00DD05C4">
        <w:rPr>
          <w:lang w:val="en-US"/>
        </w:rPr>
        <w:t xml:space="preserve"> will enable</w:t>
      </w:r>
      <w:r>
        <w:rPr>
          <w:lang w:val="en-US"/>
        </w:rPr>
        <w:t xml:space="preserve"> the business to offer its customers an improvement in print quality through a 60% increase in print resolution. </w:t>
      </w:r>
    </w:p>
    <w:p w14:paraId="520E9792" w14:textId="77777777" w:rsidR="00C62FE0" w:rsidRDefault="00C62FE0" w:rsidP="00803A41">
      <w:pPr>
        <w:rPr>
          <w:lang w:val="en-US"/>
        </w:rPr>
      </w:pPr>
    </w:p>
    <w:p w14:paraId="767C7B0E" w14:textId="455E69D3" w:rsidR="00F9747F" w:rsidRDefault="00F9747F" w:rsidP="00803A41">
      <w:pPr>
        <w:rPr>
          <w:lang w:val="en-US"/>
        </w:rPr>
      </w:pPr>
      <w:r w:rsidRPr="00DD05C4">
        <w:rPr>
          <w:lang w:val="en-US"/>
        </w:rPr>
        <w:t xml:space="preserve">Adare </w:t>
      </w:r>
      <w:r>
        <w:rPr>
          <w:lang w:val="en-US"/>
        </w:rPr>
        <w:t xml:space="preserve">SEC </w:t>
      </w:r>
      <w:r w:rsidRPr="00DD05C4">
        <w:rPr>
          <w:lang w:val="en-US"/>
        </w:rPr>
        <w:t xml:space="preserve">will operate the </w:t>
      </w:r>
      <w:r>
        <w:rPr>
          <w:lang w:val="en-US"/>
        </w:rPr>
        <w:t xml:space="preserve">new Pro </w:t>
      </w:r>
      <w:r w:rsidRPr="00DD05C4">
        <w:rPr>
          <w:lang w:val="en-US"/>
        </w:rPr>
        <w:t>VC60000</w:t>
      </w:r>
      <w:r>
        <w:rPr>
          <w:lang w:val="en-US"/>
        </w:rPr>
        <w:t>s</w:t>
      </w:r>
      <w:r w:rsidRPr="00DD05C4">
        <w:rPr>
          <w:lang w:val="en-US"/>
        </w:rPr>
        <w:t xml:space="preserve"> with Ricoh’s high density</w:t>
      </w:r>
      <w:r>
        <w:rPr>
          <w:lang w:val="en-US"/>
        </w:rPr>
        <w:t xml:space="preserve"> pigment ink, which uses less water and is quick drying, producing a better print finish across all applications.</w:t>
      </w:r>
    </w:p>
    <w:p w14:paraId="2089CDD6" w14:textId="77777777" w:rsidR="00F9747F" w:rsidRDefault="00F9747F" w:rsidP="00803A41">
      <w:pPr>
        <w:rPr>
          <w:lang w:val="en-US"/>
        </w:rPr>
      </w:pPr>
    </w:p>
    <w:p w14:paraId="61AA470F" w14:textId="497B1267" w:rsidR="00F9747F" w:rsidRDefault="00F9747F" w:rsidP="00803A41">
      <w:pPr>
        <w:rPr>
          <w:lang w:val="en-US"/>
        </w:rPr>
      </w:pPr>
      <w:r>
        <w:rPr>
          <w:lang w:val="en-US"/>
        </w:rPr>
        <w:t xml:space="preserve">Adare SEC will also install a new IP5000 </w:t>
      </w:r>
      <w:r w:rsidR="00CD602E">
        <w:rPr>
          <w:lang w:val="en-US"/>
        </w:rPr>
        <w:t>m</w:t>
      </w:r>
      <w:r>
        <w:rPr>
          <w:lang w:val="en-US"/>
        </w:rPr>
        <w:t xml:space="preserve">ono </w:t>
      </w:r>
      <w:r w:rsidR="00CD602E">
        <w:rPr>
          <w:lang w:val="en-US"/>
        </w:rPr>
        <w:t>d</w:t>
      </w:r>
      <w:r>
        <w:rPr>
          <w:lang w:val="en-US"/>
        </w:rPr>
        <w:t xml:space="preserve">uplex </w:t>
      </w:r>
      <w:r w:rsidR="00CD602E">
        <w:rPr>
          <w:lang w:val="en-US"/>
        </w:rPr>
        <w:t>i</w:t>
      </w:r>
      <w:r>
        <w:rPr>
          <w:lang w:val="en-US"/>
        </w:rPr>
        <w:t xml:space="preserve">nkjet line at its site on Wakefield Road in Huddersfield. This will significantly improve the business’s green credentials by using half the power and producing around one fifth of the heat of the existing line, whilst operating at double the speed. </w:t>
      </w:r>
    </w:p>
    <w:p w14:paraId="5C74ECC1" w14:textId="77777777" w:rsidR="00F9747F" w:rsidRDefault="00F9747F" w:rsidP="00803A41">
      <w:pPr>
        <w:rPr>
          <w:lang w:val="en-US"/>
        </w:rPr>
      </w:pPr>
    </w:p>
    <w:p w14:paraId="0CAB8DF2" w14:textId="77777777" w:rsidR="00F9747F" w:rsidRDefault="00F9747F" w:rsidP="00803A41">
      <w:pPr>
        <w:rPr>
          <w:lang w:val="en-US"/>
        </w:rPr>
      </w:pPr>
      <w:r>
        <w:rPr>
          <w:lang w:val="en-US"/>
        </w:rPr>
        <w:t>Finally, a new Hunkeler high-speed sheeting system has been purchased which will assist Adare in reducing wastage during document processing.</w:t>
      </w:r>
    </w:p>
    <w:p w14:paraId="2C712A9F" w14:textId="77777777" w:rsidR="00F9747F" w:rsidRDefault="00F9747F" w:rsidP="00803A41">
      <w:pPr>
        <w:rPr>
          <w:lang w:val="en-US"/>
        </w:rPr>
      </w:pPr>
    </w:p>
    <w:p w14:paraId="0C7CE7F6" w14:textId="77777777" w:rsidR="00F9747F" w:rsidRDefault="00F9747F" w:rsidP="00803A41">
      <w:pPr>
        <w:rPr>
          <w:lang w:val="en-US"/>
        </w:rPr>
      </w:pPr>
      <w:r>
        <w:rPr>
          <w:lang w:val="en-US"/>
        </w:rPr>
        <w:t>Barry Crich, Adare SEC’s Managing Director, said: “We’ve won a number of major contracts over the last couple of months and significantly grown our presence in our core sectors. Th</w:t>
      </w:r>
      <w:r w:rsidRPr="001C27B0">
        <w:rPr>
          <w:lang w:val="en-US"/>
        </w:rPr>
        <w:t xml:space="preserve">is </w:t>
      </w:r>
      <w:r>
        <w:rPr>
          <w:lang w:val="en-US"/>
        </w:rPr>
        <w:t>deal forms part of an on</w:t>
      </w:r>
      <w:r w:rsidRPr="001C27B0">
        <w:rPr>
          <w:lang w:val="en-US"/>
        </w:rPr>
        <w:t xml:space="preserve">going investment </w:t>
      </w:r>
      <w:r>
        <w:rPr>
          <w:lang w:val="en-US"/>
        </w:rPr>
        <w:t xml:space="preserve">programme into the business as we look to build </w:t>
      </w:r>
      <w:r>
        <w:rPr>
          <w:lang w:val="en-US"/>
        </w:rPr>
        <w:lastRenderedPageBreak/>
        <w:t xml:space="preserve">upon our market-leading position, </w:t>
      </w:r>
      <w:r w:rsidRPr="001C27B0">
        <w:rPr>
          <w:lang w:val="en-US"/>
        </w:rPr>
        <w:t xml:space="preserve">increase our capacity and </w:t>
      </w:r>
      <w:r>
        <w:rPr>
          <w:lang w:val="en-US"/>
        </w:rPr>
        <w:t>strengthen our relationships with customers.</w:t>
      </w:r>
    </w:p>
    <w:p w14:paraId="2EDB85CF" w14:textId="77777777" w:rsidR="00F9747F" w:rsidRDefault="00F9747F" w:rsidP="00803A41">
      <w:pPr>
        <w:rPr>
          <w:lang w:val="en-US"/>
        </w:rPr>
      </w:pPr>
    </w:p>
    <w:p w14:paraId="135444EE" w14:textId="117DDE80" w:rsidR="00F9747F" w:rsidRDefault="00CD602E" w:rsidP="00803A41">
      <w:pPr>
        <w:rPr>
          <w:lang w:val="en-US"/>
        </w:rPr>
      </w:pPr>
      <w:r>
        <w:rPr>
          <w:lang w:val="en-US"/>
        </w:rPr>
        <w:t>“</w:t>
      </w:r>
      <w:r w:rsidR="00F9747F">
        <w:rPr>
          <w:lang w:val="en-US"/>
        </w:rPr>
        <w:t>Ink</w:t>
      </w:r>
      <w:r>
        <w:rPr>
          <w:lang w:val="en-US"/>
        </w:rPr>
        <w:t>j</w:t>
      </w:r>
      <w:r w:rsidR="00F9747F">
        <w:rPr>
          <w:lang w:val="en-US"/>
        </w:rPr>
        <w:t>et has come of age in recent years, and our customers are demanding higher quality in this medium, this makes the</w:t>
      </w:r>
      <w:r w:rsidR="00F9747F" w:rsidRPr="00EE6B5F">
        <w:rPr>
          <w:lang w:val="en-US"/>
        </w:rPr>
        <w:t xml:space="preserve"> </w:t>
      </w:r>
      <w:r w:rsidR="00F9747F">
        <w:rPr>
          <w:lang w:val="en-US"/>
        </w:rPr>
        <w:t xml:space="preserve">Ricoh Pro </w:t>
      </w:r>
      <w:r w:rsidR="00F9747F" w:rsidRPr="00EE6B5F">
        <w:rPr>
          <w:lang w:val="en-US"/>
        </w:rPr>
        <w:t xml:space="preserve">VC60000 </w:t>
      </w:r>
      <w:r w:rsidR="00F9747F">
        <w:rPr>
          <w:lang w:val="en-US"/>
        </w:rPr>
        <w:t>the right machine for us at this time. It is the best on the market; its efficiency, print head life and ink performance allows us to provide customers with an even higher quality and cost effective service.”</w:t>
      </w:r>
    </w:p>
    <w:p w14:paraId="48E8361E" w14:textId="77777777" w:rsidR="00F9747F" w:rsidRDefault="00F9747F" w:rsidP="00803A41">
      <w:pPr>
        <w:rPr>
          <w:lang w:val="en-US"/>
        </w:rPr>
      </w:pPr>
    </w:p>
    <w:p w14:paraId="2320B061" w14:textId="77777777" w:rsidR="00CD602E" w:rsidRDefault="00CD602E" w:rsidP="00803A41">
      <w:r>
        <w:t xml:space="preserve">Peter Williams, Executive Vice President, Ricoh Europe, said: “The Ricoh Pro VC60000 is proving to be a very popular press for operations looking to </w:t>
      </w:r>
      <w:r>
        <w:rPr>
          <w:lang w:val="en"/>
        </w:rPr>
        <w:t>reinforce their market position and open up new growth opportunities</w:t>
      </w:r>
      <w:r>
        <w:t>. The combination of its speed, quality and production flexibility drives profitability and supports creative work mixes. The system continues to be adopted by companies looking to enhance their print production services and we anticipate more orders to be announced in the coming months.”</w:t>
      </w:r>
    </w:p>
    <w:p w14:paraId="214A3EB8" w14:textId="77777777" w:rsidR="00803A41" w:rsidRPr="007657B4" w:rsidRDefault="00803A41" w:rsidP="00803A41"/>
    <w:p w14:paraId="7A028D37" w14:textId="77777777" w:rsidR="00803A41" w:rsidRPr="002A1265" w:rsidRDefault="00803A41" w:rsidP="00803A41">
      <w:pPr>
        <w:jc w:val="left"/>
        <w:rPr>
          <w:lang w:val="en"/>
        </w:rPr>
      </w:pPr>
      <w:r w:rsidRPr="002A1265">
        <w:t>The Pro VC60000 is capable of producing nearly 100,000 A4 images per hour. It reduces make ready time and speeds up turnaround, maximises operational efficiency and allows greater control of costs. It provides a function-rich total solution for customers new to digital colour and for those who want to consolidate and streamline their operations to grow their business</w:t>
      </w:r>
      <w:r>
        <w:t>es</w:t>
      </w:r>
      <w:r w:rsidRPr="002A1265">
        <w:t>. It will enable commercial production printers, in-house</w:t>
      </w:r>
      <w:r>
        <w:t xml:space="preserve"> operations</w:t>
      </w:r>
      <w:r w:rsidRPr="002A1265">
        <w:t xml:space="preserve"> and service bureaux to move </w:t>
      </w:r>
      <w:r>
        <w:t xml:space="preserve">a growing volume of </w:t>
      </w:r>
      <w:r w:rsidRPr="002A1265">
        <w:t>graphic art applications to high quality digital devices.</w:t>
      </w:r>
      <w:r w:rsidRPr="002A1265">
        <w:rPr>
          <w:lang w:val="en"/>
        </w:rPr>
        <w:t> </w:t>
      </w:r>
    </w:p>
    <w:p w14:paraId="5F823383" w14:textId="144CF4A2" w:rsidR="008E770C" w:rsidRDefault="008E770C" w:rsidP="00803A41">
      <w:pPr>
        <w:jc w:val="left"/>
      </w:pPr>
    </w:p>
    <w:p w14:paraId="42955E48" w14:textId="21D550D2" w:rsidR="00F9747F" w:rsidRDefault="00F9747F" w:rsidP="00803A41">
      <w:pPr>
        <w:rPr>
          <w:lang w:val="en-US"/>
        </w:rPr>
      </w:pPr>
      <w:r>
        <w:rPr>
          <w:lang w:val="en-US"/>
        </w:rPr>
        <w:t>The press will be installed at Adare SEC during the summer.</w:t>
      </w:r>
    </w:p>
    <w:p w14:paraId="0F8A5159" w14:textId="77777777" w:rsidR="00B661F6" w:rsidRDefault="00B661F6" w:rsidP="00803A41">
      <w:pPr>
        <w:rPr>
          <w:lang w:val="en-US"/>
        </w:rPr>
      </w:pPr>
    </w:p>
    <w:p w14:paraId="2F3AEEEE" w14:textId="4D107069" w:rsidR="00C21459" w:rsidRDefault="00C21459" w:rsidP="0050430B">
      <w:pPr>
        <w:spacing w:before="100" w:beforeAutospacing="1" w:after="100" w:afterAutospacing="1" w:line="360" w:lineRule="auto"/>
        <w:jc w:val="center"/>
        <w:rPr>
          <w:b/>
          <w:u w:color="000000"/>
          <w:lang w:eastAsia="en-GB"/>
        </w:rPr>
      </w:pPr>
      <w:r w:rsidRPr="00153A8A">
        <w:rPr>
          <w:b/>
          <w:u w:color="000000"/>
          <w:lang w:eastAsia="en-GB"/>
        </w:rPr>
        <w:t>-ends-</w:t>
      </w:r>
    </w:p>
    <w:p w14:paraId="02ECE2ED" w14:textId="77777777" w:rsidR="00A369EB" w:rsidRPr="006E438C" w:rsidRDefault="00052139" w:rsidP="00321AE8">
      <w:pPr>
        <w:spacing w:line="360" w:lineRule="auto"/>
        <w:rPr>
          <w:b/>
          <w:sz w:val="18"/>
          <w:szCs w:val="18"/>
        </w:rPr>
      </w:pPr>
      <w:r w:rsidRPr="006E438C">
        <w:rPr>
          <w:rFonts w:eastAsia="MS PGothic"/>
          <w:b/>
          <w:bCs/>
          <w:color w:val="333333"/>
          <w:sz w:val="18"/>
          <w:szCs w:val="18"/>
        </w:rPr>
        <w:t xml:space="preserve">| </w:t>
      </w:r>
      <w:r w:rsidR="00A369EB" w:rsidRPr="006E438C">
        <w:rPr>
          <w:b/>
          <w:sz w:val="18"/>
          <w:szCs w:val="18"/>
        </w:rPr>
        <w:t>Ricoh at drupa 2016</w:t>
      </w:r>
      <w:r w:rsidRPr="006E438C">
        <w:rPr>
          <w:b/>
          <w:sz w:val="18"/>
          <w:szCs w:val="18"/>
        </w:rPr>
        <w:t xml:space="preserve"> </w:t>
      </w:r>
      <w:r w:rsidRPr="006E438C">
        <w:rPr>
          <w:rFonts w:eastAsia="MS PGothic"/>
          <w:b/>
          <w:bCs/>
          <w:color w:val="333333"/>
          <w:sz w:val="18"/>
          <w:szCs w:val="18"/>
        </w:rPr>
        <w:t>|</w:t>
      </w:r>
    </w:p>
    <w:p w14:paraId="54CA55FE" w14:textId="77777777" w:rsidR="00A369EB" w:rsidRPr="0050430B" w:rsidRDefault="00A369EB" w:rsidP="00321AE8">
      <w:pPr>
        <w:spacing w:line="360" w:lineRule="auto"/>
        <w:rPr>
          <w:sz w:val="18"/>
          <w:szCs w:val="18"/>
          <w:u w:color="000000"/>
          <w:lang w:eastAsia="en-GB"/>
        </w:rPr>
      </w:pPr>
      <w:r w:rsidRPr="006E438C">
        <w:rPr>
          <w:sz w:val="18"/>
          <w:szCs w:val="18"/>
        </w:rPr>
        <w:t xml:space="preserve">Ricoh will bring a </w:t>
      </w:r>
      <w:r w:rsidR="006D598F" w:rsidRPr="006E438C">
        <w:rPr>
          <w:sz w:val="18"/>
          <w:szCs w:val="18"/>
        </w:rPr>
        <w:t xml:space="preserve">broad variety </w:t>
      </w:r>
      <w:r w:rsidRPr="006E438C">
        <w:rPr>
          <w:sz w:val="18"/>
          <w:szCs w:val="18"/>
        </w:rPr>
        <w:t>of products and services to drupa 2016</w:t>
      </w:r>
      <w:r w:rsidR="006D598F" w:rsidRPr="006E438C">
        <w:rPr>
          <w:sz w:val="18"/>
          <w:szCs w:val="18"/>
        </w:rPr>
        <w:t>, capabilities</w:t>
      </w:r>
      <w:r w:rsidRPr="006E438C">
        <w:rPr>
          <w:sz w:val="18"/>
          <w:szCs w:val="18"/>
        </w:rPr>
        <w:t xml:space="preserve"> that will enable print service providers to accelerate their business transformation. Solutions on display will </w:t>
      </w:r>
      <w:r w:rsidR="006D598F" w:rsidRPr="006E438C">
        <w:rPr>
          <w:sz w:val="18"/>
          <w:szCs w:val="18"/>
        </w:rPr>
        <w:t xml:space="preserve">educate visitors about </w:t>
      </w:r>
      <w:r w:rsidRPr="006E438C">
        <w:rPr>
          <w:sz w:val="18"/>
          <w:szCs w:val="18"/>
        </w:rPr>
        <w:t xml:space="preserve">new opportunities and routes to greater productivity and profitability for forward-thinking print professionals. </w:t>
      </w:r>
      <w:r w:rsidRPr="006E438C">
        <w:rPr>
          <w:sz w:val="18"/>
          <w:szCs w:val="18"/>
        </w:rPr>
        <w:lastRenderedPageBreak/>
        <w:t>Ricoh will also be bringing the Pro VC60000 to the show. The world’s largest printing trade fair is scheduled for 31 May to 10 June at the Messe Duesseldorf, Germany, and Ricoh will again be located in Hall 8a.</w:t>
      </w:r>
    </w:p>
    <w:p w14:paraId="7151DE72" w14:textId="77777777" w:rsidR="0066072F" w:rsidRDefault="0066072F"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b/>
          <w:bCs/>
          <w:color w:val="333333"/>
          <w:sz w:val="18"/>
          <w:szCs w:val="18"/>
        </w:rPr>
      </w:pPr>
    </w:p>
    <w:p w14:paraId="49B88BDC" w14:textId="3A0E37C0" w:rsidR="00A369EB" w:rsidRPr="0050430B" w:rsidRDefault="00A369EB" w:rsidP="001A78D6">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360" w:lineRule="auto"/>
        <w:ind w:rightChars="143" w:right="300"/>
        <w:rPr>
          <w:rFonts w:eastAsia="MS PGothic"/>
          <w:color w:val="333333"/>
          <w:sz w:val="18"/>
          <w:szCs w:val="18"/>
        </w:rPr>
      </w:pPr>
      <w:r w:rsidRPr="0050430B">
        <w:rPr>
          <w:rFonts w:eastAsia="MS PGothic"/>
          <w:b/>
          <w:bCs/>
          <w:color w:val="333333"/>
          <w:sz w:val="18"/>
          <w:szCs w:val="18"/>
        </w:rPr>
        <w:t xml:space="preserve">| </w:t>
      </w:r>
      <w:r w:rsidRPr="0050430B">
        <w:rPr>
          <w:b/>
          <w:bCs/>
          <w:color w:val="000000"/>
          <w:sz w:val="18"/>
          <w:szCs w:val="18"/>
        </w:rPr>
        <w:t xml:space="preserve">About Ricoh </w:t>
      </w:r>
      <w:r w:rsidRPr="0050430B">
        <w:rPr>
          <w:rFonts w:eastAsia="MS PGothic"/>
          <w:b/>
          <w:bCs/>
          <w:color w:val="333333"/>
          <w:sz w:val="18"/>
          <w:szCs w:val="18"/>
        </w:rPr>
        <w:t>|</w:t>
      </w:r>
    </w:p>
    <w:p w14:paraId="47DA51A9" w14:textId="77777777" w:rsidR="001A78D6" w:rsidRDefault="001A78D6" w:rsidP="001A78D6">
      <w:pPr>
        <w:shd w:val="clear" w:color="auto" w:fill="auto"/>
        <w:spacing w:line="360" w:lineRule="auto"/>
        <w:jc w:val="left"/>
        <w:rPr>
          <w:rFonts w:ascii="Times New Roman" w:eastAsia="Times New Roman" w:hAnsi="Times New Roman" w:cs="Times New Roman"/>
          <w:sz w:val="24"/>
          <w:szCs w:val="24"/>
          <w:lang w:eastAsia="en-GB"/>
        </w:rPr>
      </w:pPr>
      <w:r>
        <w:rPr>
          <w:color w:val="333333"/>
          <w:sz w:val="18"/>
          <w:szCs w:val="18"/>
          <w:shd w:val="clear" w:color="auto" w:fill="FFFFFF"/>
        </w:rPr>
        <w:t>Ricoh is a global technology company that has been transforming the way people work for more than 80 years. Under its corporate tagline –</w:t>
      </w:r>
      <w:r>
        <w:rPr>
          <w:rStyle w:val="apple-converted-space"/>
          <w:color w:val="333333"/>
          <w:sz w:val="18"/>
          <w:szCs w:val="18"/>
          <w:shd w:val="clear" w:color="auto" w:fill="FFFFFF"/>
        </w:rPr>
        <w:t> </w:t>
      </w:r>
      <w:r>
        <w:rPr>
          <w:rStyle w:val="Emphasis"/>
          <w:color w:val="333333"/>
          <w:sz w:val="18"/>
          <w:szCs w:val="18"/>
          <w:shd w:val="clear" w:color="auto" w:fill="FFFFFF"/>
        </w:rPr>
        <w:t>imagine. change</w:t>
      </w:r>
      <w:r>
        <w:rPr>
          <w:color w:val="333333"/>
          <w:sz w:val="18"/>
          <w:szCs w:val="18"/>
          <w:shd w:val="clear" w:color="auto" w:fill="FFFFFF"/>
        </w:rPr>
        <w:t>. – Ricoh continues to empower companies and individuals with services and technologies that inspire innovation, enhance sustainability and boost business growth. These include document management systems, IT services, production print solutions, visual communications systems, digital cameras, and industrial systems.</w:t>
      </w:r>
    </w:p>
    <w:p w14:paraId="1D7B98F6" w14:textId="77777777" w:rsidR="001A78D6" w:rsidRDefault="001A78D6" w:rsidP="001A78D6">
      <w:pPr>
        <w:spacing w:line="360" w:lineRule="auto"/>
        <w:rPr>
          <w:color w:val="333333"/>
          <w:sz w:val="18"/>
          <w:szCs w:val="18"/>
        </w:rPr>
      </w:pPr>
    </w:p>
    <w:p w14:paraId="29A7E3AB" w14:textId="77777777" w:rsidR="001A78D6" w:rsidRDefault="001A78D6" w:rsidP="001A78D6">
      <w:pPr>
        <w:spacing w:line="360" w:lineRule="auto"/>
        <w:rPr>
          <w:color w:val="333333"/>
          <w:sz w:val="18"/>
          <w:szCs w:val="18"/>
        </w:rPr>
      </w:pPr>
      <w:r>
        <w:rPr>
          <w:color w:val="333333"/>
          <w:sz w:val="18"/>
          <w:szCs w:val="18"/>
        </w:rPr>
        <w:t>Headquartered in Tokyo, Ricoh Group operates in approximately 200 countries and regions. In the financial year ending March 2016, Ricoh Group had worldwide sales of 2,209 billion yen (approx. 19.6 billion USD)</w:t>
      </w:r>
    </w:p>
    <w:p w14:paraId="28D5E9D8" w14:textId="77777777" w:rsidR="001A78D6" w:rsidRDefault="001A78D6" w:rsidP="001A78D6">
      <w:pPr>
        <w:spacing w:line="360" w:lineRule="auto"/>
        <w:rPr>
          <w:color w:val="333333"/>
          <w:sz w:val="18"/>
          <w:szCs w:val="18"/>
        </w:rPr>
      </w:pPr>
    </w:p>
    <w:p w14:paraId="3178CB54" w14:textId="77777777" w:rsidR="00A369EB" w:rsidRPr="0050430B" w:rsidRDefault="00A369EB" w:rsidP="00321AE8">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sz w:val="18"/>
          <w:szCs w:val="18"/>
        </w:rPr>
      </w:pPr>
      <w:r w:rsidRPr="0050430B">
        <w:rPr>
          <w:b/>
          <w:color w:val="000000"/>
          <w:sz w:val="18"/>
          <w:szCs w:val="18"/>
        </w:rPr>
        <w:t xml:space="preserve">For further information, please visit </w:t>
      </w:r>
      <w:hyperlink r:id="rId9" w:history="1">
        <w:r w:rsidR="00321AE8" w:rsidRPr="0050430B">
          <w:rPr>
            <w:rStyle w:val="Hyperlink"/>
            <w:rFonts w:cs="Arial"/>
            <w:b/>
            <w:sz w:val="18"/>
            <w:szCs w:val="18"/>
          </w:rPr>
          <w:t>www.ricoh-europe.com</w:t>
        </w:r>
      </w:hyperlink>
      <w:r w:rsidR="00321AE8" w:rsidRPr="0050430B">
        <w:rPr>
          <w:b/>
          <w:color w:val="000000"/>
          <w:sz w:val="18"/>
          <w:szCs w:val="18"/>
        </w:rPr>
        <w:t xml:space="preserve"> </w:t>
      </w:r>
    </w:p>
    <w:p w14:paraId="021D106A" w14:textId="77777777" w:rsidR="00A369EB" w:rsidRDefault="00A369EB" w:rsidP="00321AE8">
      <w:pPr>
        <w:spacing w:line="360" w:lineRule="auto"/>
        <w:rPr>
          <w:sz w:val="18"/>
          <w:szCs w:val="18"/>
          <w:lang w:eastAsia="en-GB"/>
        </w:rPr>
      </w:pPr>
    </w:p>
    <w:p w14:paraId="6491ED28" w14:textId="77777777" w:rsidR="00EA5BF2" w:rsidRDefault="00EA5BF2" w:rsidP="00EA5BF2">
      <w:pPr>
        <w:spacing w:line="360" w:lineRule="auto"/>
        <w:rPr>
          <w:lang w:val="en-US"/>
        </w:rPr>
      </w:pPr>
      <w:r w:rsidRPr="00313A15">
        <w:rPr>
          <w:b/>
          <w:lang w:val="en-US"/>
        </w:rPr>
        <w:t>About Adare SEC</w:t>
      </w:r>
      <w:r w:rsidRPr="00313A15">
        <w:rPr>
          <w:lang w:val="en-US"/>
        </w:rPr>
        <w:t xml:space="preserve">: </w:t>
      </w:r>
    </w:p>
    <w:p w14:paraId="45559B3D" w14:textId="77777777" w:rsidR="00EA5BF2" w:rsidRDefault="00EA5BF2" w:rsidP="00EA5BF2">
      <w:pPr>
        <w:spacing w:line="360" w:lineRule="auto"/>
        <w:rPr>
          <w:lang w:val="en-US"/>
        </w:rPr>
      </w:pPr>
      <w:bookmarkStart w:id="2" w:name="_GoBack"/>
      <w:bookmarkEnd w:id="2"/>
    </w:p>
    <w:p w14:paraId="618C75D9" w14:textId="007B5A43" w:rsidR="00EA5BF2" w:rsidRPr="00393C73" w:rsidRDefault="00EA5BF2" w:rsidP="00EA5BF2">
      <w:pPr>
        <w:spacing w:line="360" w:lineRule="auto"/>
        <w:rPr>
          <w:iCs/>
        </w:rPr>
      </w:pPr>
      <w:hyperlink r:id="rId10" w:history="1">
        <w:r w:rsidRPr="007342E2">
          <w:rPr>
            <w:rStyle w:val="Hyperlink"/>
            <w:color w:val="000000" w:themeColor="text1"/>
            <w:lang w:val="en-US"/>
          </w:rPr>
          <w:t>Adare SEC</w:t>
        </w:r>
      </w:hyperlink>
      <w:r>
        <w:rPr>
          <w:rStyle w:val="Hyperlink"/>
          <w:color w:val="000000" w:themeColor="text1"/>
          <w:u w:val="none"/>
          <w:lang w:val="en-US"/>
        </w:rPr>
        <w:t>, part of the Adare Group,</w:t>
      </w:r>
      <w:r w:rsidRPr="007342E2">
        <w:rPr>
          <w:color w:val="000000" w:themeColor="text1"/>
          <w:lang w:val="en-US"/>
        </w:rPr>
        <w:t xml:space="preserve"> </w:t>
      </w:r>
      <w:r w:rsidRPr="00393C73">
        <w:rPr>
          <w:iCs/>
        </w:rPr>
        <w:t xml:space="preserve">provides </w:t>
      </w:r>
      <w:r w:rsidRPr="002066B1">
        <w:rPr>
          <w:bCs/>
          <w:iCs/>
        </w:rPr>
        <w:t xml:space="preserve">technology-led, outbound and inbound Secure and Essential Communication </w:t>
      </w:r>
      <w:r>
        <w:rPr>
          <w:bCs/>
          <w:iCs/>
        </w:rPr>
        <w:t>S</w:t>
      </w:r>
      <w:r w:rsidRPr="002066B1">
        <w:rPr>
          <w:bCs/>
          <w:iCs/>
        </w:rPr>
        <w:t>olutions</w:t>
      </w:r>
      <w:r w:rsidRPr="002066B1">
        <w:rPr>
          <w:iCs/>
        </w:rPr>
        <w:t xml:space="preserve">. </w:t>
      </w:r>
      <w:r w:rsidRPr="00393C73">
        <w:rPr>
          <w:lang w:val="en-US"/>
        </w:rPr>
        <w:t xml:space="preserve">Adare is trusted by both central and local government </w:t>
      </w:r>
      <w:proofErr w:type="spellStart"/>
      <w:r w:rsidRPr="00393C73">
        <w:rPr>
          <w:lang w:val="en-US"/>
        </w:rPr>
        <w:t>organisations</w:t>
      </w:r>
      <w:proofErr w:type="spellEnd"/>
      <w:r w:rsidRPr="00393C73">
        <w:rPr>
          <w:lang w:val="en-US"/>
        </w:rPr>
        <w:t>, leading financial and marketing brands and FTSE 100 companies to manage secure inbound and outbound business critical communications on their behalf.</w:t>
      </w:r>
      <w:r>
        <w:rPr>
          <w:lang w:val="en-US"/>
        </w:rPr>
        <w:t xml:space="preserve"> For more information, please visit www.adaresec.com.</w:t>
      </w:r>
    </w:p>
    <w:p w14:paraId="245EBF1D" w14:textId="77777777" w:rsidR="00EA5BF2" w:rsidRDefault="00EA5BF2" w:rsidP="00321AE8">
      <w:pPr>
        <w:spacing w:line="360" w:lineRule="auto"/>
        <w:rPr>
          <w:sz w:val="18"/>
          <w:szCs w:val="18"/>
          <w:lang w:eastAsia="en-GB"/>
        </w:rPr>
      </w:pPr>
    </w:p>
    <w:p w14:paraId="300B5D25"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For further press information, please contact:</w:t>
      </w:r>
    </w:p>
    <w:p w14:paraId="3F01157B" w14:textId="77777777" w:rsidR="00DE0913" w:rsidRPr="00F61F84" w:rsidRDefault="00DE0913" w:rsidP="00321AE8">
      <w:pPr>
        <w:spacing w:line="360" w:lineRule="auto"/>
        <w:rPr>
          <w:sz w:val="18"/>
          <w:szCs w:val="18"/>
          <w:u w:color="000000"/>
          <w:lang w:val="fr-BE" w:eastAsia="en-GB"/>
        </w:rPr>
      </w:pPr>
      <w:r w:rsidRPr="00F61F84">
        <w:rPr>
          <w:sz w:val="18"/>
          <w:szCs w:val="18"/>
          <w:u w:color="000000"/>
          <w:lang w:val="fr-BE" w:eastAsia="en-GB"/>
        </w:rPr>
        <w:t>Ricoh Europe PLC</w:t>
      </w:r>
    </w:p>
    <w:p w14:paraId="27A1F3A4" w14:textId="77777777" w:rsidR="00DE0913" w:rsidRPr="00F61F84" w:rsidRDefault="00DE0913" w:rsidP="00321AE8">
      <w:pPr>
        <w:spacing w:line="360" w:lineRule="auto"/>
        <w:rPr>
          <w:sz w:val="18"/>
          <w:szCs w:val="18"/>
          <w:u w:color="000000"/>
          <w:lang w:val="fr-BE" w:eastAsia="en-GB"/>
        </w:rPr>
      </w:pPr>
      <w:r w:rsidRPr="00F61F84">
        <w:rPr>
          <w:sz w:val="18"/>
          <w:szCs w:val="18"/>
          <w:u w:color="000000"/>
          <w:lang w:val="fr-BE" w:eastAsia="en-GB"/>
        </w:rPr>
        <w:t>Jack Gibson</w:t>
      </w:r>
    </w:p>
    <w:p w14:paraId="0B0C99E5" w14:textId="77777777" w:rsidR="00DE0913" w:rsidRPr="00F61F84" w:rsidRDefault="001A78D6" w:rsidP="00321AE8">
      <w:pPr>
        <w:spacing w:line="360" w:lineRule="auto"/>
        <w:rPr>
          <w:sz w:val="18"/>
          <w:szCs w:val="18"/>
          <w:u w:color="000000"/>
          <w:lang w:val="fr-BE" w:eastAsia="en-GB"/>
        </w:rPr>
      </w:pPr>
      <w:r w:rsidRPr="00F61F84">
        <w:rPr>
          <w:sz w:val="18"/>
          <w:szCs w:val="18"/>
          <w:u w:color="000000"/>
          <w:lang w:val="fr-BE" w:eastAsia="en-GB"/>
        </w:rPr>
        <w:t xml:space="preserve">Tel: </w:t>
      </w:r>
      <w:r w:rsidR="00DE0913" w:rsidRPr="00F61F84">
        <w:rPr>
          <w:sz w:val="18"/>
          <w:szCs w:val="18"/>
          <w:u w:color="000000"/>
          <w:lang w:val="fr-BE" w:eastAsia="en-GB"/>
        </w:rPr>
        <w:t xml:space="preserve">+44 (0) </w:t>
      </w:r>
      <w:r w:rsidR="00DE0913" w:rsidRPr="00F61F84">
        <w:rPr>
          <w:rFonts w:eastAsia="MS Mincho"/>
          <w:color w:val="000000"/>
          <w:sz w:val="18"/>
          <w:szCs w:val="18"/>
          <w:lang w:val="fr-BE" w:eastAsia="en-GB"/>
        </w:rPr>
        <w:t>203 033 3766</w:t>
      </w:r>
    </w:p>
    <w:p w14:paraId="7D78AC52" w14:textId="77777777" w:rsidR="00DE0913" w:rsidRPr="0050430B" w:rsidRDefault="00DE0913" w:rsidP="00321AE8">
      <w:pPr>
        <w:spacing w:line="360" w:lineRule="auto"/>
        <w:rPr>
          <w:sz w:val="18"/>
          <w:szCs w:val="18"/>
          <w:u w:color="000000"/>
          <w:lang w:val="it-IT" w:eastAsia="en-GB"/>
        </w:rPr>
      </w:pPr>
      <w:r w:rsidRPr="0050430B">
        <w:rPr>
          <w:sz w:val="18"/>
          <w:szCs w:val="18"/>
          <w:u w:color="000000"/>
          <w:lang w:val="it-IT" w:eastAsia="en-GB"/>
        </w:rPr>
        <w:t xml:space="preserve">E-mail: </w:t>
      </w:r>
      <w:hyperlink r:id="rId11" w:history="1">
        <w:r w:rsidRPr="0050430B">
          <w:rPr>
            <w:rStyle w:val="Hyperlink"/>
            <w:rFonts w:eastAsia="Arial Unicode MS" w:hAnsi="Arial Unicode MS"/>
            <w:sz w:val="18"/>
            <w:szCs w:val="18"/>
            <w:u w:color="000000"/>
            <w:lang w:val="it-IT" w:eastAsia="en-GB"/>
          </w:rPr>
          <w:t>press@ricoh-europe.com</w:t>
        </w:r>
      </w:hyperlink>
    </w:p>
    <w:p w14:paraId="1977C698" w14:textId="77777777" w:rsidR="00DE0913" w:rsidRPr="0050430B" w:rsidRDefault="00DE0913" w:rsidP="00321AE8">
      <w:pPr>
        <w:spacing w:line="360" w:lineRule="auto"/>
        <w:rPr>
          <w:sz w:val="18"/>
          <w:szCs w:val="18"/>
          <w:u w:color="000000"/>
          <w:lang w:eastAsia="en-GB"/>
        </w:rPr>
      </w:pPr>
      <w:r w:rsidRPr="0050430B">
        <w:rPr>
          <w:sz w:val="18"/>
          <w:szCs w:val="18"/>
          <w:u w:color="000000"/>
          <w:lang w:eastAsia="en-GB"/>
        </w:rPr>
        <w:t xml:space="preserve">Homepage: </w:t>
      </w:r>
      <w:hyperlink r:id="rId12" w:history="1">
        <w:r w:rsidRPr="0050430B">
          <w:rPr>
            <w:rStyle w:val="Hyperlink"/>
            <w:rFonts w:eastAsia="Arial Unicode MS" w:hAnsi="Arial Unicode MS"/>
            <w:sz w:val="18"/>
            <w:szCs w:val="18"/>
            <w:u w:color="000000"/>
            <w:lang w:eastAsia="en-GB"/>
          </w:rPr>
          <w:t>www.ricoh-europe.com</w:t>
        </w:r>
      </w:hyperlink>
    </w:p>
    <w:p w14:paraId="230A71FD"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Join us on Facebook: </w:t>
      </w:r>
      <w:hyperlink r:id="rId13" w:history="1">
        <w:r w:rsidRPr="0050430B">
          <w:rPr>
            <w:rFonts w:hAnsi="Arial Unicode MS"/>
            <w:color w:val="0000FF"/>
            <w:sz w:val="18"/>
            <w:szCs w:val="18"/>
            <w:u w:val="single" w:color="0000FF"/>
            <w:lang w:eastAsia="en-GB"/>
          </w:rPr>
          <w:t>www.facebook.com/ricoheurope</w:t>
        </w:r>
      </w:hyperlink>
    </w:p>
    <w:p w14:paraId="62C3B64C" w14:textId="77777777" w:rsidR="00DE0913" w:rsidRPr="0050430B" w:rsidRDefault="00DE0913" w:rsidP="00321AE8">
      <w:pPr>
        <w:spacing w:line="360" w:lineRule="auto"/>
        <w:rPr>
          <w:color w:val="000000"/>
          <w:sz w:val="18"/>
          <w:szCs w:val="18"/>
          <w:u w:color="000000"/>
          <w:lang w:eastAsia="en-GB"/>
        </w:rPr>
      </w:pPr>
      <w:r w:rsidRPr="0050430B">
        <w:rPr>
          <w:rFonts w:hAnsi="Arial Unicode MS"/>
          <w:color w:val="000000"/>
          <w:sz w:val="18"/>
          <w:szCs w:val="18"/>
          <w:u w:color="000000"/>
          <w:lang w:eastAsia="en-GB"/>
        </w:rPr>
        <w:t xml:space="preserve">Follow us on Twitter: </w:t>
      </w:r>
      <w:hyperlink r:id="rId14" w:history="1">
        <w:r w:rsidRPr="0050430B">
          <w:rPr>
            <w:rFonts w:hAnsi="Arial Unicode MS"/>
            <w:color w:val="0000FF"/>
            <w:sz w:val="18"/>
            <w:szCs w:val="18"/>
            <w:u w:val="single" w:color="0000FF"/>
            <w:lang w:eastAsia="en-GB"/>
          </w:rPr>
          <w:t>www.twitter.com/ricoheurope</w:t>
        </w:r>
      </w:hyperlink>
    </w:p>
    <w:p w14:paraId="09357514" w14:textId="77777777" w:rsidR="00DE0913" w:rsidRPr="0050430B" w:rsidRDefault="00DE0913" w:rsidP="00321AE8">
      <w:pPr>
        <w:spacing w:line="360" w:lineRule="auto"/>
        <w:rPr>
          <w:color w:val="000000"/>
          <w:sz w:val="18"/>
          <w:szCs w:val="18"/>
          <w:u w:color="000000"/>
          <w:lang w:eastAsia="en-GB"/>
        </w:rPr>
      </w:pPr>
      <w:r w:rsidRPr="0050430B">
        <w:rPr>
          <w:color w:val="000000"/>
          <w:sz w:val="18"/>
          <w:szCs w:val="18"/>
          <w:u w:color="000000"/>
          <w:lang w:eastAsia="en-GB"/>
        </w:rPr>
        <w:t xml:space="preserve">Visit the Ricoh media centre at: </w:t>
      </w:r>
      <w:hyperlink r:id="rId15" w:history="1">
        <w:r w:rsidRPr="0050430B">
          <w:rPr>
            <w:color w:val="0000FF"/>
            <w:sz w:val="18"/>
            <w:szCs w:val="18"/>
            <w:u w:val="single" w:color="0000FF"/>
            <w:lang w:eastAsia="en-GB"/>
          </w:rPr>
          <w:t>www.ricoh-europe.com/press</w:t>
        </w:r>
      </w:hyperlink>
    </w:p>
    <w:p w14:paraId="62D93038" w14:textId="77777777" w:rsidR="003E1D10" w:rsidRPr="0050430B" w:rsidRDefault="003E1D10" w:rsidP="003E1D10">
      <w:pPr>
        <w:spacing w:line="360" w:lineRule="auto"/>
        <w:rPr>
          <w:color w:val="000000"/>
          <w:sz w:val="18"/>
          <w:szCs w:val="18"/>
          <w:u w:color="000000"/>
          <w:lang w:eastAsia="en-GB"/>
        </w:rPr>
      </w:pPr>
    </w:p>
    <w:sectPr w:rsidR="003E1D10" w:rsidRPr="0050430B" w:rsidSect="00034FCE">
      <w:headerReference w:type="default" r:id="rId16"/>
      <w:footerReference w:type="default" r:id="rId17"/>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A823E" w14:textId="77777777" w:rsidR="00B066DE" w:rsidRDefault="00B066DE" w:rsidP="0045209D">
      <w:r>
        <w:separator/>
      </w:r>
    </w:p>
  </w:endnote>
  <w:endnote w:type="continuationSeparator" w:id="0">
    <w:p w14:paraId="4DBBFC26" w14:textId="77777777" w:rsidR="00B066DE" w:rsidRDefault="00B066DE"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5B8C0" w14:textId="77777777" w:rsidR="00DB0176" w:rsidRPr="00F61F84" w:rsidRDefault="00DB0176"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fr-BE" w:eastAsia="zh-TW"/>
      </w:rPr>
    </w:pPr>
    <w:r w:rsidRPr="00F61F84">
      <w:rPr>
        <w:rFonts w:eastAsia="PMingLiU"/>
        <w:sz w:val="20"/>
        <w:lang w:val="fr-BE" w:eastAsia="zh-TW"/>
      </w:rPr>
      <w:t xml:space="preserve">RICOH </w:t>
    </w:r>
    <w:r w:rsidRPr="00F61F84">
      <w:rPr>
        <w:sz w:val="20"/>
        <w:lang w:val="fr-BE"/>
      </w:rPr>
      <w:t>Europe</w:t>
    </w:r>
    <w:r w:rsidRPr="00F61F84">
      <w:rPr>
        <w:rFonts w:ascii="MS Gothic" w:eastAsia="MS Gothic" w:hAnsi="MS Gothic" w:hint="eastAsia"/>
        <w:color w:val="000000"/>
        <w:sz w:val="20"/>
        <w:lang w:val="fr-BE"/>
      </w:rPr>
      <w:t xml:space="preserve">  </w:t>
    </w:r>
    <w:r w:rsidRPr="00F61F84">
      <w:rPr>
        <w:rFonts w:eastAsia="MS Gothic"/>
        <w:color w:val="000000"/>
        <w:sz w:val="18"/>
        <w:lang w:val="fr-BE" w:eastAsia="zh-TW"/>
      </w:rPr>
      <w:t xml:space="preserve"> </w:t>
    </w:r>
    <w:r w:rsidRPr="00F61F84">
      <w:rPr>
        <w:rFonts w:eastAsia="PMingLiU"/>
        <w:sz w:val="16"/>
        <w:lang w:val="fr-BE" w:eastAsia="zh-TW"/>
      </w:rPr>
      <w:t xml:space="preserve"> </w:t>
    </w:r>
    <w:r w:rsidRPr="00F61F84">
      <w:rPr>
        <w:rFonts w:eastAsia="PMingLiU"/>
        <w:sz w:val="18"/>
        <w:lang w:val="fr-BE" w:eastAsia="zh-TW"/>
      </w:rPr>
      <w:t>www.ricoh-europe.com</w:t>
    </w:r>
  </w:p>
  <w:p w14:paraId="295D6CBA" w14:textId="77777777" w:rsidR="00DB0176" w:rsidRPr="0048594A" w:rsidRDefault="00DB0176"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Phone: +44 (0) 207 465 1153  Fax: +44 (0) 207 224 5740</w:t>
    </w:r>
  </w:p>
  <w:p w14:paraId="0020E049" w14:textId="77777777" w:rsidR="00DB0176" w:rsidRPr="0048594A" w:rsidRDefault="00DB0176" w:rsidP="00A369EB">
    <w:pPr>
      <w:tabs>
        <w:tab w:val="center" w:pos="4320"/>
        <w:tab w:val="right" w:pos="8640"/>
      </w:tabs>
      <w:rPr>
        <w:lang w:val="fr-FR"/>
      </w:rPr>
    </w:pPr>
    <w:r w:rsidRPr="0048594A">
      <w:rPr>
        <w:rFonts w:eastAsia="MS Gothic" w:hint="eastAsia"/>
        <w:color w:val="000000"/>
        <w:sz w:val="18"/>
        <w:lang w:val="fr-FR"/>
      </w:rPr>
      <w:t xml:space="preserve">E-mail </w:t>
    </w:r>
    <w:r w:rsidRPr="00F61F84">
      <w:rPr>
        <w:rFonts w:eastAsia="MS Gothic" w:hint="eastAsia"/>
        <w:color w:val="000000"/>
        <w:sz w:val="18"/>
        <w:lang w:val="fr-BE"/>
      </w:rPr>
      <w:t xml:space="preserve">: </w:t>
    </w:r>
    <w:r w:rsidRPr="0048594A">
      <w:rPr>
        <w:rFonts w:eastAsia="PMingLiU"/>
        <w:sz w:val="18"/>
        <w:lang w:val="fr-FR" w:eastAsia="zh-TW"/>
      </w:rPr>
      <w:t>press@ricoh-europe.com</w:t>
    </w:r>
  </w:p>
  <w:p w14:paraId="0848F34A" w14:textId="77777777" w:rsidR="00DB0176" w:rsidRPr="0048594A" w:rsidRDefault="00DB0176" w:rsidP="0045209D">
    <w:pPr>
      <w:rPr>
        <w:lang w:val="it-IT"/>
      </w:rPr>
    </w:pPr>
  </w:p>
  <w:p w14:paraId="71AA1C26" w14:textId="77777777" w:rsidR="00DB0176" w:rsidRPr="00F61F84" w:rsidRDefault="00DB0176"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C8212" w14:textId="77777777" w:rsidR="00B066DE" w:rsidRDefault="00B066DE" w:rsidP="0045209D">
      <w:r>
        <w:separator/>
      </w:r>
    </w:p>
  </w:footnote>
  <w:footnote w:type="continuationSeparator" w:id="0">
    <w:p w14:paraId="081DDE20" w14:textId="77777777" w:rsidR="00B066DE" w:rsidRDefault="00B066DE"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6A10" w14:textId="77777777" w:rsidR="00DB0176" w:rsidRDefault="00DB0176" w:rsidP="0045209D">
    <w:pPr>
      <w:pStyle w:val="Header"/>
    </w:pPr>
    <w:r>
      <w:rPr>
        <w:noProof/>
        <w:lang w:val="nl-BE" w:eastAsia="nl-BE"/>
      </w:rPr>
      <mc:AlternateContent>
        <mc:Choice Requires="wps">
          <w:drawing>
            <wp:anchor distT="0" distB="0" distL="114300" distR="114300" simplePos="0" relativeHeight="251658240" behindDoc="0" locked="0" layoutInCell="1" allowOverlap="1" wp14:anchorId="0CDBD929" wp14:editId="6926AD12">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F25E8" w14:textId="77777777" w:rsidR="00DB0176" w:rsidRPr="00A369EB" w:rsidRDefault="00DB0176"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CDBD929"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tlsQIAALA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3gXoZTsxXzRpZP&#10;oGAlQWAgUxh7YNRS/cSohxGSYf1jRxTDqPko4BXYeTMZajI2k0EEhasZNhiN5sqMc2nXKb6tAXl8&#10;Z0LewkupuBPxicXhfcFYcLkcRpidOy//nddp0C5/AwAA//8DAFBLAwQUAAYACAAAACEAlLhcA98A&#10;AAAIAQAADwAAAGRycy9kb3ducmV2LnhtbEyPMU/DMBSEd6T+B+tVYqN2K5K2IU5VIZiQEGkYGJ34&#10;NbEaP4fYbcO/x0xlPN3p7rt8N9meXXD0xpGE5UIAQ2qcNtRK+KxeHzbAfFCkVe8IJfygh10xu8tV&#10;pt2VSrwcQstiCflMSehCGDLOfdOhVX7hBqToHd1oVYhybLke1TWW256vhEi5VYbiQqcGfO6wOR3O&#10;VsL+i8oX8/1ef5TH0lTVVtBbepLyfj7tn4AFnMItDH/4ER2KyFS7M2nPegmbJIlJCavlGlj0k8c0&#10;fqslrMUWeJHz/weKXwAAAP//AwBQSwECLQAUAAYACAAAACEAtoM4kv4AAADhAQAAEwAAAAAAAAAA&#10;AAAAAAAAAAAAW0NvbnRlbnRfVHlwZXNdLnhtbFBLAQItABQABgAIAAAAIQA4/SH/1gAAAJQBAAAL&#10;AAAAAAAAAAAAAAAAAC8BAABfcmVscy8ucmVsc1BLAQItABQABgAIAAAAIQBngutlsQIAALAFAAAO&#10;AAAAAAAAAAAAAAAAAC4CAABkcnMvZTJvRG9jLnhtbFBLAQItABQABgAIAAAAIQCUuFwD3wAAAAgB&#10;AAAPAAAAAAAAAAAAAAAAAAsFAABkcnMvZG93bnJldi54bWxQSwUGAAAAAAQABADzAAAAFwYAAAAA&#10;" filled="f" stroked="f">
              <v:textbox inset="0,0,0,0">
                <w:txbxContent>
                  <w:p w14:paraId="377F25E8" w14:textId="77777777" w:rsidR="00DB0176" w:rsidRPr="00A369EB" w:rsidRDefault="00DB0176" w:rsidP="0045209D">
                    <w:pPr>
                      <w:rPr>
                        <w:sz w:val="44"/>
                        <w:szCs w:val="44"/>
                      </w:rPr>
                    </w:pPr>
                    <w:r w:rsidRPr="00A369EB">
                      <w:rPr>
                        <w:sz w:val="44"/>
                        <w:szCs w:val="44"/>
                      </w:rPr>
                      <w:t>Press Release</w:t>
                    </w:r>
                  </w:p>
                </w:txbxContent>
              </v:textbox>
            </v:shape>
          </w:pict>
        </mc:Fallback>
      </mc:AlternateContent>
    </w:r>
    <w:r w:rsidR="00B661F6">
      <w:rPr>
        <w:noProof/>
      </w:rPr>
      <w:object w:dxaOrig="1440" w:dyaOrig="1440" w14:anchorId="0BCA6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26967964" r:id="rId2"/>
      </w:object>
    </w:r>
    <w:r>
      <w:rPr>
        <w:noProof/>
        <w:lang w:val="nl-BE" w:eastAsia="nl-BE"/>
      </w:rPr>
      <mc:AlternateContent>
        <mc:Choice Requires="wps">
          <w:drawing>
            <wp:anchor distT="0" distB="0" distL="114300" distR="114300" simplePos="0" relativeHeight="251656192" behindDoc="0" locked="0" layoutInCell="1" allowOverlap="1" wp14:anchorId="6EF927E6" wp14:editId="677C95A4">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6D7E5BD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nl-BE" w:eastAsia="nl-BE"/>
      </w:rPr>
      <w:drawing>
        <wp:anchor distT="0" distB="0" distL="114300" distR="114300" simplePos="0" relativeHeight="251657216" behindDoc="0" locked="0" layoutInCell="1" allowOverlap="1" wp14:anchorId="3185B4C8" wp14:editId="71752E53">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BBA89" w14:textId="77777777" w:rsidR="00DB0176" w:rsidRDefault="00DB0176" w:rsidP="0045209D">
    <w:pPr>
      <w:pStyle w:val="Header"/>
    </w:pPr>
  </w:p>
  <w:p w14:paraId="788FE19F" w14:textId="77777777" w:rsidR="00DB0176" w:rsidRDefault="00DB0176"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436"/>
    <w:multiLevelType w:val="hybridMultilevel"/>
    <w:tmpl w:val="C38AF7A4"/>
    <w:lvl w:ilvl="0" w:tplc="08829E40">
      <w:start w:val="1"/>
      <w:numFmt w:val="bullet"/>
      <w:lvlText w:val="-"/>
      <w:lvlJc w:val="left"/>
      <w:pPr>
        <w:tabs>
          <w:tab w:val="num" w:pos="720"/>
        </w:tabs>
        <w:ind w:left="720" w:hanging="360"/>
      </w:pPr>
      <w:rPr>
        <w:rFonts w:ascii="Times New Roman" w:hAnsi="Times New Roman" w:hint="default"/>
      </w:rPr>
    </w:lvl>
    <w:lvl w:ilvl="1" w:tplc="67BAAB72" w:tentative="1">
      <w:start w:val="1"/>
      <w:numFmt w:val="bullet"/>
      <w:lvlText w:val="-"/>
      <w:lvlJc w:val="left"/>
      <w:pPr>
        <w:tabs>
          <w:tab w:val="num" w:pos="1440"/>
        </w:tabs>
        <w:ind w:left="1440" w:hanging="360"/>
      </w:pPr>
      <w:rPr>
        <w:rFonts w:ascii="Times New Roman" w:hAnsi="Times New Roman" w:hint="default"/>
      </w:rPr>
    </w:lvl>
    <w:lvl w:ilvl="2" w:tplc="A072AAD2" w:tentative="1">
      <w:start w:val="1"/>
      <w:numFmt w:val="bullet"/>
      <w:lvlText w:val="-"/>
      <w:lvlJc w:val="left"/>
      <w:pPr>
        <w:tabs>
          <w:tab w:val="num" w:pos="2160"/>
        </w:tabs>
        <w:ind w:left="2160" w:hanging="360"/>
      </w:pPr>
      <w:rPr>
        <w:rFonts w:ascii="Times New Roman" w:hAnsi="Times New Roman" w:hint="default"/>
      </w:rPr>
    </w:lvl>
    <w:lvl w:ilvl="3" w:tplc="E4D8C8B2" w:tentative="1">
      <w:start w:val="1"/>
      <w:numFmt w:val="bullet"/>
      <w:lvlText w:val="-"/>
      <w:lvlJc w:val="left"/>
      <w:pPr>
        <w:tabs>
          <w:tab w:val="num" w:pos="2880"/>
        </w:tabs>
        <w:ind w:left="2880" w:hanging="360"/>
      </w:pPr>
      <w:rPr>
        <w:rFonts w:ascii="Times New Roman" w:hAnsi="Times New Roman" w:hint="default"/>
      </w:rPr>
    </w:lvl>
    <w:lvl w:ilvl="4" w:tplc="F5567F8E" w:tentative="1">
      <w:start w:val="1"/>
      <w:numFmt w:val="bullet"/>
      <w:lvlText w:val="-"/>
      <w:lvlJc w:val="left"/>
      <w:pPr>
        <w:tabs>
          <w:tab w:val="num" w:pos="3600"/>
        </w:tabs>
        <w:ind w:left="3600" w:hanging="360"/>
      </w:pPr>
      <w:rPr>
        <w:rFonts w:ascii="Times New Roman" w:hAnsi="Times New Roman" w:hint="default"/>
      </w:rPr>
    </w:lvl>
    <w:lvl w:ilvl="5" w:tplc="032E7EBE" w:tentative="1">
      <w:start w:val="1"/>
      <w:numFmt w:val="bullet"/>
      <w:lvlText w:val="-"/>
      <w:lvlJc w:val="left"/>
      <w:pPr>
        <w:tabs>
          <w:tab w:val="num" w:pos="4320"/>
        </w:tabs>
        <w:ind w:left="4320" w:hanging="360"/>
      </w:pPr>
      <w:rPr>
        <w:rFonts w:ascii="Times New Roman" w:hAnsi="Times New Roman" w:hint="default"/>
      </w:rPr>
    </w:lvl>
    <w:lvl w:ilvl="6" w:tplc="D5BAD1DE" w:tentative="1">
      <w:start w:val="1"/>
      <w:numFmt w:val="bullet"/>
      <w:lvlText w:val="-"/>
      <w:lvlJc w:val="left"/>
      <w:pPr>
        <w:tabs>
          <w:tab w:val="num" w:pos="5040"/>
        </w:tabs>
        <w:ind w:left="5040" w:hanging="360"/>
      </w:pPr>
      <w:rPr>
        <w:rFonts w:ascii="Times New Roman" w:hAnsi="Times New Roman" w:hint="default"/>
      </w:rPr>
    </w:lvl>
    <w:lvl w:ilvl="7" w:tplc="D4FE8C86" w:tentative="1">
      <w:start w:val="1"/>
      <w:numFmt w:val="bullet"/>
      <w:lvlText w:val="-"/>
      <w:lvlJc w:val="left"/>
      <w:pPr>
        <w:tabs>
          <w:tab w:val="num" w:pos="5760"/>
        </w:tabs>
        <w:ind w:left="5760" w:hanging="360"/>
      </w:pPr>
      <w:rPr>
        <w:rFonts w:ascii="Times New Roman" w:hAnsi="Times New Roman" w:hint="default"/>
      </w:rPr>
    </w:lvl>
    <w:lvl w:ilvl="8" w:tplc="8926E82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5B65961"/>
    <w:multiLevelType w:val="hybridMultilevel"/>
    <w:tmpl w:val="54B87C0E"/>
    <w:lvl w:ilvl="0" w:tplc="A5FAD1FA">
      <w:start w:val="1"/>
      <w:numFmt w:val="bullet"/>
      <w:lvlText w:val="-"/>
      <w:lvlJc w:val="left"/>
      <w:pPr>
        <w:tabs>
          <w:tab w:val="num" w:pos="720"/>
        </w:tabs>
        <w:ind w:left="720" w:hanging="360"/>
      </w:pPr>
      <w:rPr>
        <w:rFonts w:ascii="Times New Roman" w:hAnsi="Times New Roman" w:hint="default"/>
      </w:rPr>
    </w:lvl>
    <w:lvl w:ilvl="1" w:tplc="15B65864" w:tentative="1">
      <w:start w:val="1"/>
      <w:numFmt w:val="bullet"/>
      <w:lvlText w:val="-"/>
      <w:lvlJc w:val="left"/>
      <w:pPr>
        <w:tabs>
          <w:tab w:val="num" w:pos="1440"/>
        </w:tabs>
        <w:ind w:left="1440" w:hanging="360"/>
      </w:pPr>
      <w:rPr>
        <w:rFonts w:ascii="Times New Roman" w:hAnsi="Times New Roman" w:hint="default"/>
      </w:rPr>
    </w:lvl>
    <w:lvl w:ilvl="2" w:tplc="64CE97D0" w:tentative="1">
      <w:start w:val="1"/>
      <w:numFmt w:val="bullet"/>
      <w:lvlText w:val="-"/>
      <w:lvlJc w:val="left"/>
      <w:pPr>
        <w:tabs>
          <w:tab w:val="num" w:pos="2160"/>
        </w:tabs>
        <w:ind w:left="2160" w:hanging="360"/>
      </w:pPr>
      <w:rPr>
        <w:rFonts w:ascii="Times New Roman" w:hAnsi="Times New Roman" w:hint="default"/>
      </w:rPr>
    </w:lvl>
    <w:lvl w:ilvl="3" w:tplc="B34A8B66" w:tentative="1">
      <w:start w:val="1"/>
      <w:numFmt w:val="bullet"/>
      <w:lvlText w:val="-"/>
      <w:lvlJc w:val="left"/>
      <w:pPr>
        <w:tabs>
          <w:tab w:val="num" w:pos="2880"/>
        </w:tabs>
        <w:ind w:left="2880" w:hanging="360"/>
      </w:pPr>
      <w:rPr>
        <w:rFonts w:ascii="Times New Roman" w:hAnsi="Times New Roman" w:hint="default"/>
      </w:rPr>
    </w:lvl>
    <w:lvl w:ilvl="4" w:tplc="5C64C56A" w:tentative="1">
      <w:start w:val="1"/>
      <w:numFmt w:val="bullet"/>
      <w:lvlText w:val="-"/>
      <w:lvlJc w:val="left"/>
      <w:pPr>
        <w:tabs>
          <w:tab w:val="num" w:pos="3600"/>
        </w:tabs>
        <w:ind w:left="3600" w:hanging="360"/>
      </w:pPr>
      <w:rPr>
        <w:rFonts w:ascii="Times New Roman" w:hAnsi="Times New Roman" w:hint="default"/>
      </w:rPr>
    </w:lvl>
    <w:lvl w:ilvl="5" w:tplc="EF0E9BB2" w:tentative="1">
      <w:start w:val="1"/>
      <w:numFmt w:val="bullet"/>
      <w:lvlText w:val="-"/>
      <w:lvlJc w:val="left"/>
      <w:pPr>
        <w:tabs>
          <w:tab w:val="num" w:pos="4320"/>
        </w:tabs>
        <w:ind w:left="4320" w:hanging="360"/>
      </w:pPr>
      <w:rPr>
        <w:rFonts w:ascii="Times New Roman" w:hAnsi="Times New Roman" w:hint="default"/>
      </w:rPr>
    </w:lvl>
    <w:lvl w:ilvl="6" w:tplc="9BCA099E" w:tentative="1">
      <w:start w:val="1"/>
      <w:numFmt w:val="bullet"/>
      <w:lvlText w:val="-"/>
      <w:lvlJc w:val="left"/>
      <w:pPr>
        <w:tabs>
          <w:tab w:val="num" w:pos="5040"/>
        </w:tabs>
        <w:ind w:left="5040" w:hanging="360"/>
      </w:pPr>
      <w:rPr>
        <w:rFonts w:ascii="Times New Roman" w:hAnsi="Times New Roman" w:hint="default"/>
      </w:rPr>
    </w:lvl>
    <w:lvl w:ilvl="7" w:tplc="38A0B6C8" w:tentative="1">
      <w:start w:val="1"/>
      <w:numFmt w:val="bullet"/>
      <w:lvlText w:val="-"/>
      <w:lvlJc w:val="left"/>
      <w:pPr>
        <w:tabs>
          <w:tab w:val="num" w:pos="5760"/>
        </w:tabs>
        <w:ind w:left="5760" w:hanging="360"/>
      </w:pPr>
      <w:rPr>
        <w:rFonts w:ascii="Times New Roman" w:hAnsi="Times New Roman" w:hint="default"/>
      </w:rPr>
    </w:lvl>
    <w:lvl w:ilvl="8" w:tplc="B52E23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948F2"/>
    <w:multiLevelType w:val="hybridMultilevel"/>
    <w:tmpl w:val="43C099F0"/>
    <w:lvl w:ilvl="0" w:tplc="22B83EBC">
      <w:start w:val="1"/>
      <w:numFmt w:val="bullet"/>
      <w:lvlText w:val="•"/>
      <w:lvlJc w:val="left"/>
      <w:pPr>
        <w:tabs>
          <w:tab w:val="num" w:pos="720"/>
        </w:tabs>
        <w:ind w:left="720" w:hanging="360"/>
      </w:pPr>
      <w:rPr>
        <w:rFonts w:ascii="Arial" w:hAnsi="Arial" w:hint="default"/>
      </w:rPr>
    </w:lvl>
    <w:lvl w:ilvl="1" w:tplc="07488F4E">
      <w:start w:val="53"/>
      <w:numFmt w:val="bullet"/>
      <w:lvlText w:val="–"/>
      <w:lvlJc w:val="left"/>
      <w:pPr>
        <w:tabs>
          <w:tab w:val="num" w:pos="1440"/>
        </w:tabs>
        <w:ind w:left="1440" w:hanging="360"/>
      </w:pPr>
      <w:rPr>
        <w:rFonts w:ascii="Arial" w:hAnsi="Arial" w:hint="default"/>
      </w:rPr>
    </w:lvl>
    <w:lvl w:ilvl="2" w:tplc="15D60A7E" w:tentative="1">
      <w:start w:val="1"/>
      <w:numFmt w:val="bullet"/>
      <w:lvlText w:val="•"/>
      <w:lvlJc w:val="left"/>
      <w:pPr>
        <w:tabs>
          <w:tab w:val="num" w:pos="2160"/>
        </w:tabs>
        <w:ind w:left="2160" w:hanging="360"/>
      </w:pPr>
      <w:rPr>
        <w:rFonts w:ascii="Arial" w:hAnsi="Arial" w:hint="default"/>
      </w:rPr>
    </w:lvl>
    <w:lvl w:ilvl="3" w:tplc="BE8E01F0" w:tentative="1">
      <w:start w:val="1"/>
      <w:numFmt w:val="bullet"/>
      <w:lvlText w:val="•"/>
      <w:lvlJc w:val="left"/>
      <w:pPr>
        <w:tabs>
          <w:tab w:val="num" w:pos="2880"/>
        </w:tabs>
        <w:ind w:left="2880" w:hanging="360"/>
      </w:pPr>
      <w:rPr>
        <w:rFonts w:ascii="Arial" w:hAnsi="Arial" w:hint="default"/>
      </w:rPr>
    </w:lvl>
    <w:lvl w:ilvl="4" w:tplc="B2AE5C66" w:tentative="1">
      <w:start w:val="1"/>
      <w:numFmt w:val="bullet"/>
      <w:lvlText w:val="•"/>
      <w:lvlJc w:val="left"/>
      <w:pPr>
        <w:tabs>
          <w:tab w:val="num" w:pos="3600"/>
        </w:tabs>
        <w:ind w:left="3600" w:hanging="360"/>
      </w:pPr>
      <w:rPr>
        <w:rFonts w:ascii="Arial" w:hAnsi="Arial" w:hint="default"/>
      </w:rPr>
    </w:lvl>
    <w:lvl w:ilvl="5" w:tplc="495E050E" w:tentative="1">
      <w:start w:val="1"/>
      <w:numFmt w:val="bullet"/>
      <w:lvlText w:val="•"/>
      <w:lvlJc w:val="left"/>
      <w:pPr>
        <w:tabs>
          <w:tab w:val="num" w:pos="4320"/>
        </w:tabs>
        <w:ind w:left="4320" w:hanging="360"/>
      </w:pPr>
      <w:rPr>
        <w:rFonts w:ascii="Arial" w:hAnsi="Arial" w:hint="default"/>
      </w:rPr>
    </w:lvl>
    <w:lvl w:ilvl="6" w:tplc="5394D81A" w:tentative="1">
      <w:start w:val="1"/>
      <w:numFmt w:val="bullet"/>
      <w:lvlText w:val="•"/>
      <w:lvlJc w:val="left"/>
      <w:pPr>
        <w:tabs>
          <w:tab w:val="num" w:pos="5040"/>
        </w:tabs>
        <w:ind w:left="5040" w:hanging="360"/>
      </w:pPr>
      <w:rPr>
        <w:rFonts w:ascii="Arial" w:hAnsi="Arial" w:hint="default"/>
      </w:rPr>
    </w:lvl>
    <w:lvl w:ilvl="7" w:tplc="E26CD4C4" w:tentative="1">
      <w:start w:val="1"/>
      <w:numFmt w:val="bullet"/>
      <w:lvlText w:val="•"/>
      <w:lvlJc w:val="left"/>
      <w:pPr>
        <w:tabs>
          <w:tab w:val="num" w:pos="5760"/>
        </w:tabs>
        <w:ind w:left="5760" w:hanging="360"/>
      </w:pPr>
      <w:rPr>
        <w:rFonts w:ascii="Arial" w:hAnsi="Arial" w:hint="default"/>
      </w:rPr>
    </w:lvl>
    <w:lvl w:ilvl="8" w:tplc="F2E4D8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0168D9"/>
    <w:multiLevelType w:val="hybridMultilevel"/>
    <w:tmpl w:val="2CFA007A"/>
    <w:lvl w:ilvl="0" w:tplc="9E7EEA2E">
      <w:start w:val="1"/>
      <w:numFmt w:val="bullet"/>
      <w:lvlText w:val="-"/>
      <w:lvlJc w:val="left"/>
      <w:pPr>
        <w:tabs>
          <w:tab w:val="num" w:pos="720"/>
        </w:tabs>
        <w:ind w:left="720" w:hanging="360"/>
      </w:pPr>
      <w:rPr>
        <w:rFonts w:ascii="Times New Roman" w:hAnsi="Times New Roman" w:hint="default"/>
      </w:rPr>
    </w:lvl>
    <w:lvl w:ilvl="1" w:tplc="83A8642E" w:tentative="1">
      <w:start w:val="1"/>
      <w:numFmt w:val="bullet"/>
      <w:lvlText w:val="-"/>
      <w:lvlJc w:val="left"/>
      <w:pPr>
        <w:tabs>
          <w:tab w:val="num" w:pos="1440"/>
        </w:tabs>
        <w:ind w:left="1440" w:hanging="360"/>
      </w:pPr>
      <w:rPr>
        <w:rFonts w:ascii="Times New Roman" w:hAnsi="Times New Roman" w:hint="default"/>
      </w:rPr>
    </w:lvl>
    <w:lvl w:ilvl="2" w:tplc="D6680650" w:tentative="1">
      <w:start w:val="1"/>
      <w:numFmt w:val="bullet"/>
      <w:lvlText w:val="-"/>
      <w:lvlJc w:val="left"/>
      <w:pPr>
        <w:tabs>
          <w:tab w:val="num" w:pos="2160"/>
        </w:tabs>
        <w:ind w:left="2160" w:hanging="360"/>
      </w:pPr>
      <w:rPr>
        <w:rFonts w:ascii="Times New Roman" w:hAnsi="Times New Roman" w:hint="default"/>
      </w:rPr>
    </w:lvl>
    <w:lvl w:ilvl="3" w:tplc="99FE3428" w:tentative="1">
      <w:start w:val="1"/>
      <w:numFmt w:val="bullet"/>
      <w:lvlText w:val="-"/>
      <w:lvlJc w:val="left"/>
      <w:pPr>
        <w:tabs>
          <w:tab w:val="num" w:pos="2880"/>
        </w:tabs>
        <w:ind w:left="2880" w:hanging="360"/>
      </w:pPr>
      <w:rPr>
        <w:rFonts w:ascii="Times New Roman" w:hAnsi="Times New Roman" w:hint="default"/>
      </w:rPr>
    </w:lvl>
    <w:lvl w:ilvl="4" w:tplc="637CF68C" w:tentative="1">
      <w:start w:val="1"/>
      <w:numFmt w:val="bullet"/>
      <w:lvlText w:val="-"/>
      <w:lvlJc w:val="left"/>
      <w:pPr>
        <w:tabs>
          <w:tab w:val="num" w:pos="3600"/>
        </w:tabs>
        <w:ind w:left="3600" w:hanging="360"/>
      </w:pPr>
      <w:rPr>
        <w:rFonts w:ascii="Times New Roman" w:hAnsi="Times New Roman" w:hint="default"/>
      </w:rPr>
    </w:lvl>
    <w:lvl w:ilvl="5" w:tplc="F286C46C" w:tentative="1">
      <w:start w:val="1"/>
      <w:numFmt w:val="bullet"/>
      <w:lvlText w:val="-"/>
      <w:lvlJc w:val="left"/>
      <w:pPr>
        <w:tabs>
          <w:tab w:val="num" w:pos="4320"/>
        </w:tabs>
        <w:ind w:left="4320" w:hanging="360"/>
      </w:pPr>
      <w:rPr>
        <w:rFonts w:ascii="Times New Roman" w:hAnsi="Times New Roman" w:hint="default"/>
      </w:rPr>
    </w:lvl>
    <w:lvl w:ilvl="6" w:tplc="199E4B28" w:tentative="1">
      <w:start w:val="1"/>
      <w:numFmt w:val="bullet"/>
      <w:lvlText w:val="-"/>
      <w:lvlJc w:val="left"/>
      <w:pPr>
        <w:tabs>
          <w:tab w:val="num" w:pos="5040"/>
        </w:tabs>
        <w:ind w:left="5040" w:hanging="360"/>
      </w:pPr>
      <w:rPr>
        <w:rFonts w:ascii="Times New Roman" w:hAnsi="Times New Roman" w:hint="default"/>
      </w:rPr>
    </w:lvl>
    <w:lvl w:ilvl="7" w:tplc="B9769784" w:tentative="1">
      <w:start w:val="1"/>
      <w:numFmt w:val="bullet"/>
      <w:lvlText w:val="-"/>
      <w:lvlJc w:val="left"/>
      <w:pPr>
        <w:tabs>
          <w:tab w:val="num" w:pos="5760"/>
        </w:tabs>
        <w:ind w:left="5760" w:hanging="360"/>
      </w:pPr>
      <w:rPr>
        <w:rFonts w:ascii="Times New Roman" w:hAnsi="Times New Roman" w:hint="default"/>
      </w:rPr>
    </w:lvl>
    <w:lvl w:ilvl="8" w:tplc="0682F03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B78EC"/>
    <w:multiLevelType w:val="hybridMultilevel"/>
    <w:tmpl w:val="742A0C00"/>
    <w:lvl w:ilvl="0" w:tplc="C854FC20">
      <w:start w:val="1"/>
      <w:numFmt w:val="bullet"/>
      <w:lvlText w:val="•"/>
      <w:lvlJc w:val="left"/>
      <w:pPr>
        <w:tabs>
          <w:tab w:val="num" w:pos="720"/>
        </w:tabs>
        <w:ind w:left="720" w:hanging="360"/>
      </w:pPr>
      <w:rPr>
        <w:rFonts w:ascii="Arial" w:hAnsi="Arial" w:hint="default"/>
      </w:rPr>
    </w:lvl>
    <w:lvl w:ilvl="1" w:tplc="0518DC54" w:tentative="1">
      <w:start w:val="1"/>
      <w:numFmt w:val="bullet"/>
      <w:lvlText w:val="•"/>
      <w:lvlJc w:val="left"/>
      <w:pPr>
        <w:tabs>
          <w:tab w:val="num" w:pos="1440"/>
        </w:tabs>
        <w:ind w:left="1440" w:hanging="360"/>
      </w:pPr>
      <w:rPr>
        <w:rFonts w:ascii="Arial" w:hAnsi="Arial" w:hint="default"/>
      </w:rPr>
    </w:lvl>
    <w:lvl w:ilvl="2" w:tplc="36C0E216" w:tentative="1">
      <w:start w:val="1"/>
      <w:numFmt w:val="bullet"/>
      <w:lvlText w:val="•"/>
      <w:lvlJc w:val="left"/>
      <w:pPr>
        <w:tabs>
          <w:tab w:val="num" w:pos="2160"/>
        </w:tabs>
        <w:ind w:left="2160" w:hanging="360"/>
      </w:pPr>
      <w:rPr>
        <w:rFonts w:ascii="Arial" w:hAnsi="Arial" w:hint="default"/>
      </w:rPr>
    </w:lvl>
    <w:lvl w:ilvl="3" w:tplc="0FD4A452" w:tentative="1">
      <w:start w:val="1"/>
      <w:numFmt w:val="bullet"/>
      <w:lvlText w:val="•"/>
      <w:lvlJc w:val="left"/>
      <w:pPr>
        <w:tabs>
          <w:tab w:val="num" w:pos="2880"/>
        </w:tabs>
        <w:ind w:left="2880" w:hanging="360"/>
      </w:pPr>
      <w:rPr>
        <w:rFonts w:ascii="Arial" w:hAnsi="Arial" w:hint="default"/>
      </w:rPr>
    </w:lvl>
    <w:lvl w:ilvl="4" w:tplc="7D48CBF2" w:tentative="1">
      <w:start w:val="1"/>
      <w:numFmt w:val="bullet"/>
      <w:lvlText w:val="•"/>
      <w:lvlJc w:val="left"/>
      <w:pPr>
        <w:tabs>
          <w:tab w:val="num" w:pos="3600"/>
        </w:tabs>
        <w:ind w:left="3600" w:hanging="360"/>
      </w:pPr>
      <w:rPr>
        <w:rFonts w:ascii="Arial" w:hAnsi="Arial" w:hint="default"/>
      </w:rPr>
    </w:lvl>
    <w:lvl w:ilvl="5" w:tplc="9FE23916" w:tentative="1">
      <w:start w:val="1"/>
      <w:numFmt w:val="bullet"/>
      <w:lvlText w:val="•"/>
      <w:lvlJc w:val="left"/>
      <w:pPr>
        <w:tabs>
          <w:tab w:val="num" w:pos="4320"/>
        </w:tabs>
        <w:ind w:left="4320" w:hanging="360"/>
      </w:pPr>
      <w:rPr>
        <w:rFonts w:ascii="Arial" w:hAnsi="Arial" w:hint="default"/>
      </w:rPr>
    </w:lvl>
    <w:lvl w:ilvl="6" w:tplc="658C343C" w:tentative="1">
      <w:start w:val="1"/>
      <w:numFmt w:val="bullet"/>
      <w:lvlText w:val="•"/>
      <w:lvlJc w:val="left"/>
      <w:pPr>
        <w:tabs>
          <w:tab w:val="num" w:pos="5040"/>
        </w:tabs>
        <w:ind w:left="5040" w:hanging="360"/>
      </w:pPr>
      <w:rPr>
        <w:rFonts w:ascii="Arial" w:hAnsi="Arial" w:hint="default"/>
      </w:rPr>
    </w:lvl>
    <w:lvl w:ilvl="7" w:tplc="6DBC1FDC" w:tentative="1">
      <w:start w:val="1"/>
      <w:numFmt w:val="bullet"/>
      <w:lvlText w:val="•"/>
      <w:lvlJc w:val="left"/>
      <w:pPr>
        <w:tabs>
          <w:tab w:val="num" w:pos="5760"/>
        </w:tabs>
        <w:ind w:left="5760" w:hanging="360"/>
      </w:pPr>
      <w:rPr>
        <w:rFonts w:ascii="Arial" w:hAnsi="Arial" w:hint="default"/>
      </w:rPr>
    </w:lvl>
    <w:lvl w:ilvl="8" w:tplc="7D12A7B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7F3490C"/>
    <w:multiLevelType w:val="multilevel"/>
    <w:tmpl w:val="288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75814"/>
    <w:multiLevelType w:val="multilevel"/>
    <w:tmpl w:val="7ED0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363"/>
    <w:multiLevelType w:val="multilevel"/>
    <w:tmpl w:val="BAF0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B804F8"/>
    <w:multiLevelType w:val="hybridMultilevel"/>
    <w:tmpl w:val="AC3C1A5C"/>
    <w:lvl w:ilvl="0" w:tplc="A2485722">
      <w:start w:val="1"/>
      <w:numFmt w:val="bullet"/>
      <w:lvlText w:val="•"/>
      <w:lvlJc w:val="left"/>
      <w:pPr>
        <w:tabs>
          <w:tab w:val="num" w:pos="720"/>
        </w:tabs>
        <w:ind w:left="720" w:hanging="360"/>
      </w:pPr>
      <w:rPr>
        <w:rFonts w:ascii="Arial" w:hAnsi="Arial" w:hint="default"/>
      </w:rPr>
    </w:lvl>
    <w:lvl w:ilvl="1" w:tplc="225EF4C0" w:tentative="1">
      <w:start w:val="1"/>
      <w:numFmt w:val="bullet"/>
      <w:lvlText w:val="•"/>
      <w:lvlJc w:val="left"/>
      <w:pPr>
        <w:tabs>
          <w:tab w:val="num" w:pos="1440"/>
        </w:tabs>
        <w:ind w:left="1440" w:hanging="360"/>
      </w:pPr>
      <w:rPr>
        <w:rFonts w:ascii="Arial" w:hAnsi="Arial" w:hint="default"/>
      </w:rPr>
    </w:lvl>
    <w:lvl w:ilvl="2" w:tplc="1A4AFCEE" w:tentative="1">
      <w:start w:val="1"/>
      <w:numFmt w:val="bullet"/>
      <w:lvlText w:val="•"/>
      <w:lvlJc w:val="left"/>
      <w:pPr>
        <w:tabs>
          <w:tab w:val="num" w:pos="2160"/>
        </w:tabs>
        <w:ind w:left="2160" w:hanging="360"/>
      </w:pPr>
      <w:rPr>
        <w:rFonts w:ascii="Arial" w:hAnsi="Arial" w:hint="default"/>
      </w:rPr>
    </w:lvl>
    <w:lvl w:ilvl="3" w:tplc="F6500BB2" w:tentative="1">
      <w:start w:val="1"/>
      <w:numFmt w:val="bullet"/>
      <w:lvlText w:val="•"/>
      <w:lvlJc w:val="left"/>
      <w:pPr>
        <w:tabs>
          <w:tab w:val="num" w:pos="2880"/>
        </w:tabs>
        <w:ind w:left="2880" w:hanging="360"/>
      </w:pPr>
      <w:rPr>
        <w:rFonts w:ascii="Arial" w:hAnsi="Arial" w:hint="default"/>
      </w:rPr>
    </w:lvl>
    <w:lvl w:ilvl="4" w:tplc="F39A1390" w:tentative="1">
      <w:start w:val="1"/>
      <w:numFmt w:val="bullet"/>
      <w:lvlText w:val="•"/>
      <w:lvlJc w:val="left"/>
      <w:pPr>
        <w:tabs>
          <w:tab w:val="num" w:pos="3600"/>
        </w:tabs>
        <w:ind w:left="3600" w:hanging="360"/>
      </w:pPr>
      <w:rPr>
        <w:rFonts w:ascii="Arial" w:hAnsi="Arial" w:hint="default"/>
      </w:rPr>
    </w:lvl>
    <w:lvl w:ilvl="5" w:tplc="E9608AD4" w:tentative="1">
      <w:start w:val="1"/>
      <w:numFmt w:val="bullet"/>
      <w:lvlText w:val="•"/>
      <w:lvlJc w:val="left"/>
      <w:pPr>
        <w:tabs>
          <w:tab w:val="num" w:pos="4320"/>
        </w:tabs>
        <w:ind w:left="4320" w:hanging="360"/>
      </w:pPr>
      <w:rPr>
        <w:rFonts w:ascii="Arial" w:hAnsi="Arial" w:hint="default"/>
      </w:rPr>
    </w:lvl>
    <w:lvl w:ilvl="6" w:tplc="4994189C" w:tentative="1">
      <w:start w:val="1"/>
      <w:numFmt w:val="bullet"/>
      <w:lvlText w:val="•"/>
      <w:lvlJc w:val="left"/>
      <w:pPr>
        <w:tabs>
          <w:tab w:val="num" w:pos="5040"/>
        </w:tabs>
        <w:ind w:left="5040" w:hanging="360"/>
      </w:pPr>
      <w:rPr>
        <w:rFonts w:ascii="Arial" w:hAnsi="Arial" w:hint="default"/>
      </w:rPr>
    </w:lvl>
    <w:lvl w:ilvl="7" w:tplc="6D6C2400" w:tentative="1">
      <w:start w:val="1"/>
      <w:numFmt w:val="bullet"/>
      <w:lvlText w:val="•"/>
      <w:lvlJc w:val="left"/>
      <w:pPr>
        <w:tabs>
          <w:tab w:val="num" w:pos="5760"/>
        </w:tabs>
        <w:ind w:left="5760" w:hanging="360"/>
      </w:pPr>
      <w:rPr>
        <w:rFonts w:ascii="Arial" w:hAnsi="Arial" w:hint="default"/>
      </w:rPr>
    </w:lvl>
    <w:lvl w:ilvl="8" w:tplc="91E69BC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E435D9"/>
    <w:multiLevelType w:val="hybridMultilevel"/>
    <w:tmpl w:val="F7308BF4"/>
    <w:lvl w:ilvl="0" w:tplc="A6709FE0">
      <w:start w:val="1"/>
      <w:numFmt w:val="bullet"/>
      <w:lvlText w:val=""/>
      <w:lvlJc w:val="left"/>
      <w:pPr>
        <w:tabs>
          <w:tab w:val="num" w:pos="720"/>
        </w:tabs>
        <w:ind w:left="720" w:hanging="360"/>
      </w:pPr>
      <w:rPr>
        <w:rFonts w:ascii="Wingdings" w:hAnsi="Wingdings" w:hint="default"/>
      </w:rPr>
    </w:lvl>
    <w:lvl w:ilvl="1" w:tplc="DED657B4" w:tentative="1">
      <w:start w:val="1"/>
      <w:numFmt w:val="bullet"/>
      <w:lvlText w:val=""/>
      <w:lvlJc w:val="left"/>
      <w:pPr>
        <w:tabs>
          <w:tab w:val="num" w:pos="1440"/>
        </w:tabs>
        <w:ind w:left="1440" w:hanging="360"/>
      </w:pPr>
      <w:rPr>
        <w:rFonts w:ascii="Wingdings" w:hAnsi="Wingdings" w:hint="default"/>
      </w:rPr>
    </w:lvl>
    <w:lvl w:ilvl="2" w:tplc="FEF6D1FA" w:tentative="1">
      <w:start w:val="1"/>
      <w:numFmt w:val="bullet"/>
      <w:lvlText w:val=""/>
      <w:lvlJc w:val="left"/>
      <w:pPr>
        <w:tabs>
          <w:tab w:val="num" w:pos="2160"/>
        </w:tabs>
        <w:ind w:left="2160" w:hanging="360"/>
      </w:pPr>
      <w:rPr>
        <w:rFonts w:ascii="Wingdings" w:hAnsi="Wingdings" w:hint="default"/>
      </w:rPr>
    </w:lvl>
    <w:lvl w:ilvl="3" w:tplc="1600581E" w:tentative="1">
      <w:start w:val="1"/>
      <w:numFmt w:val="bullet"/>
      <w:lvlText w:val=""/>
      <w:lvlJc w:val="left"/>
      <w:pPr>
        <w:tabs>
          <w:tab w:val="num" w:pos="2880"/>
        </w:tabs>
        <w:ind w:left="2880" w:hanging="360"/>
      </w:pPr>
      <w:rPr>
        <w:rFonts w:ascii="Wingdings" w:hAnsi="Wingdings" w:hint="default"/>
      </w:rPr>
    </w:lvl>
    <w:lvl w:ilvl="4" w:tplc="D6CE42DC" w:tentative="1">
      <w:start w:val="1"/>
      <w:numFmt w:val="bullet"/>
      <w:lvlText w:val=""/>
      <w:lvlJc w:val="left"/>
      <w:pPr>
        <w:tabs>
          <w:tab w:val="num" w:pos="3600"/>
        </w:tabs>
        <w:ind w:left="3600" w:hanging="360"/>
      </w:pPr>
      <w:rPr>
        <w:rFonts w:ascii="Wingdings" w:hAnsi="Wingdings" w:hint="default"/>
      </w:rPr>
    </w:lvl>
    <w:lvl w:ilvl="5" w:tplc="7820C5FC" w:tentative="1">
      <w:start w:val="1"/>
      <w:numFmt w:val="bullet"/>
      <w:lvlText w:val=""/>
      <w:lvlJc w:val="left"/>
      <w:pPr>
        <w:tabs>
          <w:tab w:val="num" w:pos="4320"/>
        </w:tabs>
        <w:ind w:left="4320" w:hanging="360"/>
      </w:pPr>
      <w:rPr>
        <w:rFonts w:ascii="Wingdings" w:hAnsi="Wingdings" w:hint="default"/>
      </w:rPr>
    </w:lvl>
    <w:lvl w:ilvl="6" w:tplc="FCBC5A68" w:tentative="1">
      <w:start w:val="1"/>
      <w:numFmt w:val="bullet"/>
      <w:lvlText w:val=""/>
      <w:lvlJc w:val="left"/>
      <w:pPr>
        <w:tabs>
          <w:tab w:val="num" w:pos="5040"/>
        </w:tabs>
        <w:ind w:left="5040" w:hanging="360"/>
      </w:pPr>
      <w:rPr>
        <w:rFonts w:ascii="Wingdings" w:hAnsi="Wingdings" w:hint="default"/>
      </w:rPr>
    </w:lvl>
    <w:lvl w:ilvl="7" w:tplc="B5620E94" w:tentative="1">
      <w:start w:val="1"/>
      <w:numFmt w:val="bullet"/>
      <w:lvlText w:val=""/>
      <w:lvlJc w:val="left"/>
      <w:pPr>
        <w:tabs>
          <w:tab w:val="num" w:pos="5760"/>
        </w:tabs>
        <w:ind w:left="5760" w:hanging="360"/>
      </w:pPr>
      <w:rPr>
        <w:rFonts w:ascii="Wingdings" w:hAnsi="Wingdings" w:hint="default"/>
      </w:rPr>
    </w:lvl>
    <w:lvl w:ilvl="8" w:tplc="B7A6DF3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0426A6"/>
    <w:multiLevelType w:val="hybridMultilevel"/>
    <w:tmpl w:val="D26AE1E0"/>
    <w:lvl w:ilvl="0" w:tplc="CFF8E5BA">
      <w:start w:val="1"/>
      <w:numFmt w:val="bullet"/>
      <w:lvlText w:val="-"/>
      <w:lvlJc w:val="left"/>
      <w:pPr>
        <w:tabs>
          <w:tab w:val="num" w:pos="720"/>
        </w:tabs>
        <w:ind w:left="720" w:hanging="360"/>
      </w:pPr>
      <w:rPr>
        <w:rFonts w:ascii="Times New Roman" w:hAnsi="Times New Roman" w:hint="default"/>
      </w:rPr>
    </w:lvl>
    <w:lvl w:ilvl="1" w:tplc="A3C8CD9A" w:tentative="1">
      <w:start w:val="1"/>
      <w:numFmt w:val="bullet"/>
      <w:lvlText w:val="-"/>
      <w:lvlJc w:val="left"/>
      <w:pPr>
        <w:tabs>
          <w:tab w:val="num" w:pos="1440"/>
        </w:tabs>
        <w:ind w:left="1440" w:hanging="360"/>
      </w:pPr>
      <w:rPr>
        <w:rFonts w:ascii="Times New Roman" w:hAnsi="Times New Roman" w:hint="default"/>
      </w:rPr>
    </w:lvl>
    <w:lvl w:ilvl="2" w:tplc="4880C0D6" w:tentative="1">
      <w:start w:val="1"/>
      <w:numFmt w:val="bullet"/>
      <w:lvlText w:val="-"/>
      <w:lvlJc w:val="left"/>
      <w:pPr>
        <w:tabs>
          <w:tab w:val="num" w:pos="2160"/>
        </w:tabs>
        <w:ind w:left="2160" w:hanging="360"/>
      </w:pPr>
      <w:rPr>
        <w:rFonts w:ascii="Times New Roman" w:hAnsi="Times New Roman" w:hint="default"/>
      </w:rPr>
    </w:lvl>
    <w:lvl w:ilvl="3" w:tplc="836ADBFA" w:tentative="1">
      <w:start w:val="1"/>
      <w:numFmt w:val="bullet"/>
      <w:lvlText w:val="-"/>
      <w:lvlJc w:val="left"/>
      <w:pPr>
        <w:tabs>
          <w:tab w:val="num" w:pos="2880"/>
        </w:tabs>
        <w:ind w:left="2880" w:hanging="360"/>
      </w:pPr>
      <w:rPr>
        <w:rFonts w:ascii="Times New Roman" w:hAnsi="Times New Roman" w:hint="default"/>
      </w:rPr>
    </w:lvl>
    <w:lvl w:ilvl="4" w:tplc="82A4314A" w:tentative="1">
      <w:start w:val="1"/>
      <w:numFmt w:val="bullet"/>
      <w:lvlText w:val="-"/>
      <w:lvlJc w:val="left"/>
      <w:pPr>
        <w:tabs>
          <w:tab w:val="num" w:pos="3600"/>
        </w:tabs>
        <w:ind w:left="3600" w:hanging="360"/>
      </w:pPr>
      <w:rPr>
        <w:rFonts w:ascii="Times New Roman" w:hAnsi="Times New Roman" w:hint="default"/>
      </w:rPr>
    </w:lvl>
    <w:lvl w:ilvl="5" w:tplc="66EA7D1E" w:tentative="1">
      <w:start w:val="1"/>
      <w:numFmt w:val="bullet"/>
      <w:lvlText w:val="-"/>
      <w:lvlJc w:val="left"/>
      <w:pPr>
        <w:tabs>
          <w:tab w:val="num" w:pos="4320"/>
        </w:tabs>
        <w:ind w:left="4320" w:hanging="360"/>
      </w:pPr>
      <w:rPr>
        <w:rFonts w:ascii="Times New Roman" w:hAnsi="Times New Roman" w:hint="default"/>
      </w:rPr>
    </w:lvl>
    <w:lvl w:ilvl="6" w:tplc="8E26CBFE" w:tentative="1">
      <w:start w:val="1"/>
      <w:numFmt w:val="bullet"/>
      <w:lvlText w:val="-"/>
      <w:lvlJc w:val="left"/>
      <w:pPr>
        <w:tabs>
          <w:tab w:val="num" w:pos="5040"/>
        </w:tabs>
        <w:ind w:left="5040" w:hanging="360"/>
      </w:pPr>
      <w:rPr>
        <w:rFonts w:ascii="Times New Roman" w:hAnsi="Times New Roman" w:hint="default"/>
      </w:rPr>
    </w:lvl>
    <w:lvl w:ilvl="7" w:tplc="7DB29ED8" w:tentative="1">
      <w:start w:val="1"/>
      <w:numFmt w:val="bullet"/>
      <w:lvlText w:val="-"/>
      <w:lvlJc w:val="left"/>
      <w:pPr>
        <w:tabs>
          <w:tab w:val="num" w:pos="5760"/>
        </w:tabs>
        <w:ind w:left="5760" w:hanging="360"/>
      </w:pPr>
      <w:rPr>
        <w:rFonts w:ascii="Times New Roman" w:hAnsi="Times New Roman" w:hint="default"/>
      </w:rPr>
    </w:lvl>
    <w:lvl w:ilvl="8" w:tplc="3918E19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F7332"/>
    <w:multiLevelType w:val="hybridMultilevel"/>
    <w:tmpl w:val="42DE9948"/>
    <w:lvl w:ilvl="0" w:tplc="0DF84A8A">
      <w:start w:val="1"/>
      <w:numFmt w:val="bullet"/>
      <w:lvlText w:val="•"/>
      <w:lvlJc w:val="left"/>
      <w:pPr>
        <w:tabs>
          <w:tab w:val="num" w:pos="720"/>
        </w:tabs>
        <w:ind w:left="720" w:hanging="360"/>
      </w:pPr>
      <w:rPr>
        <w:rFonts w:ascii="Arial" w:hAnsi="Arial" w:hint="default"/>
      </w:rPr>
    </w:lvl>
    <w:lvl w:ilvl="1" w:tplc="27FC39F0">
      <w:start w:val="1"/>
      <w:numFmt w:val="bullet"/>
      <w:lvlText w:val="•"/>
      <w:lvlJc w:val="left"/>
      <w:pPr>
        <w:tabs>
          <w:tab w:val="num" w:pos="1440"/>
        </w:tabs>
        <w:ind w:left="1440" w:hanging="360"/>
      </w:pPr>
      <w:rPr>
        <w:rFonts w:ascii="Arial" w:hAnsi="Arial" w:hint="default"/>
      </w:rPr>
    </w:lvl>
    <w:lvl w:ilvl="2" w:tplc="FD8EE632" w:tentative="1">
      <w:start w:val="1"/>
      <w:numFmt w:val="bullet"/>
      <w:lvlText w:val="•"/>
      <w:lvlJc w:val="left"/>
      <w:pPr>
        <w:tabs>
          <w:tab w:val="num" w:pos="2160"/>
        </w:tabs>
        <w:ind w:left="2160" w:hanging="360"/>
      </w:pPr>
      <w:rPr>
        <w:rFonts w:ascii="Arial" w:hAnsi="Arial" w:hint="default"/>
      </w:rPr>
    </w:lvl>
    <w:lvl w:ilvl="3" w:tplc="C084353A" w:tentative="1">
      <w:start w:val="1"/>
      <w:numFmt w:val="bullet"/>
      <w:lvlText w:val="•"/>
      <w:lvlJc w:val="left"/>
      <w:pPr>
        <w:tabs>
          <w:tab w:val="num" w:pos="2880"/>
        </w:tabs>
        <w:ind w:left="2880" w:hanging="360"/>
      </w:pPr>
      <w:rPr>
        <w:rFonts w:ascii="Arial" w:hAnsi="Arial" w:hint="default"/>
      </w:rPr>
    </w:lvl>
    <w:lvl w:ilvl="4" w:tplc="7C66E244" w:tentative="1">
      <w:start w:val="1"/>
      <w:numFmt w:val="bullet"/>
      <w:lvlText w:val="•"/>
      <w:lvlJc w:val="left"/>
      <w:pPr>
        <w:tabs>
          <w:tab w:val="num" w:pos="3600"/>
        </w:tabs>
        <w:ind w:left="3600" w:hanging="360"/>
      </w:pPr>
      <w:rPr>
        <w:rFonts w:ascii="Arial" w:hAnsi="Arial" w:hint="default"/>
      </w:rPr>
    </w:lvl>
    <w:lvl w:ilvl="5" w:tplc="D318E248" w:tentative="1">
      <w:start w:val="1"/>
      <w:numFmt w:val="bullet"/>
      <w:lvlText w:val="•"/>
      <w:lvlJc w:val="left"/>
      <w:pPr>
        <w:tabs>
          <w:tab w:val="num" w:pos="4320"/>
        </w:tabs>
        <w:ind w:left="4320" w:hanging="360"/>
      </w:pPr>
      <w:rPr>
        <w:rFonts w:ascii="Arial" w:hAnsi="Arial" w:hint="default"/>
      </w:rPr>
    </w:lvl>
    <w:lvl w:ilvl="6" w:tplc="84E0192E" w:tentative="1">
      <w:start w:val="1"/>
      <w:numFmt w:val="bullet"/>
      <w:lvlText w:val="•"/>
      <w:lvlJc w:val="left"/>
      <w:pPr>
        <w:tabs>
          <w:tab w:val="num" w:pos="5040"/>
        </w:tabs>
        <w:ind w:left="5040" w:hanging="360"/>
      </w:pPr>
      <w:rPr>
        <w:rFonts w:ascii="Arial" w:hAnsi="Arial" w:hint="default"/>
      </w:rPr>
    </w:lvl>
    <w:lvl w:ilvl="7" w:tplc="540E09A2" w:tentative="1">
      <w:start w:val="1"/>
      <w:numFmt w:val="bullet"/>
      <w:lvlText w:val="•"/>
      <w:lvlJc w:val="left"/>
      <w:pPr>
        <w:tabs>
          <w:tab w:val="num" w:pos="5760"/>
        </w:tabs>
        <w:ind w:left="5760" w:hanging="360"/>
      </w:pPr>
      <w:rPr>
        <w:rFonts w:ascii="Arial" w:hAnsi="Arial" w:hint="default"/>
      </w:rPr>
    </w:lvl>
    <w:lvl w:ilvl="8" w:tplc="F1920A3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B0459"/>
    <w:multiLevelType w:val="hybridMultilevel"/>
    <w:tmpl w:val="8F0A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3"/>
  </w:num>
  <w:num w:numId="3">
    <w:abstractNumId w:val="9"/>
  </w:num>
  <w:num w:numId="4">
    <w:abstractNumId w:val="4"/>
  </w:num>
  <w:num w:numId="5">
    <w:abstractNumId w:val="11"/>
  </w:num>
  <w:num w:numId="6">
    <w:abstractNumId w:val="18"/>
  </w:num>
  <w:num w:numId="7">
    <w:abstractNumId w:val="24"/>
  </w:num>
  <w:num w:numId="8">
    <w:abstractNumId w:val="10"/>
  </w:num>
  <w:num w:numId="9">
    <w:abstractNumId w:val="19"/>
  </w:num>
  <w:num w:numId="10">
    <w:abstractNumId w:val="6"/>
  </w:num>
  <w:num w:numId="11">
    <w:abstractNumId w:val="26"/>
  </w:num>
  <w:num w:numId="12">
    <w:abstractNumId w:val="25"/>
  </w:num>
  <w:num w:numId="13">
    <w:abstractNumId w:val="31"/>
  </w:num>
  <w:num w:numId="14">
    <w:abstractNumId w:val="1"/>
  </w:num>
  <w:num w:numId="15">
    <w:abstractNumId w:val="15"/>
  </w:num>
  <w:num w:numId="16">
    <w:abstractNumId w:val="21"/>
  </w:num>
  <w:num w:numId="17">
    <w:abstractNumId w:val="5"/>
  </w:num>
  <w:num w:numId="18">
    <w:abstractNumId w:val="17"/>
  </w:num>
  <w:num w:numId="19">
    <w:abstractNumId w:val="16"/>
  </w:num>
  <w:num w:numId="20">
    <w:abstractNumId w:val="33"/>
  </w:num>
  <w:num w:numId="21">
    <w:abstractNumId w:val="30"/>
  </w:num>
  <w:num w:numId="22">
    <w:abstractNumId w:val="3"/>
  </w:num>
  <w:num w:numId="23">
    <w:abstractNumId w:val="20"/>
  </w:num>
  <w:num w:numId="24">
    <w:abstractNumId w:val="34"/>
  </w:num>
  <w:num w:numId="25">
    <w:abstractNumId w:val="28"/>
  </w:num>
  <w:num w:numId="26">
    <w:abstractNumId w:val="12"/>
  </w:num>
  <w:num w:numId="27">
    <w:abstractNumId w:val="29"/>
  </w:num>
  <w:num w:numId="28">
    <w:abstractNumId w:val="2"/>
  </w:num>
  <w:num w:numId="29">
    <w:abstractNumId w:val="0"/>
  </w:num>
  <w:num w:numId="30">
    <w:abstractNumId w:val="8"/>
  </w:num>
  <w:num w:numId="31">
    <w:abstractNumId w:val="32"/>
  </w:num>
  <w:num w:numId="32">
    <w:abstractNumId w:val="7"/>
  </w:num>
  <w:num w:numId="33">
    <w:abstractNumId w:val="27"/>
  </w:num>
  <w:num w:numId="34">
    <w:abstractNumId w:val="23"/>
  </w:num>
  <w:num w:numId="35">
    <w:abstractNumId w:val="1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fr-B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407D"/>
    <w:rsid w:val="00015CAD"/>
    <w:rsid w:val="0002530A"/>
    <w:rsid w:val="00025F52"/>
    <w:rsid w:val="00025FEC"/>
    <w:rsid w:val="0002699A"/>
    <w:rsid w:val="0003278E"/>
    <w:rsid w:val="00034FCE"/>
    <w:rsid w:val="00052139"/>
    <w:rsid w:val="0005336D"/>
    <w:rsid w:val="00056DF4"/>
    <w:rsid w:val="00067A46"/>
    <w:rsid w:val="00067ADE"/>
    <w:rsid w:val="00086620"/>
    <w:rsid w:val="00090ED4"/>
    <w:rsid w:val="00093437"/>
    <w:rsid w:val="00094B7F"/>
    <w:rsid w:val="00097C0E"/>
    <w:rsid w:val="000A2F07"/>
    <w:rsid w:val="000A5EEB"/>
    <w:rsid w:val="000A7F9D"/>
    <w:rsid w:val="000B5261"/>
    <w:rsid w:val="000B6CA7"/>
    <w:rsid w:val="000C01EA"/>
    <w:rsid w:val="000C145A"/>
    <w:rsid w:val="000C2692"/>
    <w:rsid w:val="000C5AF8"/>
    <w:rsid w:val="000D272B"/>
    <w:rsid w:val="000D3104"/>
    <w:rsid w:val="000D4182"/>
    <w:rsid w:val="000D6F9A"/>
    <w:rsid w:val="000E09B4"/>
    <w:rsid w:val="000E683E"/>
    <w:rsid w:val="000E78B6"/>
    <w:rsid w:val="000F73F5"/>
    <w:rsid w:val="00110A2B"/>
    <w:rsid w:val="00112A26"/>
    <w:rsid w:val="001130C1"/>
    <w:rsid w:val="0011475C"/>
    <w:rsid w:val="00114A0F"/>
    <w:rsid w:val="00116A70"/>
    <w:rsid w:val="00116ED8"/>
    <w:rsid w:val="0012288D"/>
    <w:rsid w:val="0012502D"/>
    <w:rsid w:val="00125312"/>
    <w:rsid w:val="00125998"/>
    <w:rsid w:val="001322C7"/>
    <w:rsid w:val="00140299"/>
    <w:rsid w:val="00143BEE"/>
    <w:rsid w:val="00145DCA"/>
    <w:rsid w:val="00150DC5"/>
    <w:rsid w:val="0015120C"/>
    <w:rsid w:val="0015210E"/>
    <w:rsid w:val="001527A6"/>
    <w:rsid w:val="00152C7D"/>
    <w:rsid w:val="00153A8A"/>
    <w:rsid w:val="00157D16"/>
    <w:rsid w:val="00165550"/>
    <w:rsid w:val="00166293"/>
    <w:rsid w:val="00166B2E"/>
    <w:rsid w:val="0016725D"/>
    <w:rsid w:val="00170CF4"/>
    <w:rsid w:val="0017721C"/>
    <w:rsid w:val="00185E4D"/>
    <w:rsid w:val="00187C5D"/>
    <w:rsid w:val="00191481"/>
    <w:rsid w:val="0019329A"/>
    <w:rsid w:val="00193A40"/>
    <w:rsid w:val="00196BF8"/>
    <w:rsid w:val="00196D20"/>
    <w:rsid w:val="001A038E"/>
    <w:rsid w:val="001A10D3"/>
    <w:rsid w:val="001A3003"/>
    <w:rsid w:val="001A78D6"/>
    <w:rsid w:val="001B0C8E"/>
    <w:rsid w:val="001B1E69"/>
    <w:rsid w:val="001B277E"/>
    <w:rsid w:val="001B6E64"/>
    <w:rsid w:val="001C0691"/>
    <w:rsid w:val="001C128C"/>
    <w:rsid w:val="001E303E"/>
    <w:rsid w:val="00215EBD"/>
    <w:rsid w:val="00221819"/>
    <w:rsid w:val="00233A9D"/>
    <w:rsid w:val="002367BD"/>
    <w:rsid w:val="00241675"/>
    <w:rsid w:val="00245420"/>
    <w:rsid w:val="00245548"/>
    <w:rsid w:val="002564C2"/>
    <w:rsid w:val="0025795F"/>
    <w:rsid w:val="002709A2"/>
    <w:rsid w:val="002820FD"/>
    <w:rsid w:val="0028254E"/>
    <w:rsid w:val="00284FC0"/>
    <w:rsid w:val="002854B2"/>
    <w:rsid w:val="00285AC8"/>
    <w:rsid w:val="002938EB"/>
    <w:rsid w:val="0029725C"/>
    <w:rsid w:val="002A02E4"/>
    <w:rsid w:val="002A02F8"/>
    <w:rsid w:val="002A0B69"/>
    <w:rsid w:val="002A1265"/>
    <w:rsid w:val="002A1F52"/>
    <w:rsid w:val="002A2D02"/>
    <w:rsid w:val="002B3253"/>
    <w:rsid w:val="002B4B4D"/>
    <w:rsid w:val="002C736B"/>
    <w:rsid w:val="002C7508"/>
    <w:rsid w:val="002D0EB9"/>
    <w:rsid w:val="002D3C93"/>
    <w:rsid w:val="002E04AE"/>
    <w:rsid w:val="002E2315"/>
    <w:rsid w:val="002E3862"/>
    <w:rsid w:val="002F3FCC"/>
    <w:rsid w:val="002F6F1C"/>
    <w:rsid w:val="00307066"/>
    <w:rsid w:val="00312C86"/>
    <w:rsid w:val="00316105"/>
    <w:rsid w:val="00316EC5"/>
    <w:rsid w:val="00317D7A"/>
    <w:rsid w:val="0032176F"/>
    <w:rsid w:val="00321AE8"/>
    <w:rsid w:val="003238EA"/>
    <w:rsid w:val="00331E02"/>
    <w:rsid w:val="00334403"/>
    <w:rsid w:val="00334B6C"/>
    <w:rsid w:val="0033523D"/>
    <w:rsid w:val="00336059"/>
    <w:rsid w:val="003374A4"/>
    <w:rsid w:val="003449D4"/>
    <w:rsid w:val="003460B7"/>
    <w:rsid w:val="00352B2A"/>
    <w:rsid w:val="0036615A"/>
    <w:rsid w:val="00374B54"/>
    <w:rsid w:val="003770AB"/>
    <w:rsid w:val="0038315F"/>
    <w:rsid w:val="00384459"/>
    <w:rsid w:val="003851EC"/>
    <w:rsid w:val="0038624C"/>
    <w:rsid w:val="00395313"/>
    <w:rsid w:val="003963FA"/>
    <w:rsid w:val="003A2D83"/>
    <w:rsid w:val="003A3012"/>
    <w:rsid w:val="003B36A5"/>
    <w:rsid w:val="003B5F58"/>
    <w:rsid w:val="003B7478"/>
    <w:rsid w:val="003C58AB"/>
    <w:rsid w:val="003E0158"/>
    <w:rsid w:val="003E1D10"/>
    <w:rsid w:val="003E431A"/>
    <w:rsid w:val="003F0EF0"/>
    <w:rsid w:val="003F79BE"/>
    <w:rsid w:val="004034CA"/>
    <w:rsid w:val="00413893"/>
    <w:rsid w:val="00415E2B"/>
    <w:rsid w:val="00415FC5"/>
    <w:rsid w:val="00416693"/>
    <w:rsid w:val="00417105"/>
    <w:rsid w:val="00424265"/>
    <w:rsid w:val="00426725"/>
    <w:rsid w:val="00426834"/>
    <w:rsid w:val="004277DC"/>
    <w:rsid w:val="00431707"/>
    <w:rsid w:val="00440FE8"/>
    <w:rsid w:val="004510B9"/>
    <w:rsid w:val="0045209D"/>
    <w:rsid w:val="00460176"/>
    <w:rsid w:val="0046155F"/>
    <w:rsid w:val="00463AFC"/>
    <w:rsid w:val="00463EB3"/>
    <w:rsid w:val="004650AE"/>
    <w:rsid w:val="004679A2"/>
    <w:rsid w:val="004708C1"/>
    <w:rsid w:val="00472028"/>
    <w:rsid w:val="00475C96"/>
    <w:rsid w:val="00475C9A"/>
    <w:rsid w:val="004811D0"/>
    <w:rsid w:val="00483B21"/>
    <w:rsid w:val="00483E27"/>
    <w:rsid w:val="0048594A"/>
    <w:rsid w:val="00486F26"/>
    <w:rsid w:val="00487F66"/>
    <w:rsid w:val="004904D5"/>
    <w:rsid w:val="004960DE"/>
    <w:rsid w:val="00496412"/>
    <w:rsid w:val="004A14AE"/>
    <w:rsid w:val="004A7C56"/>
    <w:rsid w:val="004B268B"/>
    <w:rsid w:val="004B2D51"/>
    <w:rsid w:val="004B3E7F"/>
    <w:rsid w:val="004B4559"/>
    <w:rsid w:val="004B5576"/>
    <w:rsid w:val="004C2660"/>
    <w:rsid w:val="004C27AE"/>
    <w:rsid w:val="004D219C"/>
    <w:rsid w:val="004E2289"/>
    <w:rsid w:val="004F321F"/>
    <w:rsid w:val="004F68D4"/>
    <w:rsid w:val="004F6B8A"/>
    <w:rsid w:val="004F7CB6"/>
    <w:rsid w:val="00503D53"/>
    <w:rsid w:val="0050430B"/>
    <w:rsid w:val="005049D7"/>
    <w:rsid w:val="00504C7A"/>
    <w:rsid w:val="005102DB"/>
    <w:rsid w:val="005149AB"/>
    <w:rsid w:val="005174A6"/>
    <w:rsid w:val="005215E4"/>
    <w:rsid w:val="005241CF"/>
    <w:rsid w:val="00530ACA"/>
    <w:rsid w:val="00531864"/>
    <w:rsid w:val="0053789B"/>
    <w:rsid w:val="0054339A"/>
    <w:rsid w:val="005526D3"/>
    <w:rsid w:val="00553AC4"/>
    <w:rsid w:val="005543DA"/>
    <w:rsid w:val="005703E7"/>
    <w:rsid w:val="00583204"/>
    <w:rsid w:val="005841D2"/>
    <w:rsid w:val="00590202"/>
    <w:rsid w:val="005A042A"/>
    <w:rsid w:val="005A5CF5"/>
    <w:rsid w:val="005A7E41"/>
    <w:rsid w:val="005B1671"/>
    <w:rsid w:val="005B3775"/>
    <w:rsid w:val="005B3983"/>
    <w:rsid w:val="005C0577"/>
    <w:rsid w:val="005C4181"/>
    <w:rsid w:val="005C765C"/>
    <w:rsid w:val="005D0C4A"/>
    <w:rsid w:val="005D2549"/>
    <w:rsid w:val="005E7297"/>
    <w:rsid w:val="005F0A7B"/>
    <w:rsid w:val="005F237E"/>
    <w:rsid w:val="005F2F35"/>
    <w:rsid w:val="005F35FB"/>
    <w:rsid w:val="005F4DAE"/>
    <w:rsid w:val="005F5426"/>
    <w:rsid w:val="005F630F"/>
    <w:rsid w:val="006019B7"/>
    <w:rsid w:val="00602E81"/>
    <w:rsid w:val="006031DE"/>
    <w:rsid w:val="00603292"/>
    <w:rsid w:val="00613289"/>
    <w:rsid w:val="00614AAB"/>
    <w:rsid w:val="00623025"/>
    <w:rsid w:val="00632023"/>
    <w:rsid w:val="006359E9"/>
    <w:rsid w:val="00640DD1"/>
    <w:rsid w:val="0064240F"/>
    <w:rsid w:val="00644AB3"/>
    <w:rsid w:val="00650A63"/>
    <w:rsid w:val="0066072F"/>
    <w:rsid w:val="00660E02"/>
    <w:rsid w:val="00664F43"/>
    <w:rsid w:val="00665104"/>
    <w:rsid w:val="006654C7"/>
    <w:rsid w:val="00665E88"/>
    <w:rsid w:val="006662D3"/>
    <w:rsid w:val="00666B60"/>
    <w:rsid w:val="0067104C"/>
    <w:rsid w:val="00672178"/>
    <w:rsid w:val="006763CE"/>
    <w:rsid w:val="0067654F"/>
    <w:rsid w:val="00677139"/>
    <w:rsid w:val="00683CC0"/>
    <w:rsid w:val="00690944"/>
    <w:rsid w:val="00690B8E"/>
    <w:rsid w:val="00694D1B"/>
    <w:rsid w:val="006A3712"/>
    <w:rsid w:val="006B11D5"/>
    <w:rsid w:val="006C00FD"/>
    <w:rsid w:val="006C1355"/>
    <w:rsid w:val="006C690D"/>
    <w:rsid w:val="006C75B3"/>
    <w:rsid w:val="006D50A7"/>
    <w:rsid w:val="006D57FA"/>
    <w:rsid w:val="006D598F"/>
    <w:rsid w:val="006D785B"/>
    <w:rsid w:val="006D7EA1"/>
    <w:rsid w:val="006E438C"/>
    <w:rsid w:val="006E6F49"/>
    <w:rsid w:val="006E7312"/>
    <w:rsid w:val="006F2923"/>
    <w:rsid w:val="006F4201"/>
    <w:rsid w:val="006F4B1C"/>
    <w:rsid w:val="006F5246"/>
    <w:rsid w:val="006F7218"/>
    <w:rsid w:val="00700704"/>
    <w:rsid w:val="00700D1E"/>
    <w:rsid w:val="0070183F"/>
    <w:rsid w:val="00706B06"/>
    <w:rsid w:val="00707A88"/>
    <w:rsid w:val="007163AB"/>
    <w:rsid w:val="00720040"/>
    <w:rsid w:val="00730448"/>
    <w:rsid w:val="00732F46"/>
    <w:rsid w:val="007337C3"/>
    <w:rsid w:val="00735A9A"/>
    <w:rsid w:val="0074665A"/>
    <w:rsid w:val="00754903"/>
    <w:rsid w:val="0075517A"/>
    <w:rsid w:val="00760766"/>
    <w:rsid w:val="00761D54"/>
    <w:rsid w:val="007644A5"/>
    <w:rsid w:val="0076463D"/>
    <w:rsid w:val="007657B4"/>
    <w:rsid w:val="007675A3"/>
    <w:rsid w:val="00767665"/>
    <w:rsid w:val="0077179E"/>
    <w:rsid w:val="00775CBC"/>
    <w:rsid w:val="00781D6A"/>
    <w:rsid w:val="007862BF"/>
    <w:rsid w:val="00792899"/>
    <w:rsid w:val="007931D8"/>
    <w:rsid w:val="00795F16"/>
    <w:rsid w:val="007A75D0"/>
    <w:rsid w:val="007B027A"/>
    <w:rsid w:val="007B4FEE"/>
    <w:rsid w:val="007B626B"/>
    <w:rsid w:val="007C0957"/>
    <w:rsid w:val="007C0AE8"/>
    <w:rsid w:val="007C1AF5"/>
    <w:rsid w:val="007C29EC"/>
    <w:rsid w:val="007C33FD"/>
    <w:rsid w:val="007C5962"/>
    <w:rsid w:val="007D2D02"/>
    <w:rsid w:val="007E71C5"/>
    <w:rsid w:val="007E7DC7"/>
    <w:rsid w:val="007F45D7"/>
    <w:rsid w:val="00803A41"/>
    <w:rsid w:val="008046AF"/>
    <w:rsid w:val="0081346A"/>
    <w:rsid w:val="00820118"/>
    <w:rsid w:val="00821858"/>
    <w:rsid w:val="00823949"/>
    <w:rsid w:val="00827FF7"/>
    <w:rsid w:val="00831AB8"/>
    <w:rsid w:val="00833E58"/>
    <w:rsid w:val="0083466D"/>
    <w:rsid w:val="00840331"/>
    <w:rsid w:val="0085070F"/>
    <w:rsid w:val="0085690E"/>
    <w:rsid w:val="00856E8D"/>
    <w:rsid w:val="0087258C"/>
    <w:rsid w:val="0087476A"/>
    <w:rsid w:val="0087667B"/>
    <w:rsid w:val="00876B24"/>
    <w:rsid w:val="008925C3"/>
    <w:rsid w:val="008933FA"/>
    <w:rsid w:val="008A0974"/>
    <w:rsid w:val="008A35BD"/>
    <w:rsid w:val="008A4190"/>
    <w:rsid w:val="008A4346"/>
    <w:rsid w:val="008A58BC"/>
    <w:rsid w:val="008A6202"/>
    <w:rsid w:val="008B710F"/>
    <w:rsid w:val="008C2BB6"/>
    <w:rsid w:val="008C569D"/>
    <w:rsid w:val="008D5119"/>
    <w:rsid w:val="008D55FB"/>
    <w:rsid w:val="008D7BAD"/>
    <w:rsid w:val="008E6C85"/>
    <w:rsid w:val="008E770C"/>
    <w:rsid w:val="008F3987"/>
    <w:rsid w:val="009018B5"/>
    <w:rsid w:val="00926C73"/>
    <w:rsid w:val="009271E9"/>
    <w:rsid w:val="00931DFC"/>
    <w:rsid w:val="0093666F"/>
    <w:rsid w:val="009435CB"/>
    <w:rsid w:val="0094610D"/>
    <w:rsid w:val="0095304F"/>
    <w:rsid w:val="00953EA7"/>
    <w:rsid w:val="00955575"/>
    <w:rsid w:val="00961672"/>
    <w:rsid w:val="00966877"/>
    <w:rsid w:val="00966D02"/>
    <w:rsid w:val="00970677"/>
    <w:rsid w:val="0097284C"/>
    <w:rsid w:val="00973194"/>
    <w:rsid w:val="00986284"/>
    <w:rsid w:val="00991D09"/>
    <w:rsid w:val="009A12FC"/>
    <w:rsid w:val="009A372D"/>
    <w:rsid w:val="009A3D4E"/>
    <w:rsid w:val="009A6546"/>
    <w:rsid w:val="009A79E5"/>
    <w:rsid w:val="009B3964"/>
    <w:rsid w:val="009B566E"/>
    <w:rsid w:val="009C1CA7"/>
    <w:rsid w:val="009C7957"/>
    <w:rsid w:val="009D61C7"/>
    <w:rsid w:val="009E13DE"/>
    <w:rsid w:val="009E56E8"/>
    <w:rsid w:val="00A02980"/>
    <w:rsid w:val="00A15DB3"/>
    <w:rsid w:val="00A16A7E"/>
    <w:rsid w:val="00A24640"/>
    <w:rsid w:val="00A3100C"/>
    <w:rsid w:val="00A3143A"/>
    <w:rsid w:val="00A32C10"/>
    <w:rsid w:val="00A34173"/>
    <w:rsid w:val="00A369EB"/>
    <w:rsid w:val="00A420C2"/>
    <w:rsid w:val="00A431D9"/>
    <w:rsid w:val="00A434FE"/>
    <w:rsid w:val="00A44A04"/>
    <w:rsid w:val="00A455BE"/>
    <w:rsid w:val="00A50C71"/>
    <w:rsid w:val="00A5154C"/>
    <w:rsid w:val="00A51572"/>
    <w:rsid w:val="00A51D0A"/>
    <w:rsid w:val="00A56C02"/>
    <w:rsid w:val="00A60F38"/>
    <w:rsid w:val="00A668C1"/>
    <w:rsid w:val="00A71687"/>
    <w:rsid w:val="00A758A0"/>
    <w:rsid w:val="00A765BA"/>
    <w:rsid w:val="00A77B3F"/>
    <w:rsid w:val="00A77F3A"/>
    <w:rsid w:val="00A877EC"/>
    <w:rsid w:val="00A87810"/>
    <w:rsid w:val="00A91B58"/>
    <w:rsid w:val="00A920D4"/>
    <w:rsid w:val="00A95524"/>
    <w:rsid w:val="00AA0955"/>
    <w:rsid w:val="00AB1BAE"/>
    <w:rsid w:val="00AB2680"/>
    <w:rsid w:val="00AC5018"/>
    <w:rsid w:val="00AC5AB1"/>
    <w:rsid w:val="00AD1A8D"/>
    <w:rsid w:val="00AD1C30"/>
    <w:rsid w:val="00AE766B"/>
    <w:rsid w:val="00AE7BAE"/>
    <w:rsid w:val="00AF2B78"/>
    <w:rsid w:val="00AF2DC0"/>
    <w:rsid w:val="00AF3593"/>
    <w:rsid w:val="00AF7861"/>
    <w:rsid w:val="00B00A33"/>
    <w:rsid w:val="00B00AA5"/>
    <w:rsid w:val="00B0137F"/>
    <w:rsid w:val="00B04D15"/>
    <w:rsid w:val="00B066DE"/>
    <w:rsid w:val="00B128B2"/>
    <w:rsid w:val="00B234D1"/>
    <w:rsid w:val="00B25CFF"/>
    <w:rsid w:val="00B27914"/>
    <w:rsid w:val="00B30C84"/>
    <w:rsid w:val="00B34B49"/>
    <w:rsid w:val="00B44CB1"/>
    <w:rsid w:val="00B46F01"/>
    <w:rsid w:val="00B60BAB"/>
    <w:rsid w:val="00B62FB2"/>
    <w:rsid w:val="00B661F6"/>
    <w:rsid w:val="00B675F3"/>
    <w:rsid w:val="00B70191"/>
    <w:rsid w:val="00B7323B"/>
    <w:rsid w:val="00B747CB"/>
    <w:rsid w:val="00B81735"/>
    <w:rsid w:val="00B82325"/>
    <w:rsid w:val="00B91826"/>
    <w:rsid w:val="00B97BD8"/>
    <w:rsid w:val="00BA170D"/>
    <w:rsid w:val="00BA2576"/>
    <w:rsid w:val="00BA7A7F"/>
    <w:rsid w:val="00BB3BE5"/>
    <w:rsid w:val="00BC07BB"/>
    <w:rsid w:val="00BC281B"/>
    <w:rsid w:val="00BC3092"/>
    <w:rsid w:val="00BC4C42"/>
    <w:rsid w:val="00BC5EBE"/>
    <w:rsid w:val="00BC65BE"/>
    <w:rsid w:val="00BC6CD6"/>
    <w:rsid w:val="00BD18C7"/>
    <w:rsid w:val="00BD3B45"/>
    <w:rsid w:val="00BD4C25"/>
    <w:rsid w:val="00BD5FB4"/>
    <w:rsid w:val="00BD7202"/>
    <w:rsid w:val="00BD722A"/>
    <w:rsid w:val="00BE26CB"/>
    <w:rsid w:val="00BF0971"/>
    <w:rsid w:val="00BF289A"/>
    <w:rsid w:val="00BF3223"/>
    <w:rsid w:val="00BF6EAE"/>
    <w:rsid w:val="00BF7572"/>
    <w:rsid w:val="00C17E75"/>
    <w:rsid w:val="00C205BE"/>
    <w:rsid w:val="00C21459"/>
    <w:rsid w:val="00C251C1"/>
    <w:rsid w:val="00C25689"/>
    <w:rsid w:val="00C33623"/>
    <w:rsid w:val="00C355AC"/>
    <w:rsid w:val="00C431A5"/>
    <w:rsid w:val="00C466D0"/>
    <w:rsid w:val="00C46C5B"/>
    <w:rsid w:val="00C52EA8"/>
    <w:rsid w:val="00C55421"/>
    <w:rsid w:val="00C62FE0"/>
    <w:rsid w:val="00C6526D"/>
    <w:rsid w:val="00C70FC0"/>
    <w:rsid w:val="00C73E49"/>
    <w:rsid w:val="00C86C0B"/>
    <w:rsid w:val="00C86E47"/>
    <w:rsid w:val="00C87184"/>
    <w:rsid w:val="00CA2425"/>
    <w:rsid w:val="00CA318F"/>
    <w:rsid w:val="00CA5FF5"/>
    <w:rsid w:val="00CB2859"/>
    <w:rsid w:val="00CB30BF"/>
    <w:rsid w:val="00CC45B9"/>
    <w:rsid w:val="00CC7DBD"/>
    <w:rsid w:val="00CD4A24"/>
    <w:rsid w:val="00CD602E"/>
    <w:rsid w:val="00CD6D08"/>
    <w:rsid w:val="00CD7979"/>
    <w:rsid w:val="00CE4500"/>
    <w:rsid w:val="00CF12F8"/>
    <w:rsid w:val="00CF3CEC"/>
    <w:rsid w:val="00D00F12"/>
    <w:rsid w:val="00D03C60"/>
    <w:rsid w:val="00D10486"/>
    <w:rsid w:val="00D162E7"/>
    <w:rsid w:val="00D16509"/>
    <w:rsid w:val="00D1673D"/>
    <w:rsid w:val="00D214D0"/>
    <w:rsid w:val="00D21682"/>
    <w:rsid w:val="00D247B6"/>
    <w:rsid w:val="00D25473"/>
    <w:rsid w:val="00D317CC"/>
    <w:rsid w:val="00D33CA5"/>
    <w:rsid w:val="00D357D6"/>
    <w:rsid w:val="00D378A1"/>
    <w:rsid w:val="00D405A3"/>
    <w:rsid w:val="00D4123E"/>
    <w:rsid w:val="00D41905"/>
    <w:rsid w:val="00D46FFD"/>
    <w:rsid w:val="00D4701C"/>
    <w:rsid w:val="00D54130"/>
    <w:rsid w:val="00D57F12"/>
    <w:rsid w:val="00D60866"/>
    <w:rsid w:val="00D64F88"/>
    <w:rsid w:val="00D6746D"/>
    <w:rsid w:val="00D70F00"/>
    <w:rsid w:val="00D779F2"/>
    <w:rsid w:val="00D8701F"/>
    <w:rsid w:val="00D90394"/>
    <w:rsid w:val="00D93B92"/>
    <w:rsid w:val="00D97957"/>
    <w:rsid w:val="00DA0DF5"/>
    <w:rsid w:val="00DA3A74"/>
    <w:rsid w:val="00DA47D2"/>
    <w:rsid w:val="00DA6700"/>
    <w:rsid w:val="00DA73EB"/>
    <w:rsid w:val="00DA7F5F"/>
    <w:rsid w:val="00DB0176"/>
    <w:rsid w:val="00DB4F51"/>
    <w:rsid w:val="00DC038C"/>
    <w:rsid w:val="00DC07D1"/>
    <w:rsid w:val="00DD0900"/>
    <w:rsid w:val="00DD203E"/>
    <w:rsid w:val="00DD459C"/>
    <w:rsid w:val="00DD5256"/>
    <w:rsid w:val="00DE0913"/>
    <w:rsid w:val="00DF0C1A"/>
    <w:rsid w:val="00DF25B5"/>
    <w:rsid w:val="00DF2E87"/>
    <w:rsid w:val="00DF52E3"/>
    <w:rsid w:val="00DF7724"/>
    <w:rsid w:val="00DF7B82"/>
    <w:rsid w:val="00E021EB"/>
    <w:rsid w:val="00E04745"/>
    <w:rsid w:val="00E06858"/>
    <w:rsid w:val="00E11E4B"/>
    <w:rsid w:val="00E15206"/>
    <w:rsid w:val="00E17534"/>
    <w:rsid w:val="00E22CD7"/>
    <w:rsid w:val="00E346E3"/>
    <w:rsid w:val="00E376BD"/>
    <w:rsid w:val="00E433C5"/>
    <w:rsid w:val="00E44333"/>
    <w:rsid w:val="00E45F77"/>
    <w:rsid w:val="00E5157A"/>
    <w:rsid w:val="00E51777"/>
    <w:rsid w:val="00E56E08"/>
    <w:rsid w:val="00E60255"/>
    <w:rsid w:val="00E615F4"/>
    <w:rsid w:val="00E615FB"/>
    <w:rsid w:val="00E64F0A"/>
    <w:rsid w:val="00E659CD"/>
    <w:rsid w:val="00E761AB"/>
    <w:rsid w:val="00E82758"/>
    <w:rsid w:val="00E87232"/>
    <w:rsid w:val="00E879CC"/>
    <w:rsid w:val="00E910E1"/>
    <w:rsid w:val="00EA2562"/>
    <w:rsid w:val="00EA25F8"/>
    <w:rsid w:val="00EA5BF2"/>
    <w:rsid w:val="00EA6DAA"/>
    <w:rsid w:val="00EA7A77"/>
    <w:rsid w:val="00EC2F2E"/>
    <w:rsid w:val="00EC729A"/>
    <w:rsid w:val="00ED5A9B"/>
    <w:rsid w:val="00ED61E9"/>
    <w:rsid w:val="00ED62D2"/>
    <w:rsid w:val="00ED6E8A"/>
    <w:rsid w:val="00ED7733"/>
    <w:rsid w:val="00EE173A"/>
    <w:rsid w:val="00EE3AB3"/>
    <w:rsid w:val="00EE44EB"/>
    <w:rsid w:val="00EF5DE9"/>
    <w:rsid w:val="00EF5E4B"/>
    <w:rsid w:val="00EF6FA4"/>
    <w:rsid w:val="00F0128E"/>
    <w:rsid w:val="00F04200"/>
    <w:rsid w:val="00F04544"/>
    <w:rsid w:val="00F10540"/>
    <w:rsid w:val="00F13FC8"/>
    <w:rsid w:val="00F205CB"/>
    <w:rsid w:val="00F23AAF"/>
    <w:rsid w:val="00F268EA"/>
    <w:rsid w:val="00F36219"/>
    <w:rsid w:val="00F36315"/>
    <w:rsid w:val="00F4757E"/>
    <w:rsid w:val="00F50380"/>
    <w:rsid w:val="00F50AF9"/>
    <w:rsid w:val="00F51B94"/>
    <w:rsid w:val="00F56F0E"/>
    <w:rsid w:val="00F61F84"/>
    <w:rsid w:val="00F63AE4"/>
    <w:rsid w:val="00F67475"/>
    <w:rsid w:val="00F72C5F"/>
    <w:rsid w:val="00F758FD"/>
    <w:rsid w:val="00F821AA"/>
    <w:rsid w:val="00F8635C"/>
    <w:rsid w:val="00F9747F"/>
    <w:rsid w:val="00FA1AFA"/>
    <w:rsid w:val="00FB58FB"/>
    <w:rsid w:val="00FB6210"/>
    <w:rsid w:val="00FC3E31"/>
    <w:rsid w:val="00FC54DD"/>
    <w:rsid w:val="00FC681A"/>
    <w:rsid w:val="00FD204E"/>
    <w:rsid w:val="00FD28CC"/>
    <w:rsid w:val="00FD4530"/>
    <w:rsid w:val="00FD54BD"/>
    <w:rsid w:val="00FD55A4"/>
    <w:rsid w:val="00FD60BE"/>
    <w:rsid w:val="00FD6F95"/>
    <w:rsid w:val="00FF231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3D9E38EE"/>
  <w15:docId w15:val="{CDE7B507-7B94-4216-B5DC-0135D163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paragraph" w:styleId="Heading2">
    <w:name w:val="heading 2"/>
    <w:basedOn w:val="Normal"/>
    <w:next w:val="Normal"/>
    <w:link w:val="Heading2Char"/>
    <w:semiHidden/>
    <w:unhideWhenUsed/>
    <w:qFormat/>
    <w:locked/>
    <w:rsid w:val="00F974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locked/>
    <w:rsid w:val="005E7297"/>
    <w:pPr>
      <w:shd w:val="clear" w:color="auto" w:fill="auto"/>
      <w:spacing w:before="100" w:beforeAutospacing="1" w:after="100" w:afterAutospacing="1" w:line="240" w:lineRule="auto"/>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 w:type="paragraph" w:customStyle="1" w:styleId="prBetr">
    <w:name w:val="pr Betr"/>
    <w:rsid w:val="003E1D10"/>
    <w:pPr>
      <w:spacing w:line="260" w:lineRule="exact"/>
    </w:pPr>
    <w:rPr>
      <w:rFonts w:ascii="Verdana" w:eastAsia="Times New Roman" w:hAnsi="Verdana"/>
      <w:b/>
      <w:sz w:val="18"/>
      <w:lang w:val="en-US" w:eastAsia="en-US"/>
    </w:rPr>
  </w:style>
  <w:style w:type="character" w:customStyle="1" w:styleId="highlight">
    <w:name w:val="highlight"/>
    <w:basedOn w:val="DefaultParagraphFont"/>
    <w:rsid w:val="004034CA"/>
  </w:style>
  <w:style w:type="character" w:customStyle="1" w:styleId="small">
    <w:name w:val="small"/>
    <w:basedOn w:val="DefaultParagraphFont"/>
    <w:rsid w:val="005E7297"/>
  </w:style>
  <w:style w:type="character" w:customStyle="1" w:styleId="Heading3Char">
    <w:name w:val="Heading 3 Char"/>
    <w:basedOn w:val="DefaultParagraphFont"/>
    <w:link w:val="Heading3"/>
    <w:uiPriority w:val="9"/>
    <w:rsid w:val="005E7297"/>
    <w:rPr>
      <w:rFonts w:eastAsia="Times New Roman"/>
      <w:b/>
      <w:bCs/>
      <w:sz w:val="27"/>
      <w:szCs w:val="27"/>
      <w:lang w:val="en-GB" w:eastAsia="en-GB"/>
    </w:rPr>
  </w:style>
  <w:style w:type="paragraph" w:styleId="HTMLPreformatted">
    <w:name w:val="HTML Preformatted"/>
    <w:basedOn w:val="Normal"/>
    <w:link w:val="HTMLPreformattedChar"/>
    <w:uiPriority w:val="99"/>
    <w:semiHidden/>
    <w:unhideWhenUsed/>
    <w:rsid w:val="006019B7"/>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019B7"/>
    <w:rPr>
      <w:rFonts w:ascii="Courier New" w:eastAsia="Times New Roman" w:hAnsi="Courier New" w:cs="Courier New"/>
      <w:lang w:val="en-GB" w:eastAsia="en-GB"/>
    </w:rPr>
  </w:style>
  <w:style w:type="character" w:customStyle="1" w:styleId="Heading2Char">
    <w:name w:val="Heading 2 Char"/>
    <w:basedOn w:val="DefaultParagraphFont"/>
    <w:link w:val="Heading2"/>
    <w:semiHidden/>
    <w:rsid w:val="00F9747F"/>
    <w:rPr>
      <w:rFonts w:asciiTheme="majorHAnsi" w:eastAsiaTheme="majorEastAsia" w:hAnsiTheme="majorHAnsi" w:cstheme="majorBidi"/>
      <w:color w:val="2E74B5" w:themeColor="accent1" w:themeShade="BF"/>
      <w:sz w:val="26"/>
      <w:szCs w:val="26"/>
      <w:shd w:val="clear" w:color="auto" w:fill="FFFFF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57187989">
      <w:bodyDiv w:val="1"/>
      <w:marLeft w:val="0"/>
      <w:marRight w:val="0"/>
      <w:marTop w:val="0"/>
      <w:marBottom w:val="0"/>
      <w:divBdr>
        <w:top w:val="none" w:sz="0" w:space="0" w:color="auto"/>
        <w:left w:val="none" w:sz="0" w:space="0" w:color="auto"/>
        <w:bottom w:val="none" w:sz="0" w:space="0" w:color="auto"/>
        <w:right w:val="none" w:sz="0" w:space="0" w:color="auto"/>
      </w:divBdr>
      <w:divsChild>
        <w:div w:id="96172093">
          <w:marLeft w:val="1166"/>
          <w:marRight w:val="0"/>
          <w:marTop w:val="72"/>
          <w:marBottom w:val="0"/>
          <w:divBdr>
            <w:top w:val="none" w:sz="0" w:space="0" w:color="auto"/>
            <w:left w:val="none" w:sz="0" w:space="0" w:color="auto"/>
            <w:bottom w:val="none" w:sz="0" w:space="0" w:color="auto"/>
            <w:right w:val="none" w:sz="0" w:space="0" w:color="auto"/>
          </w:divBdr>
        </w:div>
        <w:div w:id="539589351">
          <w:marLeft w:val="1166"/>
          <w:marRight w:val="0"/>
          <w:marTop w:val="72"/>
          <w:marBottom w:val="0"/>
          <w:divBdr>
            <w:top w:val="none" w:sz="0" w:space="0" w:color="auto"/>
            <w:left w:val="none" w:sz="0" w:space="0" w:color="auto"/>
            <w:bottom w:val="none" w:sz="0" w:space="0" w:color="auto"/>
            <w:right w:val="none" w:sz="0" w:space="0" w:color="auto"/>
          </w:divBdr>
        </w:div>
        <w:div w:id="683626487">
          <w:marLeft w:val="1166"/>
          <w:marRight w:val="0"/>
          <w:marTop w:val="72"/>
          <w:marBottom w:val="0"/>
          <w:divBdr>
            <w:top w:val="none" w:sz="0" w:space="0" w:color="auto"/>
            <w:left w:val="none" w:sz="0" w:space="0" w:color="auto"/>
            <w:bottom w:val="none" w:sz="0" w:space="0" w:color="auto"/>
            <w:right w:val="none" w:sz="0" w:space="0" w:color="auto"/>
          </w:divBdr>
        </w:div>
        <w:div w:id="752967279">
          <w:marLeft w:val="547"/>
          <w:marRight w:val="0"/>
          <w:marTop w:val="86"/>
          <w:marBottom w:val="0"/>
          <w:divBdr>
            <w:top w:val="none" w:sz="0" w:space="0" w:color="auto"/>
            <w:left w:val="none" w:sz="0" w:space="0" w:color="auto"/>
            <w:bottom w:val="none" w:sz="0" w:space="0" w:color="auto"/>
            <w:right w:val="none" w:sz="0" w:space="0" w:color="auto"/>
          </w:divBdr>
        </w:div>
        <w:div w:id="1324504569">
          <w:marLeft w:val="1166"/>
          <w:marRight w:val="0"/>
          <w:marTop w:val="72"/>
          <w:marBottom w:val="0"/>
          <w:divBdr>
            <w:top w:val="none" w:sz="0" w:space="0" w:color="auto"/>
            <w:left w:val="none" w:sz="0" w:space="0" w:color="auto"/>
            <w:bottom w:val="none" w:sz="0" w:space="0" w:color="auto"/>
            <w:right w:val="none" w:sz="0" w:space="0" w:color="auto"/>
          </w:divBdr>
        </w:div>
        <w:div w:id="1588419372">
          <w:marLeft w:val="1166"/>
          <w:marRight w:val="0"/>
          <w:marTop w:val="72"/>
          <w:marBottom w:val="0"/>
          <w:divBdr>
            <w:top w:val="none" w:sz="0" w:space="0" w:color="auto"/>
            <w:left w:val="none" w:sz="0" w:space="0" w:color="auto"/>
            <w:bottom w:val="none" w:sz="0" w:space="0" w:color="auto"/>
            <w:right w:val="none" w:sz="0" w:space="0" w:color="auto"/>
          </w:divBdr>
        </w:div>
        <w:div w:id="1704743548">
          <w:marLeft w:val="547"/>
          <w:marRight w:val="0"/>
          <w:marTop w:val="86"/>
          <w:marBottom w:val="0"/>
          <w:divBdr>
            <w:top w:val="none" w:sz="0" w:space="0" w:color="auto"/>
            <w:left w:val="none" w:sz="0" w:space="0" w:color="auto"/>
            <w:bottom w:val="none" w:sz="0" w:space="0" w:color="auto"/>
            <w:right w:val="none" w:sz="0" w:space="0" w:color="auto"/>
          </w:divBdr>
        </w:div>
        <w:div w:id="2050062879">
          <w:marLeft w:val="1166"/>
          <w:marRight w:val="0"/>
          <w:marTop w:val="72"/>
          <w:marBottom w:val="0"/>
          <w:divBdr>
            <w:top w:val="none" w:sz="0" w:space="0" w:color="auto"/>
            <w:left w:val="none" w:sz="0" w:space="0" w:color="auto"/>
            <w:bottom w:val="none" w:sz="0" w:space="0" w:color="auto"/>
            <w:right w:val="none" w:sz="0" w:space="0" w:color="auto"/>
          </w:divBdr>
        </w:div>
      </w:divsChild>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269624236">
      <w:bodyDiv w:val="1"/>
      <w:marLeft w:val="0"/>
      <w:marRight w:val="0"/>
      <w:marTop w:val="0"/>
      <w:marBottom w:val="0"/>
      <w:divBdr>
        <w:top w:val="none" w:sz="0" w:space="0" w:color="auto"/>
        <w:left w:val="none" w:sz="0" w:space="0" w:color="auto"/>
        <w:bottom w:val="none" w:sz="0" w:space="0" w:color="auto"/>
        <w:right w:val="none" w:sz="0" w:space="0" w:color="auto"/>
      </w:divBdr>
    </w:div>
    <w:div w:id="378477446">
      <w:bodyDiv w:val="1"/>
      <w:marLeft w:val="0"/>
      <w:marRight w:val="0"/>
      <w:marTop w:val="0"/>
      <w:marBottom w:val="0"/>
      <w:divBdr>
        <w:top w:val="none" w:sz="0" w:space="0" w:color="auto"/>
        <w:left w:val="none" w:sz="0" w:space="0" w:color="auto"/>
        <w:bottom w:val="none" w:sz="0" w:space="0" w:color="auto"/>
        <w:right w:val="none" w:sz="0" w:space="0" w:color="auto"/>
      </w:divBdr>
      <w:divsChild>
        <w:div w:id="1627278789">
          <w:marLeft w:val="0"/>
          <w:marRight w:val="0"/>
          <w:marTop w:val="0"/>
          <w:marBottom w:val="0"/>
          <w:divBdr>
            <w:top w:val="none" w:sz="0" w:space="0" w:color="auto"/>
            <w:left w:val="none" w:sz="0" w:space="0" w:color="auto"/>
            <w:bottom w:val="none" w:sz="0" w:space="0" w:color="auto"/>
            <w:right w:val="none" w:sz="0" w:space="0" w:color="auto"/>
          </w:divBdr>
          <w:divsChild>
            <w:div w:id="1816986109">
              <w:marLeft w:val="0"/>
              <w:marRight w:val="0"/>
              <w:marTop w:val="0"/>
              <w:marBottom w:val="0"/>
              <w:divBdr>
                <w:top w:val="none" w:sz="0" w:space="0" w:color="auto"/>
                <w:left w:val="none" w:sz="0" w:space="0" w:color="auto"/>
                <w:bottom w:val="none" w:sz="0" w:space="0" w:color="auto"/>
                <w:right w:val="none" w:sz="0" w:space="0" w:color="auto"/>
              </w:divBdr>
              <w:divsChild>
                <w:div w:id="14316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6170">
      <w:bodyDiv w:val="1"/>
      <w:marLeft w:val="0"/>
      <w:marRight w:val="0"/>
      <w:marTop w:val="0"/>
      <w:marBottom w:val="0"/>
      <w:divBdr>
        <w:top w:val="none" w:sz="0" w:space="0" w:color="auto"/>
        <w:left w:val="none" w:sz="0" w:space="0" w:color="auto"/>
        <w:bottom w:val="none" w:sz="0" w:space="0" w:color="auto"/>
        <w:right w:val="none" w:sz="0" w:space="0" w:color="auto"/>
      </w:divBdr>
      <w:divsChild>
        <w:div w:id="1387143448">
          <w:marLeft w:val="0"/>
          <w:marRight w:val="0"/>
          <w:marTop w:val="100"/>
          <w:marBottom w:val="100"/>
          <w:divBdr>
            <w:top w:val="none" w:sz="0" w:space="0" w:color="auto"/>
            <w:left w:val="none" w:sz="0" w:space="0" w:color="auto"/>
            <w:bottom w:val="none" w:sz="0" w:space="0" w:color="auto"/>
            <w:right w:val="none" w:sz="0" w:space="0" w:color="auto"/>
          </w:divBdr>
          <w:divsChild>
            <w:div w:id="300498433">
              <w:marLeft w:val="0"/>
              <w:marRight w:val="0"/>
              <w:marTop w:val="0"/>
              <w:marBottom w:val="300"/>
              <w:divBdr>
                <w:top w:val="none" w:sz="0" w:space="0" w:color="auto"/>
                <w:left w:val="none" w:sz="0" w:space="0" w:color="auto"/>
                <w:bottom w:val="none" w:sz="0" w:space="0" w:color="auto"/>
                <w:right w:val="none" w:sz="0" w:space="0" w:color="auto"/>
              </w:divBdr>
              <w:divsChild>
                <w:div w:id="1903952433">
                  <w:marLeft w:val="0"/>
                  <w:marRight w:val="45"/>
                  <w:marTop w:val="0"/>
                  <w:marBottom w:val="0"/>
                  <w:divBdr>
                    <w:top w:val="none" w:sz="0" w:space="0" w:color="auto"/>
                    <w:left w:val="none" w:sz="0" w:space="0" w:color="auto"/>
                    <w:bottom w:val="none" w:sz="0" w:space="0" w:color="auto"/>
                    <w:right w:val="none" w:sz="0" w:space="0" w:color="auto"/>
                  </w:divBdr>
                  <w:divsChild>
                    <w:div w:id="1486631669">
                      <w:marLeft w:val="0"/>
                      <w:marRight w:val="0"/>
                      <w:marTop w:val="0"/>
                      <w:marBottom w:val="0"/>
                      <w:divBdr>
                        <w:top w:val="none" w:sz="0" w:space="0" w:color="auto"/>
                        <w:left w:val="none" w:sz="0" w:space="0" w:color="auto"/>
                        <w:bottom w:val="none" w:sz="0" w:space="0" w:color="auto"/>
                        <w:right w:val="none" w:sz="0" w:space="0" w:color="auto"/>
                      </w:divBdr>
                      <w:divsChild>
                        <w:div w:id="5455267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690941">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005206680">
      <w:bodyDiv w:val="1"/>
      <w:marLeft w:val="0"/>
      <w:marRight w:val="0"/>
      <w:marTop w:val="0"/>
      <w:marBottom w:val="0"/>
      <w:divBdr>
        <w:top w:val="none" w:sz="0" w:space="0" w:color="auto"/>
        <w:left w:val="none" w:sz="0" w:space="0" w:color="auto"/>
        <w:bottom w:val="none" w:sz="0" w:space="0" w:color="auto"/>
        <w:right w:val="none" w:sz="0" w:space="0" w:color="auto"/>
      </w:divBdr>
      <w:divsChild>
        <w:div w:id="1335104675">
          <w:marLeft w:val="0"/>
          <w:marRight w:val="0"/>
          <w:marTop w:val="100"/>
          <w:marBottom w:val="100"/>
          <w:divBdr>
            <w:top w:val="none" w:sz="0" w:space="0" w:color="auto"/>
            <w:left w:val="none" w:sz="0" w:space="0" w:color="auto"/>
            <w:bottom w:val="none" w:sz="0" w:space="0" w:color="auto"/>
            <w:right w:val="none" w:sz="0" w:space="0" w:color="auto"/>
          </w:divBdr>
          <w:divsChild>
            <w:div w:id="111050486">
              <w:marLeft w:val="0"/>
              <w:marRight w:val="0"/>
              <w:marTop w:val="0"/>
              <w:marBottom w:val="300"/>
              <w:divBdr>
                <w:top w:val="none" w:sz="0" w:space="0" w:color="auto"/>
                <w:left w:val="none" w:sz="0" w:space="0" w:color="auto"/>
                <w:bottom w:val="none" w:sz="0" w:space="0" w:color="auto"/>
                <w:right w:val="none" w:sz="0" w:space="0" w:color="auto"/>
              </w:divBdr>
              <w:divsChild>
                <w:div w:id="572742149">
                  <w:marLeft w:val="0"/>
                  <w:marRight w:val="0"/>
                  <w:marTop w:val="0"/>
                  <w:marBottom w:val="0"/>
                  <w:divBdr>
                    <w:top w:val="none" w:sz="0" w:space="0" w:color="auto"/>
                    <w:left w:val="none" w:sz="0" w:space="0" w:color="auto"/>
                    <w:bottom w:val="none" w:sz="0" w:space="0" w:color="auto"/>
                    <w:right w:val="none" w:sz="0" w:space="0" w:color="auto"/>
                  </w:divBdr>
                  <w:divsChild>
                    <w:div w:id="1090269759">
                      <w:marLeft w:val="0"/>
                      <w:marRight w:val="0"/>
                      <w:marTop w:val="0"/>
                      <w:marBottom w:val="0"/>
                      <w:divBdr>
                        <w:top w:val="none" w:sz="0" w:space="0" w:color="auto"/>
                        <w:left w:val="none" w:sz="0" w:space="0" w:color="auto"/>
                        <w:bottom w:val="none" w:sz="0" w:space="0" w:color="auto"/>
                        <w:right w:val="none" w:sz="0" w:space="0" w:color="auto"/>
                      </w:divBdr>
                      <w:divsChild>
                        <w:div w:id="18908759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242062318">
      <w:bodyDiv w:val="1"/>
      <w:marLeft w:val="0"/>
      <w:marRight w:val="0"/>
      <w:marTop w:val="0"/>
      <w:marBottom w:val="0"/>
      <w:divBdr>
        <w:top w:val="none" w:sz="0" w:space="0" w:color="auto"/>
        <w:left w:val="none" w:sz="0" w:space="0" w:color="auto"/>
        <w:bottom w:val="none" w:sz="0" w:space="0" w:color="auto"/>
        <w:right w:val="none" w:sz="0" w:space="0" w:color="auto"/>
      </w:divBdr>
    </w:div>
    <w:div w:id="1301422951">
      <w:bodyDiv w:val="1"/>
      <w:marLeft w:val="0"/>
      <w:marRight w:val="0"/>
      <w:marTop w:val="0"/>
      <w:marBottom w:val="0"/>
      <w:divBdr>
        <w:top w:val="none" w:sz="0" w:space="0" w:color="auto"/>
        <w:left w:val="none" w:sz="0" w:space="0" w:color="auto"/>
        <w:bottom w:val="none" w:sz="0" w:space="0" w:color="auto"/>
        <w:right w:val="none" w:sz="0" w:space="0" w:color="auto"/>
      </w:divBdr>
      <w:divsChild>
        <w:div w:id="66999567">
          <w:marLeft w:val="1166"/>
          <w:marRight w:val="0"/>
          <w:marTop w:val="77"/>
          <w:marBottom w:val="0"/>
          <w:divBdr>
            <w:top w:val="none" w:sz="0" w:space="0" w:color="auto"/>
            <w:left w:val="none" w:sz="0" w:space="0" w:color="auto"/>
            <w:bottom w:val="none" w:sz="0" w:space="0" w:color="auto"/>
            <w:right w:val="none" w:sz="0" w:space="0" w:color="auto"/>
          </w:divBdr>
        </w:div>
        <w:div w:id="383794844">
          <w:marLeft w:val="1166"/>
          <w:marRight w:val="0"/>
          <w:marTop w:val="77"/>
          <w:marBottom w:val="0"/>
          <w:divBdr>
            <w:top w:val="none" w:sz="0" w:space="0" w:color="auto"/>
            <w:left w:val="none" w:sz="0" w:space="0" w:color="auto"/>
            <w:bottom w:val="none" w:sz="0" w:space="0" w:color="auto"/>
            <w:right w:val="none" w:sz="0" w:space="0" w:color="auto"/>
          </w:divBdr>
        </w:div>
        <w:div w:id="728066769">
          <w:marLeft w:val="1166"/>
          <w:marRight w:val="0"/>
          <w:marTop w:val="77"/>
          <w:marBottom w:val="0"/>
          <w:divBdr>
            <w:top w:val="none" w:sz="0" w:space="0" w:color="auto"/>
            <w:left w:val="none" w:sz="0" w:space="0" w:color="auto"/>
            <w:bottom w:val="none" w:sz="0" w:space="0" w:color="auto"/>
            <w:right w:val="none" w:sz="0" w:space="0" w:color="auto"/>
          </w:divBdr>
        </w:div>
        <w:div w:id="795106204">
          <w:marLeft w:val="1166"/>
          <w:marRight w:val="0"/>
          <w:marTop w:val="77"/>
          <w:marBottom w:val="0"/>
          <w:divBdr>
            <w:top w:val="none" w:sz="0" w:space="0" w:color="auto"/>
            <w:left w:val="none" w:sz="0" w:space="0" w:color="auto"/>
            <w:bottom w:val="none" w:sz="0" w:space="0" w:color="auto"/>
            <w:right w:val="none" w:sz="0" w:space="0" w:color="auto"/>
          </w:divBdr>
        </w:div>
        <w:div w:id="1244490307">
          <w:marLeft w:val="547"/>
          <w:marRight w:val="0"/>
          <w:marTop w:val="86"/>
          <w:marBottom w:val="0"/>
          <w:divBdr>
            <w:top w:val="none" w:sz="0" w:space="0" w:color="auto"/>
            <w:left w:val="none" w:sz="0" w:space="0" w:color="auto"/>
            <w:bottom w:val="none" w:sz="0" w:space="0" w:color="auto"/>
            <w:right w:val="none" w:sz="0" w:space="0" w:color="auto"/>
          </w:divBdr>
        </w:div>
        <w:div w:id="1261255335">
          <w:marLeft w:val="1166"/>
          <w:marRight w:val="0"/>
          <w:marTop w:val="77"/>
          <w:marBottom w:val="0"/>
          <w:divBdr>
            <w:top w:val="none" w:sz="0" w:space="0" w:color="auto"/>
            <w:left w:val="none" w:sz="0" w:space="0" w:color="auto"/>
            <w:bottom w:val="none" w:sz="0" w:space="0" w:color="auto"/>
            <w:right w:val="none" w:sz="0" w:space="0" w:color="auto"/>
          </w:divBdr>
        </w:div>
        <w:div w:id="1497111993">
          <w:marLeft w:val="1166"/>
          <w:marRight w:val="0"/>
          <w:marTop w:val="77"/>
          <w:marBottom w:val="0"/>
          <w:divBdr>
            <w:top w:val="none" w:sz="0" w:space="0" w:color="auto"/>
            <w:left w:val="none" w:sz="0" w:space="0" w:color="auto"/>
            <w:bottom w:val="none" w:sz="0" w:space="0" w:color="auto"/>
            <w:right w:val="none" w:sz="0" w:space="0" w:color="auto"/>
          </w:divBdr>
        </w:div>
      </w:divsChild>
    </w:div>
    <w:div w:id="1329404471">
      <w:bodyDiv w:val="1"/>
      <w:marLeft w:val="0"/>
      <w:marRight w:val="0"/>
      <w:marTop w:val="0"/>
      <w:marBottom w:val="0"/>
      <w:divBdr>
        <w:top w:val="none" w:sz="0" w:space="0" w:color="auto"/>
        <w:left w:val="none" w:sz="0" w:space="0" w:color="auto"/>
        <w:bottom w:val="none" w:sz="0" w:space="0" w:color="auto"/>
        <w:right w:val="none" w:sz="0" w:space="0" w:color="auto"/>
      </w:divBdr>
      <w:divsChild>
        <w:div w:id="1732268647">
          <w:marLeft w:val="0"/>
          <w:marRight w:val="0"/>
          <w:marTop w:val="0"/>
          <w:marBottom w:val="0"/>
          <w:divBdr>
            <w:top w:val="none" w:sz="0" w:space="0" w:color="auto"/>
            <w:left w:val="none" w:sz="0" w:space="0" w:color="auto"/>
            <w:bottom w:val="none" w:sz="0" w:space="0" w:color="auto"/>
            <w:right w:val="none" w:sz="0" w:space="0" w:color="auto"/>
          </w:divBdr>
          <w:divsChild>
            <w:div w:id="758063536">
              <w:marLeft w:val="0"/>
              <w:marRight w:val="0"/>
              <w:marTop w:val="0"/>
              <w:marBottom w:val="0"/>
              <w:divBdr>
                <w:top w:val="none" w:sz="0" w:space="0" w:color="auto"/>
                <w:left w:val="none" w:sz="0" w:space="0" w:color="auto"/>
                <w:bottom w:val="none" w:sz="0" w:space="0" w:color="auto"/>
                <w:right w:val="none" w:sz="0" w:space="0" w:color="auto"/>
              </w:divBdr>
              <w:divsChild>
                <w:div w:id="459736195">
                  <w:marLeft w:val="0"/>
                  <w:marRight w:val="0"/>
                  <w:marTop w:val="0"/>
                  <w:marBottom w:val="0"/>
                  <w:divBdr>
                    <w:top w:val="none" w:sz="0" w:space="0" w:color="auto"/>
                    <w:left w:val="none" w:sz="0" w:space="0" w:color="auto"/>
                    <w:bottom w:val="none" w:sz="0" w:space="0" w:color="auto"/>
                    <w:right w:val="none" w:sz="0" w:space="0" w:color="auto"/>
                  </w:divBdr>
                  <w:divsChild>
                    <w:div w:id="1769424451">
                      <w:marLeft w:val="0"/>
                      <w:marRight w:val="0"/>
                      <w:marTop w:val="0"/>
                      <w:marBottom w:val="0"/>
                      <w:divBdr>
                        <w:top w:val="none" w:sz="0" w:space="0" w:color="auto"/>
                        <w:left w:val="none" w:sz="0" w:space="0" w:color="auto"/>
                        <w:bottom w:val="none" w:sz="0" w:space="0" w:color="auto"/>
                        <w:right w:val="none" w:sz="0" w:space="0" w:color="auto"/>
                      </w:divBdr>
                      <w:divsChild>
                        <w:div w:id="913203643">
                          <w:marLeft w:val="0"/>
                          <w:marRight w:val="0"/>
                          <w:marTop w:val="0"/>
                          <w:marBottom w:val="0"/>
                          <w:divBdr>
                            <w:top w:val="none" w:sz="0" w:space="0" w:color="auto"/>
                            <w:left w:val="none" w:sz="0" w:space="0" w:color="auto"/>
                            <w:bottom w:val="none" w:sz="0" w:space="0" w:color="auto"/>
                            <w:right w:val="none" w:sz="0" w:space="0" w:color="auto"/>
                          </w:divBdr>
                          <w:divsChild>
                            <w:div w:id="5255797">
                              <w:marLeft w:val="0"/>
                              <w:marRight w:val="0"/>
                              <w:marTop w:val="0"/>
                              <w:marBottom w:val="0"/>
                              <w:divBdr>
                                <w:top w:val="none" w:sz="0" w:space="0" w:color="auto"/>
                                <w:left w:val="none" w:sz="0" w:space="0" w:color="auto"/>
                                <w:bottom w:val="none" w:sz="0" w:space="0" w:color="auto"/>
                                <w:right w:val="none" w:sz="0" w:space="0" w:color="auto"/>
                              </w:divBdr>
                              <w:divsChild>
                                <w:div w:id="1977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456048">
      <w:bodyDiv w:val="1"/>
      <w:marLeft w:val="0"/>
      <w:marRight w:val="0"/>
      <w:marTop w:val="0"/>
      <w:marBottom w:val="0"/>
      <w:divBdr>
        <w:top w:val="none" w:sz="0" w:space="0" w:color="auto"/>
        <w:left w:val="none" w:sz="0" w:space="0" w:color="auto"/>
        <w:bottom w:val="none" w:sz="0" w:space="0" w:color="auto"/>
        <w:right w:val="none" w:sz="0" w:space="0" w:color="auto"/>
      </w:divBdr>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375345901">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627613712">
      <w:bodyDiv w:val="1"/>
      <w:marLeft w:val="0"/>
      <w:marRight w:val="0"/>
      <w:marTop w:val="0"/>
      <w:marBottom w:val="0"/>
      <w:divBdr>
        <w:top w:val="none" w:sz="0" w:space="0" w:color="auto"/>
        <w:left w:val="none" w:sz="0" w:space="0" w:color="auto"/>
        <w:bottom w:val="none" w:sz="0" w:space="0" w:color="auto"/>
        <w:right w:val="none" w:sz="0" w:space="0" w:color="auto"/>
      </w:divBdr>
      <w:divsChild>
        <w:div w:id="1797916120">
          <w:marLeft w:val="0"/>
          <w:marRight w:val="0"/>
          <w:marTop w:val="0"/>
          <w:marBottom w:val="0"/>
          <w:divBdr>
            <w:top w:val="none" w:sz="0" w:space="0" w:color="auto"/>
            <w:left w:val="none" w:sz="0" w:space="0" w:color="auto"/>
            <w:bottom w:val="none" w:sz="0" w:space="0" w:color="auto"/>
            <w:right w:val="none" w:sz="0" w:space="0" w:color="auto"/>
          </w:divBdr>
        </w:div>
        <w:div w:id="960306760">
          <w:marLeft w:val="0"/>
          <w:marRight w:val="0"/>
          <w:marTop w:val="0"/>
          <w:marBottom w:val="0"/>
          <w:divBdr>
            <w:top w:val="none" w:sz="0" w:space="0" w:color="auto"/>
            <w:left w:val="none" w:sz="0" w:space="0" w:color="auto"/>
            <w:bottom w:val="none" w:sz="0" w:space="0" w:color="auto"/>
            <w:right w:val="none" w:sz="0" w:space="0" w:color="auto"/>
          </w:divBdr>
        </w:div>
        <w:div w:id="955021985">
          <w:marLeft w:val="0"/>
          <w:marRight w:val="0"/>
          <w:marTop w:val="0"/>
          <w:marBottom w:val="0"/>
          <w:divBdr>
            <w:top w:val="none" w:sz="0" w:space="0" w:color="auto"/>
            <w:left w:val="none" w:sz="0" w:space="0" w:color="auto"/>
            <w:bottom w:val="none" w:sz="0" w:space="0" w:color="auto"/>
            <w:right w:val="none" w:sz="0" w:space="0" w:color="auto"/>
          </w:divBdr>
        </w:div>
        <w:div w:id="783380400">
          <w:marLeft w:val="0"/>
          <w:marRight w:val="0"/>
          <w:marTop w:val="0"/>
          <w:marBottom w:val="0"/>
          <w:divBdr>
            <w:top w:val="none" w:sz="0" w:space="0" w:color="auto"/>
            <w:left w:val="none" w:sz="0" w:space="0" w:color="auto"/>
            <w:bottom w:val="none" w:sz="0" w:space="0" w:color="auto"/>
            <w:right w:val="none" w:sz="0" w:space="0" w:color="auto"/>
          </w:divBdr>
        </w:div>
      </w:divsChild>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08095300">
      <w:bodyDiv w:val="1"/>
      <w:marLeft w:val="0"/>
      <w:marRight w:val="0"/>
      <w:marTop w:val="0"/>
      <w:marBottom w:val="0"/>
      <w:divBdr>
        <w:top w:val="none" w:sz="0" w:space="0" w:color="auto"/>
        <w:left w:val="none" w:sz="0" w:space="0" w:color="auto"/>
        <w:bottom w:val="none" w:sz="0" w:space="0" w:color="auto"/>
        <w:right w:val="none" w:sz="0" w:space="0" w:color="auto"/>
      </w:divBdr>
      <w:divsChild>
        <w:div w:id="183134108">
          <w:marLeft w:val="0"/>
          <w:marRight w:val="0"/>
          <w:marTop w:val="0"/>
          <w:marBottom w:val="0"/>
          <w:divBdr>
            <w:top w:val="none" w:sz="0" w:space="0" w:color="auto"/>
            <w:left w:val="none" w:sz="0" w:space="0" w:color="auto"/>
            <w:bottom w:val="none" w:sz="0" w:space="0" w:color="auto"/>
            <w:right w:val="none" w:sz="0" w:space="0" w:color="auto"/>
          </w:divBdr>
          <w:divsChild>
            <w:div w:id="854423424">
              <w:marLeft w:val="0"/>
              <w:marRight w:val="0"/>
              <w:marTop w:val="0"/>
              <w:marBottom w:val="0"/>
              <w:divBdr>
                <w:top w:val="none" w:sz="0" w:space="0" w:color="auto"/>
                <w:left w:val="none" w:sz="0" w:space="0" w:color="auto"/>
                <w:bottom w:val="none" w:sz="0" w:space="0" w:color="auto"/>
                <w:right w:val="none" w:sz="0" w:space="0" w:color="auto"/>
              </w:divBdr>
              <w:divsChild>
                <w:div w:id="2096196944">
                  <w:marLeft w:val="0"/>
                  <w:marRight w:val="0"/>
                  <w:marTop w:val="0"/>
                  <w:marBottom w:val="0"/>
                  <w:divBdr>
                    <w:top w:val="none" w:sz="0" w:space="0" w:color="auto"/>
                    <w:left w:val="none" w:sz="0" w:space="0" w:color="auto"/>
                    <w:bottom w:val="none" w:sz="0" w:space="0" w:color="auto"/>
                    <w:right w:val="none" w:sz="0" w:space="0" w:color="auto"/>
                  </w:divBdr>
                  <w:divsChild>
                    <w:div w:id="758134828">
                      <w:marLeft w:val="0"/>
                      <w:marRight w:val="0"/>
                      <w:marTop w:val="0"/>
                      <w:marBottom w:val="0"/>
                      <w:divBdr>
                        <w:top w:val="none" w:sz="0" w:space="0" w:color="auto"/>
                        <w:left w:val="none" w:sz="0" w:space="0" w:color="auto"/>
                        <w:bottom w:val="none" w:sz="0" w:space="0" w:color="auto"/>
                        <w:right w:val="none" w:sz="0" w:space="0" w:color="auto"/>
                      </w:divBdr>
                      <w:divsChild>
                        <w:div w:id="416829473">
                          <w:marLeft w:val="0"/>
                          <w:marRight w:val="0"/>
                          <w:marTop w:val="0"/>
                          <w:marBottom w:val="0"/>
                          <w:divBdr>
                            <w:top w:val="none" w:sz="0" w:space="0" w:color="auto"/>
                            <w:left w:val="none" w:sz="0" w:space="0" w:color="auto"/>
                            <w:bottom w:val="none" w:sz="0" w:space="0" w:color="auto"/>
                            <w:right w:val="none" w:sz="0" w:space="0" w:color="auto"/>
                          </w:divBdr>
                          <w:divsChild>
                            <w:div w:id="1584102189">
                              <w:marLeft w:val="0"/>
                              <w:marRight w:val="0"/>
                              <w:marTop w:val="0"/>
                              <w:marBottom w:val="0"/>
                              <w:divBdr>
                                <w:top w:val="none" w:sz="0" w:space="0" w:color="auto"/>
                                <w:left w:val="none" w:sz="0" w:space="0" w:color="auto"/>
                                <w:bottom w:val="none" w:sz="0" w:space="0" w:color="auto"/>
                                <w:right w:val="none" w:sz="0" w:space="0" w:color="auto"/>
                              </w:divBdr>
                              <w:divsChild>
                                <w:div w:id="913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facebook.com/ricoheur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ricoh-europe.com/press" TargetMode="External"/><Relationship Id="rId10" Type="http://schemas.openxmlformats.org/officeDocument/2006/relationships/hyperlink" Target="http://www.adaresec.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coh-europe.com"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2268-78EB-4B4F-8FD0-2D10A3AC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816</Words>
  <Characters>4988</Characters>
  <Application>Microsoft Office Word</Application>
  <DocSecurity>0</DocSecurity>
  <Lines>41</Lines>
  <Paragraphs>11</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Internal Statement</vt:lpstr>
    </vt:vector>
  </TitlesOfParts>
  <Company>Ricoh Europe</Company>
  <LinksUpToDate>false</LinksUpToDate>
  <CharactersWithSpaces>5793</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Adare makes multi-million commitment to colour personalisation with two Ricoh Pro™ VC60000s at drupa 2016 </dc:title>
  <dc:creator>Ricoh</dc:creator>
  <cp:keywords>Adare, drupa, Ricoh</cp:keywords>
  <cp:lastModifiedBy>anneleen.c</cp:lastModifiedBy>
  <cp:revision>4</cp:revision>
  <cp:lastPrinted>2016-06-07T15:29:00Z</cp:lastPrinted>
  <dcterms:created xsi:type="dcterms:W3CDTF">2016-06-08T13:36:00Z</dcterms:created>
  <dcterms:modified xsi:type="dcterms:W3CDTF">2016-06-09T07:00:00Z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19 apr 2016 19:19:21</vt:lpwstr>
  </property>
  <property fmtid="{D5CDD505-2E9C-101B-9397-08002B2CF9AE}" pid="5" name="Last Saved By">
    <vt:lpwstr>Angelo.Mandelli</vt:lpwstr>
  </property>
</Properties>
</file>