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D28" w:rsidRPr="0074073A" w:rsidRDefault="00457D28" w:rsidP="00457D28">
      <w:pPr>
        <w:pStyle w:val="Heading1"/>
        <w:widowControl w:val="0"/>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240" w:after="720"/>
        <w:jc w:val="center"/>
        <w:rPr>
          <w:rFonts w:ascii="Verdana" w:hAnsi="Verdana"/>
          <w:b w:val="0"/>
          <w:sz w:val="28"/>
          <w:szCs w:val="28"/>
        </w:rPr>
      </w:pPr>
      <w:r>
        <w:rPr>
          <w:rFonts w:ascii="Verdana" w:hAnsi="Verdana"/>
          <w:b w:val="0"/>
          <w:sz w:val="28"/>
        </w:rPr>
        <w:t>Pressemitteilung</w:t>
      </w:r>
    </w:p>
    <w:p w:rsidR="00C044F9" w:rsidRDefault="00C6359F" w:rsidP="00C6359F">
      <w:pPr>
        <w:pStyle w:val="NoSpacing1"/>
        <w:tabs>
          <w:tab w:val="center" w:pos="4251"/>
          <w:tab w:val="left" w:pos="7035"/>
        </w:tabs>
        <w:jc w:val="center"/>
        <w:rPr>
          <w:rFonts w:ascii="Verdana" w:hAnsi="Verdana"/>
          <w:b/>
          <w:bCs/>
          <w:sz w:val="28"/>
        </w:rPr>
      </w:pPr>
      <w:bookmarkStart w:id="0" w:name="_GoBack"/>
      <w:proofErr w:type="spellStart"/>
      <w:r>
        <w:rPr>
          <w:rFonts w:ascii="Verdana" w:hAnsi="Verdana"/>
          <w:b/>
          <w:sz w:val="28"/>
        </w:rPr>
        <w:t>Toray</w:t>
      </w:r>
      <w:proofErr w:type="spellEnd"/>
      <w:r>
        <w:rPr>
          <w:rFonts w:ascii="Verdana" w:hAnsi="Verdana"/>
          <w:b/>
          <w:sz w:val="28"/>
        </w:rPr>
        <w:t xml:space="preserve"> präsentiert auf der </w:t>
      </w:r>
      <w:proofErr w:type="spellStart"/>
      <w:r>
        <w:rPr>
          <w:rFonts w:ascii="Verdana" w:hAnsi="Verdana"/>
          <w:b/>
          <w:sz w:val="28"/>
        </w:rPr>
        <w:t>drupa</w:t>
      </w:r>
      <w:proofErr w:type="spellEnd"/>
      <w:r>
        <w:rPr>
          <w:rFonts w:ascii="Verdana" w:hAnsi="Verdana"/>
          <w:b/>
          <w:sz w:val="28"/>
        </w:rPr>
        <w:t xml:space="preserve"> 2016 eine breite Palette neuer Druckplatten für den wasserlosen Offsetdruck</w:t>
      </w:r>
    </w:p>
    <w:bookmarkEnd w:id="0"/>
    <w:p w:rsidR="004459BB" w:rsidRPr="0074073A" w:rsidRDefault="004459BB" w:rsidP="00837C7C">
      <w:pPr>
        <w:pStyle w:val="NoSpacing1"/>
        <w:jc w:val="center"/>
        <w:rPr>
          <w:rFonts w:ascii="Verdana" w:hAnsi="Verdana"/>
          <w:b/>
          <w:bCs/>
          <w:sz w:val="28"/>
        </w:rPr>
      </w:pPr>
    </w:p>
    <w:p w:rsidR="00457D28" w:rsidRPr="0074073A" w:rsidRDefault="00C6359F" w:rsidP="00C6359F">
      <w:pPr>
        <w:pStyle w:val="NoSpacing1"/>
        <w:tabs>
          <w:tab w:val="center" w:pos="4251"/>
          <w:tab w:val="left" w:pos="6570"/>
        </w:tabs>
        <w:jc w:val="center"/>
        <w:rPr>
          <w:rFonts w:ascii="Verdana" w:hAnsi="Verdana"/>
          <w:b/>
          <w:sz w:val="28"/>
          <w:szCs w:val="28"/>
        </w:rPr>
      </w:pPr>
      <w:r>
        <w:rPr>
          <w:b/>
          <w:sz w:val="28"/>
        </w:rPr>
        <w:t>Das neue Gesicht des wasserlosen Offsetdrucks</w:t>
      </w:r>
    </w:p>
    <w:p w:rsidR="00457D28" w:rsidRPr="0074073A" w:rsidRDefault="00457D28" w:rsidP="00E62F1F">
      <w:pPr>
        <w:spacing w:line="360" w:lineRule="auto"/>
        <w:rPr>
          <w:rFonts w:ascii="Verdana" w:hAnsi="Verdana"/>
          <w:sz w:val="20"/>
          <w:szCs w:val="20"/>
        </w:rPr>
      </w:pPr>
    </w:p>
    <w:p w:rsidR="00B54B32" w:rsidRPr="009E3208" w:rsidRDefault="008620F4" w:rsidP="004459BB">
      <w:pPr>
        <w:spacing w:line="360" w:lineRule="auto"/>
        <w:rPr>
          <w:rFonts w:ascii="Verdana" w:hAnsi="Verdana"/>
          <w:color w:val="000000" w:themeColor="text1"/>
          <w:sz w:val="20"/>
          <w:szCs w:val="20"/>
        </w:rPr>
      </w:pPr>
      <w:proofErr w:type="spellStart"/>
      <w:r>
        <w:rPr>
          <w:rFonts w:ascii="Verdana" w:hAnsi="Verdana"/>
          <w:b/>
          <w:color w:val="000000" w:themeColor="text1"/>
          <w:sz w:val="20"/>
        </w:rPr>
        <w:t>Prostějov</w:t>
      </w:r>
      <w:proofErr w:type="spellEnd"/>
      <w:r>
        <w:rPr>
          <w:rFonts w:ascii="Verdana" w:hAnsi="Verdana"/>
          <w:b/>
          <w:color w:val="000000" w:themeColor="text1"/>
          <w:sz w:val="20"/>
        </w:rPr>
        <w:t>/Tsch</w:t>
      </w:r>
      <w:r w:rsidR="00DE2175">
        <w:rPr>
          <w:rFonts w:ascii="Verdana" w:hAnsi="Verdana"/>
          <w:b/>
          <w:color w:val="000000" w:themeColor="text1"/>
          <w:sz w:val="20"/>
        </w:rPr>
        <w:t>echische Republik, 30. Mai 2016 -</w:t>
      </w:r>
      <w:r>
        <w:rPr>
          <w:rFonts w:ascii="Verdana" w:hAnsi="Verdana"/>
          <w:color w:val="000000" w:themeColor="text1"/>
          <w:sz w:val="20"/>
        </w:rPr>
        <w:t xml:space="preserve"> </w:t>
      </w:r>
      <w:proofErr w:type="spellStart"/>
      <w:r>
        <w:rPr>
          <w:rFonts w:ascii="Verdana" w:hAnsi="Verdana"/>
          <w:color w:val="000000" w:themeColor="text1"/>
          <w:sz w:val="20"/>
        </w:rPr>
        <w:t>Toray</w:t>
      </w:r>
      <w:proofErr w:type="spellEnd"/>
      <w:r>
        <w:rPr>
          <w:rFonts w:ascii="Verdana" w:hAnsi="Verdana"/>
          <w:color w:val="000000" w:themeColor="text1"/>
          <w:sz w:val="20"/>
        </w:rPr>
        <w:t xml:space="preserve"> Graphics in der Tschechischen Republik, ein führender Hersteller von Druckplatten für den wasserlosen Offsetdruck, wird auf der </w:t>
      </w:r>
      <w:proofErr w:type="spellStart"/>
      <w:r>
        <w:rPr>
          <w:rFonts w:ascii="Verdana" w:hAnsi="Verdana"/>
          <w:color w:val="000000" w:themeColor="text1"/>
          <w:sz w:val="20"/>
        </w:rPr>
        <w:t>drupa</w:t>
      </w:r>
      <w:proofErr w:type="spellEnd"/>
      <w:r>
        <w:rPr>
          <w:rFonts w:ascii="Verdana" w:hAnsi="Verdana"/>
          <w:color w:val="000000" w:themeColor="text1"/>
          <w:sz w:val="20"/>
        </w:rPr>
        <w:t xml:space="preserve"> 2016, die vom 31. Mai bis zum 10. Juni 2016 in Düsseldorf stattfindet, eine Palette brandneuer Produkte präsentieren. Die ausgestellten neuen Druckplatten für sechs verschiedene Branchensegmente stehen für die bisher größte Produkteinführung von </w:t>
      </w:r>
      <w:proofErr w:type="spellStart"/>
      <w:r>
        <w:rPr>
          <w:rFonts w:ascii="Verdana" w:hAnsi="Verdana"/>
          <w:color w:val="000000" w:themeColor="text1"/>
          <w:sz w:val="20"/>
        </w:rPr>
        <w:t>Toray</w:t>
      </w:r>
      <w:proofErr w:type="spellEnd"/>
      <w:r>
        <w:rPr>
          <w:rFonts w:ascii="Verdana" w:hAnsi="Verdana"/>
          <w:color w:val="000000" w:themeColor="text1"/>
          <w:sz w:val="20"/>
        </w:rPr>
        <w:t xml:space="preserve">. Zudem wird das Unternehmen in einer Vorführung über die Vorteile seiner höchstauflösenden Druckplatte informieren, die auf Grundlage einer neuen Technologie speziell für den Sicherheitsdruck entwickelt wurde. </w:t>
      </w:r>
      <w:proofErr w:type="spellStart"/>
      <w:r>
        <w:rPr>
          <w:rFonts w:ascii="Verdana" w:hAnsi="Verdana"/>
          <w:color w:val="000000" w:themeColor="text1"/>
          <w:sz w:val="20"/>
        </w:rPr>
        <w:t>Toray</w:t>
      </w:r>
      <w:proofErr w:type="spellEnd"/>
      <w:r>
        <w:rPr>
          <w:rFonts w:ascii="Verdana" w:hAnsi="Verdana"/>
          <w:color w:val="000000" w:themeColor="text1"/>
          <w:sz w:val="20"/>
        </w:rPr>
        <w:t xml:space="preserve"> stellt auf der </w:t>
      </w:r>
      <w:proofErr w:type="spellStart"/>
      <w:r>
        <w:rPr>
          <w:rFonts w:ascii="Verdana" w:hAnsi="Verdana"/>
          <w:color w:val="000000" w:themeColor="text1"/>
          <w:sz w:val="20"/>
        </w:rPr>
        <w:t>drupa</w:t>
      </w:r>
      <w:proofErr w:type="spellEnd"/>
      <w:r>
        <w:rPr>
          <w:rFonts w:ascii="Verdana" w:hAnsi="Verdana"/>
          <w:color w:val="000000" w:themeColor="text1"/>
          <w:sz w:val="20"/>
        </w:rPr>
        <w:t xml:space="preserve"> in Halle 16 am Stand D32 aus.</w:t>
      </w:r>
    </w:p>
    <w:p w:rsidR="0032638E" w:rsidRPr="009E3208" w:rsidRDefault="0032638E" w:rsidP="00E62F1F">
      <w:pPr>
        <w:pStyle w:val="NormalWeb"/>
        <w:shd w:val="clear" w:color="auto" w:fill="FFFFFF"/>
        <w:spacing w:before="0" w:beforeAutospacing="0" w:after="0" w:afterAutospacing="0" w:line="360" w:lineRule="auto"/>
        <w:textAlignment w:val="top"/>
        <w:rPr>
          <w:rFonts w:ascii="Verdana" w:hAnsi="Verdana"/>
          <w:color w:val="000000" w:themeColor="text1"/>
          <w:sz w:val="20"/>
          <w:szCs w:val="20"/>
        </w:rPr>
      </w:pPr>
    </w:p>
    <w:p w:rsidR="004B6A8B" w:rsidRPr="009E3208" w:rsidRDefault="007513E6" w:rsidP="00924E09">
      <w:pPr>
        <w:pStyle w:val="NormalWeb"/>
        <w:shd w:val="clear" w:color="auto" w:fill="FFFFFF"/>
        <w:spacing w:before="0" w:beforeAutospacing="0" w:after="0" w:afterAutospacing="0"/>
        <w:textAlignment w:val="top"/>
        <w:rPr>
          <w:rFonts w:ascii="Verdana" w:hAnsi="Verdana"/>
          <w:b/>
          <w:color w:val="000000" w:themeColor="text1"/>
          <w:sz w:val="20"/>
          <w:szCs w:val="20"/>
        </w:rPr>
      </w:pPr>
      <w:r>
        <w:rPr>
          <w:rFonts w:ascii="Verdana" w:hAnsi="Verdana"/>
          <w:b/>
          <w:color w:val="000000" w:themeColor="text1"/>
          <w:sz w:val="20"/>
        </w:rPr>
        <w:t>Neue wasserlose Druckplatten erhöhen den Wert des Druckens</w:t>
      </w:r>
    </w:p>
    <w:p w:rsidR="005110B9" w:rsidRPr="009E3208" w:rsidRDefault="005110B9" w:rsidP="005110B9">
      <w:pPr>
        <w:suppressAutoHyphens w:val="0"/>
        <w:autoSpaceDE w:val="0"/>
        <w:autoSpaceDN w:val="0"/>
        <w:adjustRightInd w:val="0"/>
        <w:spacing w:line="360" w:lineRule="auto"/>
        <w:rPr>
          <w:rFonts w:ascii="Verdana" w:hAnsi="Verdana"/>
          <w:color w:val="000000" w:themeColor="text1"/>
          <w:sz w:val="20"/>
          <w:szCs w:val="20"/>
        </w:rPr>
      </w:pPr>
      <w:r>
        <w:rPr>
          <w:rFonts w:ascii="Verdana" w:hAnsi="Verdana"/>
          <w:color w:val="000000" w:themeColor="text1"/>
          <w:sz w:val="20"/>
        </w:rPr>
        <w:t xml:space="preserve">„Wir sind zuversichtlich, dass diese umfassende Erweiterung unseres Portfolios an Druckplatten noch mehr Druckereien davon überzeugen wird, zum wasserlosen Offsetdruck überzugehen“, sagt Mitsunori Hayashi, General Manager der Graphics Division in der Tschechischen Republik. „Jetzt bietet </w:t>
      </w:r>
      <w:proofErr w:type="spellStart"/>
      <w:r>
        <w:rPr>
          <w:rFonts w:ascii="Verdana" w:hAnsi="Verdana"/>
          <w:color w:val="000000" w:themeColor="text1"/>
          <w:sz w:val="20"/>
        </w:rPr>
        <w:t>Toray</w:t>
      </w:r>
      <w:proofErr w:type="spellEnd"/>
      <w:r>
        <w:rPr>
          <w:rFonts w:ascii="Verdana" w:hAnsi="Verdana"/>
          <w:color w:val="000000" w:themeColor="text1"/>
          <w:sz w:val="20"/>
        </w:rPr>
        <w:t xml:space="preserve"> spezifische Druckplatten für den Zeitungsdruck, für Etiketten, für Sicherheitsanwendungen, für CDs/DVDs, für den allgemeinen Akzidenzdruck und für die Metalldekoration an, die die Anforderungen der jeweiligen Anwendung erfüllen. Damit vergrößert sich der Nutzen des Umstiegs auf den wasserlosen Offsetdruck.“ </w:t>
      </w:r>
      <w:proofErr w:type="spellStart"/>
      <w:r>
        <w:rPr>
          <w:rFonts w:ascii="Verdana" w:hAnsi="Verdana"/>
          <w:color w:val="000000" w:themeColor="text1"/>
          <w:sz w:val="20"/>
        </w:rPr>
        <w:t>Toray</w:t>
      </w:r>
      <w:proofErr w:type="spellEnd"/>
      <w:r>
        <w:rPr>
          <w:rFonts w:ascii="Verdana" w:hAnsi="Verdana"/>
          <w:color w:val="000000" w:themeColor="text1"/>
          <w:sz w:val="20"/>
        </w:rPr>
        <w:t xml:space="preserve"> wird für jedes Marktsegment mindestens zwei neue Plattenversionen, das heißt jeweils eine hochauflösende und eine besonders robuste Platte anbieten.</w:t>
      </w:r>
    </w:p>
    <w:p w:rsidR="00717F0D" w:rsidRPr="009E3208" w:rsidRDefault="00717F0D" w:rsidP="005110B9">
      <w:pPr>
        <w:suppressAutoHyphens w:val="0"/>
        <w:autoSpaceDE w:val="0"/>
        <w:autoSpaceDN w:val="0"/>
        <w:adjustRightInd w:val="0"/>
        <w:spacing w:line="360" w:lineRule="auto"/>
        <w:rPr>
          <w:rFonts w:ascii="Verdana" w:hAnsi="Verdana"/>
          <w:color w:val="000000" w:themeColor="text1"/>
          <w:sz w:val="20"/>
          <w:szCs w:val="20"/>
        </w:rPr>
      </w:pPr>
    </w:p>
    <w:p w:rsidR="00AF0B12" w:rsidRPr="009E3208" w:rsidRDefault="00717F0D" w:rsidP="00B57BAC">
      <w:pPr>
        <w:suppressAutoHyphens w:val="0"/>
        <w:autoSpaceDE w:val="0"/>
        <w:autoSpaceDN w:val="0"/>
        <w:adjustRightInd w:val="0"/>
        <w:spacing w:line="360" w:lineRule="auto"/>
        <w:rPr>
          <w:rFonts w:ascii="Verdana" w:hAnsi="Verdana"/>
          <w:color w:val="000000" w:themeColor="text1"/>
          <w:sz w:val="20"/>
          <w:szCs w:val="20"/>
        </w:rPr>
      </w:pPr>
      <w:r>
        <w:rPr>
          <w:rFonts w:ascii="Verdana" w:hAnsi="Verdana"/>
          <w:color w:val="000000" w:themeColor="text1"/>
          <w:sz w:val="20"/>
        </w:rPr>
        <w:t xml:space="preserve">Hayashi betont, dass diese neuen Platten auf der Weiterentwicklung der renommierten und von </w:t>
      </w:r>
      <w:proofErr w:type="spellStart"/>
      <w:r>
        <w:rPr>
          <w:rFonts w:ascii="Verdana" w:hAnsi="Verdana"/>
          <w:color w:val="000000" w:themeColor="text1"/>
          <w:sz w:val="20"/>
        </w:rPr>
        <w:t>Toray</w:t>
      </w:r>
      <w:proofErr w:type="spellEnd"/>
      <w:r>
        <w:rPr>
          <w:rFonts w:ascii="Verdana" w:hAnsi="Verdana"/>
          <w:color w:val="000000" w:themeColor="text1"/>
          <w:sz w:val="20"/>
        </w:rPr>
        <w:t xml:space="preserve"> eigenentwickelten Polymer-Technologie basieren, auf die die Kunden sich verlassen, um eine bestmögliche Offsetdruckqualität zu </w:t>
      </w:r>
      <w:r>
        <w:rPr>
          <w:rFonts w:ascii="Verdana" w:hAnsi="Verdana"/>
          <w:color w:val="000000" w:themeColor="text1"/>
          <w:sz w:val="20"/>
        </w:rPr>
        <w:lastRenderedPageBreak/>
        <w:t xml:space="preserve">erzielen. Die Platten werden im Werk von </w:t>
      </w:r>
      <w:proofErr w:type="spellStart"/>
      <w:r>
        <w:rPr>
          <w:rFonts w:ascii="Verdana" w:hAnsi="Verdana"/>
          <w:color w:val="000000" w:themeColor="text1"/>
          <w:sz w:val="20"/>
        </w:rPr>
        <w:t>Toray</w:t>
      </w:r>
      <w:proofErr w:type="spellEnd"/>
      <w:r>
        <w:rPr>
          <w:rFonts w:ascii="Verdana" w:hAnsi="Verdana"/>
          <w:color w:val="000000" w:themeColor="text1"/>
          <w:sz w:val="20"/>
        </w:rPr>
        <w:t xml:space="preserve"> in der Tschechischen Republik hergestellt. Zum Einsatz kommt ein Produktionsprozess, der mit dem in Japan vergleichbar ist, jedoch an die spezifischen Anforderungen der Märkte in Europa und Nordamerika angepasst wurde.</w:t>
      </w:r>
    </w:p>
    <w:p w:rsidR="00AF0B12" w:rsidRPr="009E3208" w:rsidRDefault="00AF0B12" w:rsidP="00B57BAC">
      <w:pPr>
        <w:suppressAutoHyphens w:val="0"/>
        <w:autoSpaceDE w:val="0"/>
        <w:autoSpaceDN w:val="0"/>
        <w:adjustRightInd w:val="0"/>
        <w:spacing w:line="360" w:lineRule="auto"/>
        <w:rPr>
          <w:rFonts w:ascii="Verdana" w:hAnsi="Verdana"/>
          <w:color w:val="000000" w:themeColor="text1"/>
          <w:sz w:val="20"/>
          <w:szCs w:val="20"/>
        </w:rPr>
      </w:pPr>
    </w:p>
    <w:p w:rsidR="000B4767" w:rsidRPr="009E3208" w:rsidRDefault="000B4767" w:rsidP="000B4767">
      <w:pPr>
        <w:suppressAutoHyphens w:val="0"/>
        <w:autoSpaceDE w:val="0"/>
        <w:autoSpaceDN w:val="0"/>
        <w:adjustRightInd w:val="0"/>
        <w:spacing w:line="360" w:lineRule="auto"/>
        <w:rPr>
          <w:rFonts w:ascii="Verdana" w:hAnsi="Verdana"/>
          <w:b/>
          <w:color w:val="000000" w:themeColor="text1"/>
          <w:sz w:val="20"/>
          <w:szCs w:val="20"/>
        </w:rPr>
      </w:pPr>
      <w:r>
        <w:rPr>
          <w:rFonts w:ascii="Verdana" w:hAnsi="Verdana"/>
          <w:b/>
          <w:color w:val="000000" w:themeColor="text1"/>
          <w:sz w:val="20"/>
        </w:rPr>
        <w:t>Vorführung einer höchstauflösenden Druckplatte</w:t>
      </w:r>
    </w:p>
    <w:p w:rsidR="000B4767" w:rsidRPr="009E3208" w:rsidRDefault="000B4767" w:rsidP="000B4767">
      <w:pPr>
        <w:suppressAutoHyphens w:val="0"/>
        <w:autoSpaceDE w:val="0"/>
        <w:autoSpaceDN w:val="0"/>
        <w:adjustRightInd w:val="0"/>
        <w:spacing w:line="360" w:lineRule="auto"/>
        <w:rPr>
          <w:rFonts w:ascii="Verdana" w:hAnsi="Verdana"/>
          <w:color w:val="000000" w:themeColor="text1"/>
          <w:sz w:val="20"/>
          <w:szCs w:val="20"/>
        </w:rPr>
      </w:pPr>
      <w:r>
        <w:rPr>
          <w:rFonts w:ascii="Verdana" w:hAnsi="Verdana"/>
          <w:color w:val="000000" w:themeColor="text1"/>
          <w:sz w:val="20"/>
        </w:rPr>
        <w:t xml:space="preserve">Darüber hinaus wird </w:t>
      </w:r>
      <w:proofErr w:type="spellStart"/>
      <w:r>
        <w:rPr>
          <w:rFonts w:ascii="Verdana" w:hAnsi="Verdana"/>
          <w:color w:val="000000" w:themeColor="text1"/>
          <w:sz w:val="20"/>
        </w:rPr>
        <w:t>Toray</w:t>
      </w:r>
      <w:proofErr w:type="spellEnd"/>
      <w:r>
        <w:rPr>
          <w:rFonts w:ascii="Verdana" w:hAnsi="Verdana"/>
          <w:color w:val="000000" w:themeColor="text1"/>
          <w:sz w:val="20"/>
        </w:rPr>
        <w:t xml:space="preserve"> in einer Vorführung über die Technologie einer weiteren brandneuen Druckplatte informieren, die speziell für den Sicherheitsdruck entwickelt wurde. Damit verfügt das Unternehmen bereits über drei Plattentypen für Sicherheitsanwendungen. Die neue höchstauflösende Druckplatte steht für eine vollkommen neue Technologie, die sich von allen anderen wasserlosen Druckplatten auf dem Markt unterscheidet. Sie kann Punktgrößen von 10 Mikrometer und kleiner erzeugen. Daher ist es möglich, sehr feine Linien und Mikroschrift für Pässe, Personalausweise, </w:t>
      </w:r>
      <w:proofErr w:type="spellStart"/>
      <w:r>
        <w:rPr>
          <w:rFonts w:ascii="Verdana" w:hAnsi="Verdana"/>
          <w:color w:val="000000" w:themeColor="text1"/>
          <w:sz w:val="20"/>
        </w:rPr>
        <w:t>negoziierbare</w:t>
      </w:r>
      <w:proofErr w:type="spellEnd"/>
      <w:r>
        <w:rPr>
          <w:rFonts w:ascii="Verdana" w:hAnsi="Verdana"/>
          <w:color w:val="000000" w:themeColor="text1"/>
          <w:sz w:val="20"/>
        </w:rPr>
        <w:t xml:space="preserve"> Dokumente und andere Anwendungen zu reproduzieren. Die äußerst hohe Auflösung für den wasserlosen Druck sorgt bei diesen wichtigen Anwendungen nicht nur für eine maximale Qualität, sondern hilft auch bei der Umsetzung kritischer Maßnahmen für den Fälschungsschutz.</w:t>
      </w:r>
    </w:p>
    <w:p w:rsidR="004B6A8B" w:rsidRPr="009E3208" w:rsidRDefault="004B6A8B" w:rsidP="00B57BAC">
      <w:pPr>
        <w:suppressAutoHyphens w:val="0"/>
        <w:autoSpaceDE w:val="0"/>
        <w:autoSpaceDN w:val="0"/>
        <w:adjustRightInd w:val="0"/>
        <w:spacing w:line="360" w:lineRule="auto"/>
        <w:rPr>
          <w:rFonts w:ascii="Verdana" w:hAnsi="Verdana"/>
          <w:color w:val="000000" w:themeColor="text1"/>
          <w:sz w:val="20"/>
          <w:szCs w:val="20"/>
        </w:rPr>
      </w:pPr>
    </w:p>
    <w:p w:rsidR="005621D4" w:rsidRPr="009E3208" w:rsidRDefault="004B6A8B" w:rsidP="00E62F1F">
      <w:pPr>
        <w:spacing w:line="360" w:lineRule="auto"/>
        <w:rPr>
          <w:rFonts w:ascii="Verdana" w:hAnsi="Verdana" w:cs="Times New Roman"/>
          <w:b/>
          <w:color w:val="000000" w:themeColor="text1"/>
          <w:sz w:val="20"/>
          <w:szCs w:val="20"/>
        </w:rPr>
      </w:pPr>
      <w:r>
        <w:rPr>
          <w:rFonts w:ascii="Verdana" w:hAnsi="Verdana"/>
          <w:b/>
          <w:color w:val="000000" w:themeColor="text1"/>
          <w:sz w:val="20"/>
        </w:rPr>
        <w:t>Treffpunkt für Verbände des wasserlosen Offsetdrucks</w:t>
      </w:r>
    </w:p>
    <w:p w:rsidR="00952D6B" w:rsidRPr="009E3208" w:rsidRDefault="00C6359F" w:rsidP="00B54B32">
      <w:pPr>
        <w:spacing w:line="360" w:lineRule="auto"/>
        <w:rPr>
          <w:rFonts w:ascii="Verdana" w:hAnsi="Verdana" w:cs="Times New Roman"/>
          <w:color w:val="000000" w:themeColor="text1"/>
          <w:sz w:val="20"/>
          <w:szCs w:val="20"/>
        </w:rPr>
      </w:pPr>
      <w:r>
        <w:rPr>
          <w:rFonts w:ascii="Verdana" w:hAnsi="Verdana"/>
          <w:color w:val="000000" w:themeColor="text1"/>
          <w:sz w:val="20"/>
        </w:rPr>
        <w:t>„</w:t>
      </w:r>
      <w:proofErr w:type="spellStart"/>
      <w:r>
        <w:rPr>
          <w:rFonts w:ascii="Verdana" w:hAnsi="Verdana"/>
          <w:color w:val="000000" w:themeColor="text1"/>
          <w:sz w:val="20"/>
        </w:rPr>
        <w:t>Toray</w:t>
      </w:r>
      <w:proofErr w:type="spellEnd"/>
      <w:r>
        <w:rPr>
          <w:rFonts w:ascii="Verdana" w:hAnsi="Verdana"/>
          <w:color w:val="000000" w:themeColor="text1"/>
          <w:sz w:val="20"/>
        </w:rPr>
        <w:t xml:space="preserve"> unterstützt auf der ganzen Welt die verschiedenen Verbände für den wasserlosen Offsetdruck“, ergänzt Hayashi. „Auf der </w:t>
      </w:r>
      <w:proofErr w:type="spellStart"/>
      <w:r>
        <w:rPr>
          <w:rFonts w:ascii="Verdana" w:hAnsi="Verdana"/>
          <w:color w:val="000000" w:themeColor="text1"/>
          <w:sz w:val="20"/>
        </w:rPr>
        <w:t>drupa</w:t>
      </w:r>
      <w:proofErr w:type="spellEnd"/>
      <w:r>
        <w:rPr>
          <w:rFonts w:ascii="Verdana" w:hAnsi="Verdana"/>
          <w:color w:val="000000" w:themeColor="text1"/>
          <w:sz w:val="20"/>
        </w:rPr>
        <w:t xml:space="preserve"> wird unser Stand auch der Treffpunkt für Mitglieder dieser Verbände und anderer Interessenten sein. Sie werden dafür sorgen, dass die Besucher an unserem Stand sich umfassend über alle Aspekte des wasserlosen Druckens heute und bis weit in die Zukunft informieren können.“ Die folgenden Verbände werden am Stand von </w:t>
      </w:r>
      <w:proofErr w:type="spellStart"/>
      <w:r>
        <w:rPr>
          <w:rFonts w:ascii="Verdana" w:hAnsi="Verdana"/>
          <w:color w:val="000000" w:themeColor="text1"/>
          <w:sz w:val="20"/>
        </w:rPr>
        <w:t>Toray</w:t>
      </w:r>
      <w:proofErr w:type="spellEnd"/>
      <w:r>
        <w:rPr>
          <w:rFonts w:ascii="Verdana" w:hAnsi="Verdana"/>
          <w:color w:val="000000" w:themeColor="text1"/>
          <w:sz w:val="20"/>
        </w:rPr>
        <w:t xml:space="preserve"> vertreten sein:</w:t>
      </w:r>
    </w:p>
    <w:p w:rsidR="00C6359F" w:rsidRPr="003B73EE" w:rsidRDefault="00C6359F" w:rsidP="00C6359F">
      <w:pPr>
        <w:pStyle w:val="ListParagraph"/>
        <w:numPr>
          <w:ilvl w:val="0"/>
          <w:numId w:val="6"/>
        </w:numPr>
        <w:rPr>
          <w:color w:val="000000" w:themeColor="text1"/>
          <w:lang w:val="en-US"/>
        </w:rPr>
      </w:pPr>
      <w:r w:rsidRPr="003B73EE">
        <w:rPr>
          <w:color w:val="000000" w:themeColor="text1"/>
          <w:lang w:val="en-US"/>
        </w:rPr>
        <w:t>die European Waterless Printing Association (EWPA),</w:t>
      </w:r>
    </w:p>
    <w:p w:rsidR="00C6359F" w:rsidRPr="003B73EE" w:rsidRDefault="00FD0421" w:rsidP="00C6359F">
      <w:pPr>
        <w:pStyle w:val="ListParagraph"/>
        <w:numPr>
          <w:ilvl w:val="0"/>
          <w:numId w:val="6"/>
        </w:numPr>
        <w:rPr>
          <w:color w:val="000000" w:themeColor="text1"/>
          <w:lang w:val="en-US"/>
        </w:rPr>
      </w:pPr>
      <w:r>
        <w:rPr>
          <w:color w:val="000000" w:themeColor="text1"/>
          <w:lang w:val="en-US"/>
        </w:rPr>
        <w:t>d</w:t>
      </w:r>
      <w:r w:rsidR="00C6359F" w:rsidRPr="003B73EE">
        <w:rPr>
          <w:color w:val="000000" w:themeColor="text1"/>
          <w:lang w:val="en-US"/>
        </w:rPr>
        <w:t>ie International Waterless Printing Association (IWPA) und</w:t>
      </w:r>
    </w:p>
    <w:p w:rsidR="00C6359F" w:rsidRPr="003B73EE" w:rsidRDefault="00FD0421" w:rsidP="00C6359F">
      <w:pPr>
        <w:pStyle w:val="ListParagraph"/>
        <w:numPr>
          <w:ilvl w:val="0"/>
          <w:numId w:val="6"/>
        </w:numPr>
        <w:rPr>
          <w:color w:val="000000" w:themeColor="text1"/>
          <w:lang w:val="en-US"/>
        </w:rPr>
      </w:pPr>
      <w:r>
        <w:rPr>
          <w:color w:val="000000" w:themeColor="text1"/>
          <w:lang w:val="en-US"/>
        </w:rPr>
        <w:t>d</w:t>
      </w:r>
      <w:r w:rsidRPr="00FD0421">
        <w:rPr>
          <w:color w:val="000000" w:themeColor="text1"/>
          <w:lang w:val="en-US"/>
        </w:rPr>
        <w:t>ie</w:t>
      </w:r>
      <w:r w:rsidR="00C6359F" w:rsidRPr="003B73EE">
        <w:rPr>
          <w:color w:val="000000" w:themeColor="text1"/>
          <w:lang w:val="en-US"/>
        </w:rPr>
        <w:t xml:space="preserve"> Japanese Waterless Printing Association (JWPA).</w:t>
      </w:r>
    </w:p>
    <w:p w:rsidR="00C6359F" w:rsidRPr="003B73EE" w:rsidRDefault="00C6359F" w:rsidP="00B54B32">
      <w:pPr>
        <w:spacing w:line="360" w:lineRule="auto"/>
        <w:rPr>
          <w:rFonts w:ascii="Verdana" w:hAnsi="Verdana" w:cs="Times New Roman"/>
          <w:color w:val="000000" w:themeColor="text1"/>
          <w:sz w:val="20"/>
          <w:szCs w:val="20"/>
          <w:lang w:val="en-US"/>
        </w:rPr>
      </w:pPr>
    </w:p>
    <w:p w:rsidR="00C2380D" w:rsidRPr="009E3208" w:rsidRDefault="00C2380D" w:rsidP="00B54B32">
      <w:pPr>
        <w:spacing w:line="360" w:lineRule="auto"/>
        <w:rPr>
          <w:rFonts w:ascii="Verdana" w:hAnsi="Verdana" w:cs="Times New Roman"/>
          <w:b/>
          <w:color w:val="000000" w:themeColor="text1"/>
          <w:sz w:val="20"/>
          <w:szCs w:val="20"/>
        </w:rPr>
      </w:pPr>
      <w:r>
        <w:rPr>
          <w:rFonts w:ascii="Verdana" w:hAnsi="Verdana"/>
          <w:b/>
          <w:color w:val="000000" w:themeColor="text1"/>
          <w:sz w:val="20"/>
        </w:rPr>
        <w:t>Vorteile des wasserlosen Druckens</w:t>
      </w:r>
    </w:p>
    <w:p w:rsidR="008A0EDC" w:rsidRPr="009E3208" w:rsidRDefault="000B4767" w:rsidP="00B54B32">
      <w:pPr>
        <w:spacing w:line="360" w:lineRule="auto"/>
        <w:rPr>
          <w:rFonts w:ascii="Verdana" w:hAnsi="Verdana" w:cs="Times New Roman"/>
          <w:color w:val="000000" w:themeColor="text1"/>
          <w:sz w:val="20"/>
          <w:szCs w:val="20"/>
        </w:rPr>
      </w:pPr>
      <w:r>
        <w:rPr>
          <w:rFonts w:ascii="Verdana" w:hAnsi="Verdana"/>
          <w:color w:val="000000" w:themeColor="text1"/>
          <w:sz w:val="20"/>
        </w:rPr>
        <w:t xml:space="preserve">Das wasserlose Drucken verbessert nicht nur die Qualität der Produkte und senkt den Wasserverbrauch, sondern verringert auch die Makulatur und kommt völlig ohne gesundheitsschädliche Chemikalien im Druckprozess aus. „Der </w:t>
      </w:r>
      <w:r>
        <w:rPr>
          <w:rFonts w:ascii="Verdana" w:hAnsi="Verdana"/>
          <w:color w:val="000000" w:themeColor="text1"/>
          <w:sz w:val="20"/>
        </w:rPr>
        <w:lastRenderedPageBreak/>
        <w:t xml:space="preserve">Wasserverbrauch kann recht erheblich sinken“, erläutert Hayashi. „Die britische Druckerei </w:t>
      </w:r>
      <w:proofErr w:type="spellStart"/>
      <w:r>
        <w:rPr>
          <w:rFonts w:ascii="Verdana" w:hAnsi="Verdana"/>
          <w:color w:val="000000" w:themeColor="text1"/>
          <w:sz w:val="20"/>
        </w:rPr>
        <w:t>Seacourt</w:t>
      </w:r>
      <w:proofErr w:type="spellEnd"/>
      <w:r>
        <w:rPr>
          <w:rFonts w:ascii="Verdana" w:hAnsi="Verdana"/>
          <w:color w:val="000000" w:themeColor="text1"/>
          <w:sz w:val="20"/>
        </w:rPr>
        <w:t xml:space="preserve"> </w:t>
      </w:r>
      <w:proofErr w:type="spellStart"/>
      <w:r>
        <w:rPr>
          <w:rFonts w:ascii="Verdana" w:hAnsi="Verdana"/>
          <w:color w:val="000000" w:themeColor="text1"/>
          <w:sz w:val="20"/>
        </w:rPr>
        <w:t>Printing</w:t>
      </w:r>
      <w:proofErr w:type="spellEnd"/>
      <w:r>
        <w:rPr>
          <w:rFonts w:ascii="Verdana" w:hAnsi="Verdana"/>
          <w:color w:val="000000" w:themeColor="text1"/>
          <w:sz w:val="20"/>
        </w:rPr>
        <w:t xml:space="preserve"> berichtet, dass sie bereits insgesamt mehr als acht Millionen Liter Wasser eingespart sowie die Emission flüchtiger organischer Verbindungen (VOC) um 98,5 % verringert hat.“ </w:t>
      </w:r>
      <w:proofErr w:type="spellStart"/>
      <w:r>
        <w:rPr>
          <w:rFonts w:ascii="Verdana" w:hAnsi="Verdana"/>
          <w:color w:val="000000" w:themeColor="text1"/>
          <w:sz w:val="20"/>
        </w:rPr>
        <w:t>Seacourt</w:t>
      </w:r>
      <w:proofErr w:type="spellEnd"/>
      <w:r>
        <w:rPr>
          <w:rFonts w:ascii="Verdana" w:hAnsi="Verdana"/>
          <w:color w:val="000000" w:themeColor="text1"/>
          <w:sz w:val="20"/>
        </w:rPr>
        <w:t xml:space="preserve"> </w:t>
      </w:r>
      <w:proofErr w:type="spellStart"/>
      <w:r>
        <w:rPr>
          <w:rFonts w:ascii="Verdana" w:hAnsi="Verdana"/>
          <w:color w:val="000000" w:themeColor="text1"/>
          <w:sz w:val="20"/>
        </w:rPr>
        <w:t>Printing</w:t>
      </w:r>
      <w:proofErr w:type="spellEnd"/>
      <w:r>
        <w:rPr>
          <w:rFonts w:ascii="Verdana" w:hAnsi="Verdana"/>
          <w:color w:val="000000" w:themeColor="text1"/>
          <w:sz w:val="20"/>
        </w:rPr>
        <w:t xml:space="preserve"> bezeichnet sich selbst als die weltweit erste Druckerei, die keine Abfälle mehr auf Deponien entsorgt. Sie hat bereits eine beeindruckende Anzahl von Preisen und Zertifizierungen, darunter zwei renommierte </w:t>
      </w:r>
      <w:proofErr w:type="spellStart"/>
      <w:r>
        <w:rPr>
          <w:rFonts w:ascii="Verdana" w:hAnsi="Verdana"/>
          <w:color w:val="000000" w:themeColor="text1"/>
          <w:sz w:val="20"/>
        </w:rPr>
        <w:t>Queen’s</w:t>
      </w:r>
      <w:proofErr w:type="spellEnd"/>
      <w:r>
        <w:rPr>
          <w:rFonts w:ascii="Verdana" w:hAnsi="Verdana"/>
          <w:color w:val="000000" w:themeColor="text1"/>
          <w:sz w:val="20"/>
        </w:rPr>
        <w:t xml:space="preserve"> Awards </w:t>
      </w:r>
      <w:proofErr w:type="spellStart"/>
      <w:r>
        <w:rPr>
          <w:rFonts w:ascii="Verdana" w:hAnsi="Verdana"/>
          <w:color w:val="000000" w:themeColor="text1"/>
          <w:sz w:val="20"/>
        </w:rPr>
        <w:t>for</w:t>
      </w:r>
      <w:proofErr w:type="spellEnd"/>
      <w:r>
        <w:rPr>
          <w:rFonts w:ascii="Verdana" w:hAnsi="Verdana"/>
          <w:color w:val="000000" w:themeColor="text1"/>
          <w:sz w:val="20"/>
        </w:rPr>
        <w:t xml:space="preserve"> </w:t>
      </w:r>
      <w:proofErr w:type="spellStart"/>
      <w:r>
        <w:rPr>
          <w:rFonts w:ascii="Verdana" w:hAnsi="Verdana"/>
          <w:color w:val="000000" w:themeColor="text1"/>
          <w:sz w:val="20"/>
        </w:rPr>
        <w:t>Sustainable</w:t>
      </w:r>
      <w:proofErr w:type="spellEnd"/>
      <w:r>
        <w:rPr>
          <w:rFonts w:ascii="Verdana" w:hAnsi="Verdana"/>
          <w:color w:val="000000" w:themeColor="text1"/>
          <w:sz w:val="20"/>
        </w:rPr>
        <w:t xml:space="preserve"> Development, erhalten.</w:t>
      </w:r>
    </w:p>
    <w:p w:rsidR="000B4767" w:rsidRPr="009E3208" w:rsidRDefault="000B4767" w:rsidP="000B4767">
      <w:pPr>
        <w:spacing w:line="360" w:lineRule="auto"/>
        <w:rPr>
          <w:rFonts w:ascii="Verdana" w:hAnsi="Verdana" w:cs="Times New Roman"/>
          <w:color w:val="000000" w:themeColor="text1"/>
          <w:sz w:val="20"/>
          <w:szCs w:val="20"/>
        </w:rPr>
      </w:pPr>
    </w:p>
    <w:p w:rsidR="000B4767" w:rsidRPr="009E3208" w:rsidRDefault="000B4767" w:rsidP="000B4767">
      <w:pPr>
        <w:spacing w:line="360" w:lineRule="auto"/>
        <w:rPr>
          <w:rFonts w:ascii="Verdana" w:hAnsi="Verdana" w:cs="Times New Roman"/>
          <w:color w:val="000000" w:themeColor="text1"/>
          <w:sz w:val="20"/>
          <w:szCs w:val="20"/>
        </w:rPr>
      </w:pPr>
      <w:r>
        <w:rPr>
          <w:rFonts w:ascii="Verdana" w:hAnsi="Verdana"/>
          <w:color w:val="000000" w:themeColor="text1"/>
          <w:sz w:val="20"/>
        </w:rPr>
        <w:t>Mit dem Umstieg auf wasserlose Verfahren können die Druckereien Zeit und Geld sparen sowie die natürlichen Ressourcen schonen. Ein geringerer Wasserverbrauch, weniger Rüstmakulatur, keine gesundheitsschädlichen Chemikalien, eine höhere Qualität — diese Vorteile verbessern die Ökobilanz und ermöglichen den Druckereien und deren Kunden erhebliche Kosteneinsparungen.</w:t>
      </w:r>
    </w:p>
    <w:p w:rsidR="000B4767" w:rsidRPr="009E3208" w:rsidRDefault="000B4767" w:rsidP="00B54B32">
      <w:pPr>
        <w:spacing w:line="360" w:lineRule="auto"/>
        <w:rPr>
          <w:rFonts w:ascii="Verdana" w:hAnsi="Verdana" w:cs="Times New Roman"/>
          <w:color w:val="000000" w:themeColor="text1"/>
          <w:sz w:val="20"/>
          <w:szCs w:val="20"/>
        </w:rPr>
      </w:pPr>
    </w:p>
    <w:p w:rsidR="00C47411" w:rsidRDefault="000B4767" w:rsidP="00E62F1F">
      <w:pPr>
        <w:spacing w:line="360" w:lineRule="auto"/>
        <w:rPr>
          <w:rStyle w:val="Hyperlink"/>
          <w:rFonts w:ascii="Verdana" w:hAnsi="Verdana"/>
          <w:sz w:val="20"/>
        </w:rPr>
      </w:pPr>
      <w:r>
        <w:rPr>
          <w:rFonts w:ascii="Verdana" w:hAnsi="Verdana"/>
          <w:color w:val="000000" w:themeColor="text1"/>
          <w:sz w:val="20"/>
        </w:rPr>
        <w:t>Weitere Informationen finden Sie im Internet auf</w:t>
      </w:r>
      <w:r>
        <w:t xml:space="preserve"> </w:t>
      </w:r>
      <w:r>
        <w:rPr>
          <w:rFonts w:ascii="Verdana" w:hAnsi="Verdana"/>
          <w:sz w:val="20"/>
        </w:rPr>
        <w:t xml:space="preserve"> </w:t>
      </w:r>
      <w:hyperlink r:id="rId8">
        <w:r>
          <w:rPr>
            <w:rStyle w:val="Hyperlink"/>
            <w:rFonts w:ascii="Verdana" w:hAnsi="Verdana"/>
            <w:sz w:val="20"/>
          </w:rPr>
          <w:t>www.toraywaterless.com</w:t>
        </w:r>
      </w:hyperlink>
    </w:p>
    <w:p w:rsidR="00891BF0" w:rsidRPr="00DE2175" w:rsidRDefault="00891BF0" w:rsidP="00891BF0">
      <w:pPr>
        <w:jc w:val="both"/>
        <w:rPr>
          <w:rFonts w:asciiTheme="majorHAnsi" w:hAnsiTheme="majorHAnsi"/>
          <w:i/>
          <w:lang w:val="nl-BE"/>
        </w:rPr>
      </w:pPr>
      <w:r w:rsidRPr="00DE2175">
        <w:rPr>
          <w:rFonts w:asciiTheme="majorHAnsi" w:eastAsia="Times New Roman" w:hAnsiTheme="majorHAnsi"/>
          <w:i/>
          <w:lang w:val="nl-BE"/>
        </w:rPr>
        <w:t>Um die vollständige Seacourt Story oder ein drupa Interview mit Herrn Hayashi zu empfangen, kontaktieren Sie bitte</w:t>
      </w:r>
      <w:r w:rsidRPr="00DE2175">
        <w:rPr>
          <w:rFonts w:asciiTheme="majorHAnsi" w:hAnsiTheme="majorHAnsi"/>
          <w:i/>
          <w:lang w:val="nl-BE"/>
        </w:rPr>
        <w:t xml:space="preserve"> Monika Dürr (</w:t>
      </w:r>
      <w:r w:rsidR="008E1A10">
        <w:fldChar w:fldCharType="begin"/>
      </w:r>
      <w:r w:rsidR="008E1A10">
        <w:instrText xml:space="preserve"> HYPERLINK "mailto:monika.d@duomedia.com" </w:instrText>
      </w:r>
      <w:r w:rsidR="008E1A10">
        <w:fldChar w:fldCharType="separate"/>
      </w:r>
      <w:r w:rsidRPr="00DE2175">
        <w:rPr>
          <w:rStyle w:val="Hyperlink"/>
          <w:rFonts w:asciiTheme="majorHAnsi" w:hAnsiTheme="majorHAnsi"/>
          <w:i/>
          <w:lang w:val="nl-BE"/>
        </w:rPr>
        <w:t>monika.d@duomedia.com</w:t>
      </w:r>
      <w:r w:rsidR="008E1A10">
        <w:rPr>
          <w:rStyle w:val="Hyperlink"/>
          <w:rFonts w:asciiTheme="majorHAnsi" w:hAnsiTheme="majorHAnsi"/>
          <w:i/>
          <w:lang w:val="en-US"/>
        </w:rPr>
        <w:fldChar w:fldCharType="end"/>
      </w:r>
      <w:r w:rsidRPr="00DE2175">
        <w:rPr>
          <w:rFonts w:asciiTheme="majorHAnsi" w:hAnsiTheme="majorHAnsi"/>
          <w:i/>
          <w:lang w:val="nl-BE"/>
        </w:rPr>
        <w:t>).</w:t>
      </w:r>
    </w:p>
    <w:p w:rsidR="00891BF0" w:rsidRPr="00DE2175" w:rsidRDefault="00891BF0" w:rsidP="00E62F1F">
      <w:pPr>
        <w:spacing w:line="360" w:lineRule="auto"/>
        <w:rPr>
          <w:rFonts w:ascii="Verdana" w:hAnsi="Verdana"/>
          <w:sz w:val="20"/>
          <w:szCs w:val="20"/>
          <w:lang w:val="nl-BE"/>
        </w:rPr>
      </w:pPr>
    </w:p>
    <w:p w:rsidR="000B4767" w:rsidRPr="00DE2175" w:rsidRDefault="000B4767" w:rsidP="00E62F1F">
      <w:pPr>
        <w:spacing w:line="360" w:lineRule="auto"/>
        <w:rPr>
          <w:rFonts w:ascii="Verdana" w:hAnsi="Verdana"/>
          <w:sz w:val="20"/>
          <w:szCs w:val="20"/>
          <w:lang w:val="nl-BE"/>
        </w:rPr>
      </w:pPr>
    </w:p>
    <w:p w:rsidR="00C776E8" w:rsidRPr="0074073A" w:rsidRDefault="00C776E8" w:rsidP="00C776E8">
      <w:pPr>
        <w:rPr>
          <w:rFonts w:ascii="Verdana" w:hAnsi="Verdana"/>
          <w:b/>
          <w:sz w:val="20"/>
          <w:szCs w:val="20"/>
        </w:rPr>
      </w:pPr>
      <w:r>
        <w:rPr>
          <w:rFonts w:ascii="Verdana" w:hAnsi="Verdana"/>
          <w:b/>
          <w:sz w:val="20"/>
        </w:rPr>
        <w:t xml:space="preserve">Über </w:t>
      </w:r>
      <w:proofErr w:type="spellStart"/>
      <w:r>
        <w:rPr>
          <w:rFonts w:ascii="Verdana" w:hAnsi="Verdana"/>
          <w:b/>
          <w:sz w:val="20"/>
        </w:rPr>
        <w:t>Toray</w:t>
      </w:r>
      <w:proofErr w:type="spellEnd"/>
    </w:p>
    <w:p w:rsidR="00C776E8" w:rsidRPr="0074073A" w:rsidRDefault="00C776E8" w:rsidP="00C776E8">
      <w:pPr>
        <w:rPr>
          <w:rFonts w:ascii="Verdana" w:hAnsi="Verdana"/>
          <w:sz w:val="20"/>
          <w:szCs w:val="20"/>
        </w:rPr>
      </w:pPr>
      <w:proofErr w:type="spellStart"/>
      <w:r>
        <w:rPr>
          <w:rFonts w:ascii="Verdana" w:hAnsi="Verdana"/>
          <w:sz w:val="20"/>
        </w:rPr>
        <w:t>Toray</w:t>
      </w:r>
      <w:proofErr w:type="spellEnd"/>
      <w:r>
        <w:rPr>
          <w:rFonts w:ascii="Verdana" w:hAnsi="Verdana"/>
          <w:sz w:val="20"/>
        </w:rPr>
        <w:t xml:space="preserve"> Industries Inc., der weltweit führende Hersteller von wasserlosen Druckplatten, wurde 1926 gegründet. Mit Werken und Vertriebsniederlassungen in Asien, Europa und Nordamerika ist das Unternehmen global vertreten. Das Hauptgeschäft von </w:t>
      </w:r>
      <w:proofErr w:type="spellStart"/>
      <w:r>
        <w:rPr>
          <w:rFonts w:ascii="Verdana" w:hAnsi="Verdana"/>
          <w:sz w:val="20"/>
        </w:rPr>
        <w:t>Toray</w:t>
      </w:r>
      <w:proofErr w:type="spellEnd"/>
      <w:r>
        <w:rPr>
          <w:rFonts w:ascii="Verdana" w:hAnsi="Verdana"/>
          <w:sz w:val="20"/>
        </w:rPr>
        <w:t xml:space="preserve"> konzentriert sich auf synthetische Fasern, Kohlefasern, Kunststoffe, Folien und Chemikalien. Zahlreiche Produkte werden auf Grundlage seiner selbst entwickelten Polymer-Technologie entwickelt </w:t>
      </w:r>
    </w:p>
    <w:p w:rsidR="00C776E8" w:rsidRDefault="00C776E8" w:rsidP="00C776E8">
      <w:pPr>
        <w:rPr>
          <w:rFonts w:ascii="Verdana" w:hAnsi="Verdana"/>
          <w:sz w:val="20"/>
          <w:szCs w:val="20"/>
        </w:rPr>
      </w:pPr>
      <w:r>
        <w:rPr>
          <w:rFonts w:ascii="Verdana" w:hAnsi="Verdana"/>
          <w:sz w:val="20"/>
        </w:rPr>
        <w:t xml:space="preserve">und in der Elektronik-, Verpackungs-, Textil-, Kraftfahrzeug- und Luftfahrtindustrie eingesetzt. Der letzte Jahresumsatz hat knapp 10 Milliarden Euro betragen. </w:t>
      </w:r>
    </w:p>
    <w:p w:rsidR="00C776E8" w:rsidRPr="0074073A" w:rsidRDefault="00C776E8" w:rsidP="00C776E8">
      <w:pPr>
        <w:rPr>
          <w:rFonts w:ascii="Verdana" w:hAnsi="Verdana"/>
          <w:sz w:val="20"/>
          <w:szCs w:val="20"/>
        </w:rPr>
      </w:pPr>
    </w:p>
    <w:p w:rsidR="00C776E8" w:rsidRPr="00457121" w:rsidRDefault="008D54A4" w:rsidP="00C776E8">
      <w:pPr>
        <w:rPr>
          <w:rFonts w:ascii="Verdana" w:hAnsi="Verdana"/>
          <w:sz w:val="20"/>
          <w:szCs w:val="20"/>
        </w:rPr>
      </w:pPr>
      <w:proofErr w:type="spellStart"/>
      <w:r>
        <w:rPr>
          <w:rFonts w:ascii="Verdana" w:hAnsi="Verdana"/>
          <w:sz w:val="20"/>
        </w:rPr>
        <w:t>Toray</w:t>
      </w:r>
      <w:proofErr w:type="spellEnd"/>
      <w:r>
        <w:rPr>
          <w:rFonts w:ascii="Verdana" w:hAnsi="Verdana"/>
          <w:sz w:val="20"/>
        </w:rPr>
        <w:t xml:space="preserve"> Graphics, eine Tochtergesellschaft von </w:t>
      </w:r>
      <w:proofErr w:type="spellStart"/>
      <w:r>
        <w:rPr>
          <w:rFonts w:ascii="Verdana" w:hAnsi="Verdana"/>
          <w:sz w:val="20"/>
        </w:rPr>
        <w:t>Toray</w:t>
      </w:r>
      <w:proofErr w:type="spellEnd"/>
      <w:r>
        <w:rPr>
          <w:rFonts w:ascii="Verdana" w:hAnsi="Verdana"/>
          <w:sz w:val="20"/>
        </w:rPr>
        <w:t xml:space="preserve"> Textiles Central Europe (TTCE), hat seinen Firmensitz in der Tschechischen Republik und betreibt eine hochmoderne Produktionslinie für wasserlose Druckplatten. An dem Standort in </w:t>
      </w:r>
      <w:proofErr w:type="spellStart"/>
      <w:r>
        <w:rPr>
          <w:rFonts w:ascii="Verdana" w:hAnsi="Verdana"/>
          <w:sz w:val="20"/>
        </w:rPr>
        <w:t>Prostějov</w:t>
      </w:r>
      <w:proofErr w:type="spellEnd"/>
      <w:r>
        <w:rPr>
          <w:rFonts w:ascii="Verdana" w:hAnsi="Verdana"/>
          <w:sz w:val="20"/>
        </w:rPr>
        <w:t>, im Herzen Europas, sind alle Geschäftsaktivitäten, wie Vertrieb, Kundendienst, Marketing, Produktion, Forschung und Entwicklung, zusammengefasst, um das Netzwerk aus unabhängigen Händlern und Distributoren auf dem europäischen Markt schneller und effizienter unterstützen zu können.</w:t>
      </w:r>
    </w:p>
    <w:p w:rsidR="00C776E8" w:rsidRPr="0074073A" w:rsidRDefault="00C776E8" w:rsidP="00C776E8">
      <w:pPr>
        <w:spacing w:line="360" w:lineRule="auto"/>
        <w:rPr>
          <w:rFonts w:ascii="Verdana" w:hAnsi="Verdana"/>
          <w:sz w:val="20"/>
          <w:szCs w:val="20"/>
        </w:rPr>
      </w:pPr>
    </w:p>
    <w:p w:rsidR="00C776E8" w:rsidRPr="0074073A" w:rsidRDefault="00C776E8" w:rsidP="00C776E8">
      <w:pPr>
        <w:rPr>
          <w:rFonts w:ascii="Verdana" w:hAnsi="Verdana"/>
          <w:sz w:val="20"/>
          <w:szCs w:val="20"/>
        </w:rPr>
      </w:pPr>
    </w:p>
    <w:p w:rsidR="00C776E8" w:rsidRPr="00A12E83"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sz w:val="20"/>
          <w:szCs w:val="20"/>
        </w:rPr>
      </w:pPr>
      <w:r>
        <w:rPr>
          <w:rFonts w:ascii="Verdana" w:hAnsi="Verdana"/>
          <w:b/>
          <w:sz w:val="20"/>
        </w:rPr>
        <w:t>DUOMEDIA</w:t>
      </w:r>
    </w:p>
    <w:p w:rsidR="00C776E8" w:rsidRPr="00A12E83"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r>
        <w:rPr>
          <w:rFonts w:ascii="Verdana" w:hAnsi="Verdana"/>
          <w:sz w:val="20"/>
        </w:rPr>
        <w:t xml:space="preserve">Monika Dürr </w:t>
      </w:r>
    </w:p>
    <w:p w:rsidR="00C776E8" w:rsidRPr="00A12E83"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r>
        <w:rPr>
          <w:rFonts w:ascii="Verdana" w:hAnsi="Verdana"/>
          <w:sz w:val="20"/>
        </w:rPr>
        <w:lastRenderedPageBreak/>
        <w:t xml:space="preserve">Tel.: +49 6104 944 895 </w:t>
      </w:r>
    </w:p>
    <w:p w:rsidR="00C776E8" w:rsidRPr="00A12E83"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r>
        <w:rPr>
          <w:rFonts w:ascii="Verdana" w:hAnsi="Verdana"/>
          <w:sz w:val="20"/>
        </w:rPr>
        <w:t xml:space="preserve">E-Mail: </w:t>
      </w:r>
      <w:hyperlink r:id="rId9">
        <w:r>
          <w:rPr>
            <w:rStyle w:val="Hyperlink"/>
            <w:rFonts w:ascii="Verdana" w:hAnsi="Verdana"/>
            <w:sz w:val="20"/>
          </w:rPr>
          <w:t>monika.d@duomedia.com</w:t>
        </w:r>
      </w:hyperlink>
      <w:r>
        <w:rPr>
          <w:rFonts w:ascii="Verdana" w:hAnsi="Verdana"/>
          <w:sz w:val="20"/>
        </w:rPr>
        <w:t xml:space="preserve"> </w:t>
      </w:r>
    </w:p>
    <w:p w:rsidR="00C776E8" w:rsidRPr="00A12E83" w:rsidRDefault="008E1A10"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Style w:val="Hyperlink"/>
          <w:rFonts w:cs="Times New Roman"/>
        </w:rPr>
      </w:pPr>
      <w:hyperlink r:id="rId10">
        <w:r w:rsidR="003435A7">
          <w:rPr>
            <w:rStyle w:val="Hyperlink"/>
            <w:rFonts w:ascii="Verdana" w:hAnsi="Verdana"/>
            <w:sz w:val="20"/>
          </w:rPr>
          <w:t>www.duomedia.com</w:t>
        </w:r>
      </w:hyperlink>
    </w:p>
    <w:p w:rsidR="00C776E8" w:rsidRPr="00A12E83"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p>
    <w:p w:rsidR="00C776E8"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sz w:val="20"/>
          <w:szCs w:val="20"/>
        </w:rPr>
      </w:pPr>
      <w:r>
        <w:rPr>
          <w:rFonts w:ascii="Verdana" w:hAnsi="Verdana"/>
          <w:b/>
          <w:sz w:val="20"/>
        </w:rPr>
        <w:t xml:space="preserve">TORAY Graphics </w:t>
      </w:r>
    </w:p>
    <w:p w:rsidR="00C776E8" w:rsidRPr="00A12E83"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r>
        <w:rPr>
          <w:rFonts w:ascii="Verdana" w:hAnsi="Verdana"/>
          <w:sz w:val="20"/>
        </w:rPr>
        <w:t>Mitsunori Hayashi</w:t>
      </w:r>
    </w:p>
    <w:p w:rsidR="00C776E8" w:rsidRPr="00A12E83"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proofErr w:type="spellStart"/>
      <w:r>
        <w:rPr>
          <w:rFonts w:ascii="Verdana" w:hAnsi="Verdana"/>
          <w:sz w:val="20"/>
        </w:rPr>
        <w:t>Prumyslová</w:t>
      </w:r>
      <w:proofErr w:type="spellEnd"/>
      <w:r>
        <w:rPr>
          <w:rFonts w:ascii="Verdana" w:hAnsi="Verdana"/>
          <w:sz w:val="20"/>
        </w:rPr>
        <w:t xml:space="preserve"> 4</w:t>
      </w:r>
    </w:p>
    <w:p w:rsidR="00C776E8" w:rsidRPr="00A12E83"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r>
        <w:rPr>
          <w:rFonts w:ascii="Verdana" w:hAnsi="Verdana"/>
          <w:sz w:val="20"/>
        </w:rPr>
        <w:t xml:space="preserve">79640 </w:t>
      </w:r>
      <w:proofErr w:type="spellStart"/>
      <w:r>
        <w:rPr>
          <w:rFonts w:ascii="Verdana" w:hAnsi="Verdana"/>
          <w:sz w:val="20"/>
        </w:rPr>
        <w:t>Prostějov</w:t>
      </w:r>
      <w:proofErr w:type="spellEnd"/>
    </w:p>
    <w:p w:rsidR="00C776E8" w:rsidRPr="00C776E8"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r>
        <w:rPr>
          <w:rFonts w:ascii="Verdana" w:hAnsi="Verdana"/>
          <w:sz w:val="20"/>
        </w:rPr>
        <w:t>Tschechische Republik</w:t>
      </w:r>
    </w:p>
    <w:p w:rsidR="00C776E8" w:rsidRPr="002F5120"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Style w:val="Hyperlink"/>
          <w:rFonts w:ascii="Verdana" w:hAnsi="Verdana"/>
          <w:color w:val="auto"/>
          <w:sz w:val="20"/>
          <w:szCs w:val="20"/>
          <w:u w:val="none"/>
        </w:rPr>
      </w:pPr>
      <w:r>
        <w:rPr>
          <w:rFonts w:ascii="Verdana" w:hAnsi="Verdana"/>
          <w:sz w:val="20"/>
        </w:rPr>
        <w:t>Tel.: +</w:t>
      </w:r>
      <w:r>
        <w:rPr>
          <w:rStyle w:val="Hyperlink"/>
          <w:rFonts w:ascii="Verdana" w:hAnsi="Verdana"/>
          <w:color w:val="auto"/>
          <w:sz w:val="20"/>
          <w:u w:val="none"/>
        </w:rPr>
        <w:t xml:space="preserve">420 (582) 303808 </w:t>
      </w:r>
    </w:p>
    <w:p w:rsidR="00C776E8" w:rsidRPr="00457121"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pPr>
      <w:r>
        <w:rPr>
          <w:rFonts w:ascii="Verdana" w:hAnsi="Verdana"/>
          <w:sz w:val="20"/>
        </w:rPr>
        <w:t xml:space="preserve">E-Mail: </w:t>
      </w:r>
      <w:hyperlink r:id="rId11">
        <w:r>
          <w:rPr>
            <w:rStyle w:val="Hyperlink"/>
            <w:rFonts w:ascii="Verdana" w:hAnsi="Verdana"/>
            <w:sz w:val="20"/>
          </w:rPr>
          <w:t>hayashi@ttce.toray.cz</w:t>
        </w:r>
      </w:hyperlink>
    </w:p>
    <w:p w:rsidR="00C776E8" w:rsidRPr="00C776E8"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u w:val="single"/>
        </w:rPr>
      </w:pPr>
    </w:p>
    <w:p w:rsidR="00C776E8" w:rsidRPr="00484A7A"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r>
        <w:rPr>
          <w:rFonts w:ascii="Verdana" w:hAnsi="Verdana"/>
          <w:sz w:val="20"/>
        </w:rPr>
        <w:t>Rinus Hoebeke</w:t>
      </w:r>
    </w:p>
    <w:p w:rsidR="00C776E8" w:rsidRPr="00484A7A"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r>
        <w:rPr>
          <w:rFonts w:ascii="Verdana" w:hAnsi="Verdana"/>
          <w:sz w:val="20"/>
        </w:rPr>
        <w:t>Tel.: +31 634 336362</w:t>
      </w:r>
    </w:p>
    <w:p w:rsidR="00B54B32" w:rsidRPr="00484A7A" w:rsidRDefault="00C776E8" w:rsidP="002878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r>
        <w:rPr>
          <w:rFonts w:ascii="Verdana" w:hAnsi="Verdana"/>
          <w:sz w:val="20"/>
        </w:rPr>
        <w:t xml:space="preserve">E-Mail: </w:t>
      </w:r>
      <w:hyperlink r:id="rId12" w:history="1">
        <w:r>
          <w:rPr>
            <w:rStyle w:val="Hyperlink"/>
            <w:rFonts w:ascii="Verdana" w:hAnsi="Verdana"/>
            <w:sz w:val="20"/>
          </w:rPr>
          <w:t>hoebeke@ttce.toray.cz</w:t>
        </w:r>
      </w:hyperlink>
    </w:p>
    <w:sectPr w:rsidR="00B54B32" w:rsidRPr="00484A7A" w:rsidSect="00FE3E9C">
      <w:headerReference w:type="even" r:id="rId13"/>
      <w:headerReference w:type="default" r:id="rId14"/>
      <w:footerReference w:type="even" r:id="rId15"/>
      <w:footerReference w:type="default" r:id="rId16"/>
      <w:headerReference w:type="first" r:id="rId17"/>
      <w:footerReference w:type="first" r:id="rId18"/>
      <w:footnotePr>
        <w:pos w:val="beneathText"/>
      </w:footnotePr>
      <w:pgSz w:w="11905" w:h="16837"/>
      <w:pgMar w:top="1701" w:right="1701" w:bottom="1701" w:left="1701" w:header="709" w:footer="181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6884" w:rsidRDefault="00806884">
      <w:r>
        <w:separator/>
      </w:r>
    </w:p>
  </w:endnote>
  <w:endnote w:type="continuationSeparator" w:id="0">
    <w:p w:rsidR="00806884" w:rsidRDefault="00806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Frutiger-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E1E" w:rsidRDefault="003B7E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4CF" w:rsidRDefault="005110B9" w:rsidP="00AB41A6">
    <w:pPr>
      <w:pStyle w:val="Footer"/>
      <w:jc w:val="right"/>
    </w:pPr>
    <w:r>
      <w:rPr>
        <w:noProof/>
        <w:lang w:val="nl-BE" w:eastAsia="nl-BE" w:bidi="ar-SA"/>
      </w:rPr>
      <w:drawing>
        <wp:inline distT="0" distB="0" distL="0" distR="0">
          <wp:extent cx="1400175" cy="285750"/>
          <wp:effectExtent l="0" t="0" r="9525" b="0"/>
          <wp:docPr id="1" name="Afbeelding 1" descr="To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Tora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285750"/>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E1E" w:rsidRDefault="003B7E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6884" w:rsidRDefault="00806884">
      <w:r>
        <w:separator/>
      </w:r>
    </w:p>
  </w:footnote>
  <w:footnote w:type="continuationSeparator" w:id="0">
    <w:p w:rsidR="00806884" w:rsidRDefault="008068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E1E" w:rsidRDefault="003B7E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6E8" w:rsidRPr="003B73EE" w:rsidRDefault="00C776E8" w:rsidP="00C776E8">
    <w:pPr>
      <w:suppressAutoHyphens w:val="0"/>
      <w:autoSpaceDE w:val="0"/>
      <w:autoSpaceDN w:val="0"/>
      <w:adjustRightInd w:val="0"/>
      <w:rPr>
        <w:rFonts w:ascii="Verdana" w:hAnsi="Verdana" w:cs="Frutiger-Bold"/>
        <w:b/>
        <w:bCs/>
        <w:color w:val="3A4D96"/>
        <w:sz w:val="22"/>
        <w:szCs w:val="22"/>
        <w:lang w:val="en-US"/>
      </w:rPr>
    </w:pPr>
    <w:proofErr w:type="spellStart"/>
    <w:r w:rsidRPr="003B73EE">
      <w:rPr>
        <w:rFonts w:ascii="Verdana" w:hAnsi="Verdana"/>
        <w:b/>
        <w:color w:val="3A4D96"/>
        <w:sz w:val="22"/>
        <w:lang w:val="en-US"/>
      </w:rPr>
      <w:t>Wasserlose</w:t>
    </w:r>
    <w:proofErr w:type="spellEnd"/>
    <w:r w:rsidRPr="003B73EE">
      <w:rPr>
        <w:rFonts w:ascii="Verdana" w:hAnsi="Verdana"/>
        <w:b/>
        <w:color w:val="3A4D96"/>
        <w:sz w:val="22"/>
        <w:lang w:val="en-US"/>
      </w:rPr>
      <w:t xml:space="preserve"> </w:t>
    </w:r>
    <w:proofErr w:type="spellStart"/>
    <w:r w:rsidRPr="003B73EE">
      <w:rPr>
        <w:rFonts w:ascii="Verdana" w:hAnsi="Verdana"/>
        <w:b/>
        <w:color w:val="3A4D96"/>
        <w:sz w:val="22"/>
        <w:lang w:val="en-US"/>
      </w:rPr>
      <w:t>Druckplatten</w:t>
    </w:r>
    <w:proofErr w:type="spellEnd"/>
    <w:r w:rsidRPr="003B73EE">
      <w:rPr>
        <w:rFonts w:ascii="Verdana" w:hAnsi="Verdana"/>
        <w:b/>
        <w:color w:val="3A4D96"/>
        <w:sz w:val="22"/>
        <w:lang w:val="en-US"/>
      </w:rPr>
      <w:t xml:space="preserve"> von Toray</w:t>
    </w:r>
  </w:p>
  <w:p w:rsidR="00C776E8" w:rsidRPr="003B73EE" w:rsidRDefault="00FD0421" w:rsidP="00C776E8">
    <w:pPr>
      <w:suppressAutoHyphens w:val="0"/>
      <w:autoSpaceDE w:val="0"/>
      <w:autoSpaceDN w:val="0"/>
      <w:adjustRightInd w:val="0"/>
      <w:spacing w:before="120" w:after="120"/>
      <w:rPr>
        <w:rFonts w:ascii="Verdana" w:hAnsi="Verdana" w:cs="Frutiger-Bold"/>
        <w:b/>
        <w:bCs/>
        <w:color w:val="3A4D96"/>
        <w:sz w:val="22"/>
        <w:szCs w:val="22"/>
        <w:lang w:val="en-US"/>
      </w:rPr>
    </w:pPr>
    <w:r>
      <w:rPr>
        <w:noProof/>
        <w:lang w:val="nl-BE" w:eastAsia="nl-BE" w:bidi="ar-SA"/>
      </w:rPr>
      <mc:AlternateContent>
        <mc:Choice Requires="wps">
          <w:drawing>
            <wp:anchor distT="4294967291" distB="4294967291" distL="114300" distR="114300" simplePos="0" relativeHeight="251657728" behindDoc="0" locked="0" layoutInCell="1" allowOverlap="1">
              <wp:simplePos x="0" y="0"/>
              <wp:positionH relativeFrom="column">
                <wp:posOffset>-22860</wp:posOffset>
              </wp:positionH>
              <wp:positionV relativeFrom="paragraph">
                <wp:posOffset>29844</wp:posOffset>
              </wp:positionV>
              <wp:extent cx="5723890" cy="0"/>
              <wp:effectExtent l="0" t="0" r="29210" b="19050"/>
              <wp:wrapNone/>
              <wp:docPr id="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3890" cy="0"/>
                      </a:xfrm>
                      <a:prstGeom prst="straightConnector1">
                        <a:avLst/>
                      </a:prstGeom>
                      <a:noFill/>
                      <a:ln w="15875">
                        <a:solidFill>
                          <a:srgbClr val="3A4D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682B48" id="_x0000_t32" coordsize="21600,21600" o:spt="32" o:oned="t" path="m,l21600,21600e" filled="f">
              <v:path arrowok="t" fillok="f" o:connecttype="none"/>
              <o:lock v:ext="edit" shapetype="t"/>
            </v:shapetype>
            <v:shape id="Straight Arrow Connector 1" o:spid="_x0000_s1026" type="#_x0000_t32" style="position:absolute;margin-left:-1.8pt;margin-top:2.35pt;width:450.7pt;height:0;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" strokecolor="#3a4d96" strokeweight="1.25pt"/>
          </w:pict>
        </mc:Fallback>
      </mc:AlternateContent>
    </w:r>
    <w:r w:rsidR="003B7E1E">
      <w:rPr>
        <w:rFonts w:ascii="Verdana" w:hAnsi="Verdana"/>
        <w:color w:val="000000"/>
        <w:sz w:val="14"/>
        <w:lang w:val="en-US"/>
      </w:rPr>
      <w:t>“</w:t>
    </w:r>
    <w:r w:rsidR="003435A7" w:rsidRPr="003B73EE">
      <w:rPr>
        <w:rFonts w:ascii="Verdana" w:hAnsi="Verdana"/>
        <w:color w:val="000000"/>
        <w:sz w:val="14"/>
        <w:lang w:val="en-US"/>
      </w:rPr>
      <w:t>Add value to print!”</w:t>
    </w:r>
  </w:p>
  <w:p w:rsidR="007364CF" w:rsidRPr="003B73EE" w:rsidRDefault="007364CF" w:rsidP="00C776E8">
    <w:pPr>
      <w:pStyle w:val="Header"/>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E1E" w:rsidRDefault="003B7E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Outline"/>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4EF19FB"/>
    <w:multiLevelType w:val="multilevel"/>
    <w:tmpl w:val="AFA02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F0289C"/>
    <w:multiLevelType w:val="hybridMultilevel"/>
    <w:tmpl w:val="652CA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E752149"/>
    <w:multiLevelType w:val="hybridMultilevel"/>
    <w:tmpl w:val="5B58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413B13"/>
    <w:multiLevelType w:val="hybridMultilevel"/>
    <w:tmpl w:val="3AC64F58"/>
    <w:lvl w:ilvl="0" w:tplc="B9D0DA74">
      <w:start w:val="1"/>
      <w:numFmt w:val="decimal"/>
      <w:lvlText w:val="%1."/>
      <w:lvlJc w:val="left"/>
      <w:pPr>
        <w:ind w:left="38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5" w15:restartNumberingAfterBreak="0">
    <w:nsid w:val="65B81016"/>
    <w:multiLevelType w:val="multilevel"/>
    <w:tmpl w:val="849EF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hdrShapeDefaults>
    <o:shapedefaults v:ext="edit" spidmax="14337"/>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D28"/>
    <w:rsid w:val="00000094"/>
    <w:rsid w:val="0000650B"/>
    <w:rsid w:val="00037EE0"/>
    <w:rsid w:val="00062336"/>
    <w:rsid w:val="00071F99"/>
    <w:rsid w:val="00085B77"/>
    <w:rsid w:val="00091ACC"/>
    <w:rsid w:val="000A3C79"/>
    <w:rsid w:val="000A48EB"/>
    <w:rsid w:val="000B18AF"/>
    <w:rsid w:val="000B4767"/>
    <w:rsid w:val="000D1A30"/>
    <w:rsid w:val="000D317E"/>
    <w:rsid w:val="000F2C1C"/>
    <w:rsid w:val="000F3B70"/>
    <w:rsid w:val="001137EA"/>
    <w:rsid w:val="00117F88"/>
    <w:rsid w:val="001311BA"/>
    <w:rsid w:val="001361E2"/>
    <w:rsid w:val="00145FD3"/>
    <w:rsid w:val="001739C8"/>
    <w:rsid w:val="00185739"/>
    <w:rsid w:val="001945AF"/>
    <w:rsid w:val="001A0DFC"/>
    <w:rsid w:val="001A3B85"/>
    <w:rsid w:val="001C68D5"/>
    <w:rsid w:val="001E6920"/>
    <w:rsid w:val="001F746D"/>
    <w:rsid w:val="0020169D"/>
    <w:rsid w:val="002228A7"/>
    <w:rsid w:val="00226BB6"/>
    <w:rsid w:val="00266553"/>
    <w:rsid w:val="00287870"/>
    <w:rsid w:val="00292EF4"/>
    <w:rsid w:val="002A008C"/>
    <w:rsid w:val="002A4575"/>
    <w:rsid w:val="002B7DC4"/>
    <w:rsid w:val="002C64CF"/>
    <w:rsid w:val="002E19FB"/>
    <w:rsid w:val="002F5120"/>
    <w:rsid w:val="003224E3"/>
    <w:rsid w:val="0032638E"/>
    <w:rsid w:val="003435A7"/>
    <w:rsid w:val="003448F0"/>
    <w:rsid w:val="00360AB7"/>
    <w:rsid w:val="00377336"/>
    <w:rsid w:val="00391593"/>
    <w:rsid w:val="00392566"/>
    <w:rsid w:val="003A0C0D"/>
    <w:rsid w:val="003B73EE"/>
    <w:rsid w:val="003B7E1E"/>
    <w:rsid w:val="003C7F02"/>
    <w:rsid w:val="003F3880"/>
    <w:rsid w:val="003F6E05"/>
    <w:rsid w:val="004156B2"/>
    <w:rsid w:val="00426B74"/>
    <w:rsid w:val="004459BB"/>
    <w:rsid w:val="00457D28"/>
    <w:rsid w:val="00471105"/>
    <w:rsid w:val="004808CF"/>
    <w:rsid w:val="00484A7A"/>
    <w:rsid w:val="004969A9"/>
    <w:rsid w:val="004A3D46"/>
    <w:rsid w:val="004B0A0E"/>
    <w:rsid w:val="004B6A8B"/>
    <w:rsid w:val="00504CA0"/>
    <w:rsid w:val="005110B9"/>
    <w:rsid w:val="0052170B"/>
    <w:rsid w:val="00540819"/>
    <w:rsid w:val="00543A7B"/>
    <w:rsid w:val="005560B9"/>
    <w:rsid w:val="005621D4"/>
    <w:rsid w:val="00565C16"/>
    <w:rsid w:val="005D4310"/>
    <w:rsid w:val="005E5751"/>
    <w:rsid w:val="005F0D59"/>
    <w:rsid w:val="006070C3"/>
    <w:rsid w:val="00613359"/>
    <w:rsid w:val="006534A2"/>
    <w:rsid w:val="00693B4F"/>
    <w:rsid w:val="006947AD"/>
    <w:rsid w:val="006A720C"/>
    <w:rsid w:val="006D0F25"/>
    <w:rsid w:val="006F28A2"/>
    <w:rsid w:val="006F5F40"/>
    <w:rsid w:val="00717F0D"/>
    <w:rsid w:val="007364CF"/>
    <w:rsid w:val="0074073A"/>
    <w:rsid w:val="007513E6"/>
    <w:rsid w:val="00756D10"/>
    <w:rsid w:val="00760E98"/>
    <w:rsid w:val="0078574D"/>
    <w:rsid w:val="007C0427"/>
    <w:rsid w:val="007C2CDC"/>
    <w:rsid w:val="007D13F6"/>
    <w:rsid w:val="007D15D8"/>
    <w:rsid w:val="007F5C86"/>
    <w:rsid w:val="00806884"/>
    <w:rsid w:val="00824F6F"/>
    <w:rsid w:val="00837C7C"/>
    <w:rsid w:val="008620F4"/>
    <w:rsid w:val="00886998"/>
    <w:rsid w:val="00891BF0"/>
    <w:rsid w:val="008922D7"/>
    <w:rsid w:val="008951AD"/>
    <w:rsid w:val="008A01AA"/>
    <w:rsid w:val="008A0EDC"/>
    <w:rsid w:val="008A1801"/>
    <w:rsid w:val="008A1958"/>
    <w:rsid w:val="008A28B5"/>
    <w:rsid w:val="008B4643"/>
    <w:rsid w:val="008B474B"/>
    <w:rsid w:val="008D5365"/>
    <w:rsid w:val="008D54A4"/>
    <w:rsid w:val="008D5B64"/>
    <w:rsid w:val="00903F6E"/>
    <w:rsid w:val="00924E09"/>
    <w:rsid w:val="009347FB"/>
    <w:rsid w:val="00942933"/>
    <w:rsid w:val="00952D6B"/>
    <w:rsid w:val="009617F7"/>
    <w:rsid w:val="009914A8"/>
    <w:rsid w:val="009E3208"/>
    <w:rsid w:val="009E6329"/>
    <w:rsid w:val="00A160AC"/>
    <w:rsid w:val="00A25BE7"/>
    <w:rsid w:val="00A550E7"/>
    <w:rsid w:val="00A82395"/>
    <w:rsid w:val="00A92C98"/>
    <w:rsid w:val="00AB41A6"/>
    <w:rsid w:val="00AE38A0"/>
    <w:rsid w:val="00AF0B12"/>
    <w:rsid w:val="00B2666E"/>
    <w:rsid w:val="00B40135"/>
    <w:rsid w:val="00B41CB5"/>
    <w:rsid w:val="00B47C97"/>
    <w:rsid w:val="00B532B0"/>
    <w:rsid w:val="00B54B32"/>
    <w:rsid w:val="00B57BAC"/>
    <w:rsid w:val="00B90287"/>
    <w:rsid w:val="00BA1961"/>
    <w:rsid w:val="00BC4839"/>
    <w:rsid w:val="00C044F9"/>
    <w:rsid w:val="00C141BC"/>
    <w:rsid w:val="00C2380D"/>
    <w:rsid w:val="00C25ED7"/>
    <w:rsid w:val="00C275DD"/>
    <w:rsid w:val="00C34F31"/>
    <w:rsid w:val="00C37784"/>
    <w:rsid w:val="00C47411"/>
    <w:rsid w:val="00C54731"/>
    <w:rsid w:val="00C6297C"/>
    <w:rsid w:val="00C6359F"/>
    <w:rsid w:val="00C64B51"/>
    <w:rsid w:val="00C776E8"/>
    <w:rsid w:val="00CE24DF"/>
    <w:rsid w:val="00CE2E44"/>
    <w:rsid w:val="00CE5993"/>
    <w:rsid w:val="00CF741F"/>
    <w:rsid w:val="00D25787"/>
    <w:rsid w:val="00D31A97"/>
    <w:rsid w:val="00D34A90"/>
    <w:rsid w:val="00D37662"/>
    <w:rsid w:val="00D55E03"/>
    <w:rsid w:val="00D75CDC"/>
    <w:rsid w:val="00DE2175"/>
    <w:rsid w:val="00E16B96"/>
    <w:rsid w:val="00E32C51"/>
    <w:rsid w:val="00E43A78"/>
    <w:rsid w:val="00E62F1F"/>
    <w:rsid w:val="00E73CCE"/>
    <w:rsid w:val="00E81A2B"/>
    <w:rsid w:val="00EB5007"/>
    <w:rsid w:val="00ED2B3C"/>
    <w:rsid w:val="00ED7DAA"/>
    <w:rsid w:val="00EF0980"/>
    <w:rsid w:val="00EF5603"/>
    <w:rsid w:val="00F0712E"/>
    <w:rsid w:val="00F236B0"/>
    <w:rsid w:val="00F23D95"/>
    <w:rsid w:val="00F3495B"/>
    <w:rsid w:val="00F44FEF"/>
    <w:rsid w:val="00F71D43"/>
    <w:rsid w:val="00FD0421"/>
    <w:rsid w:val="00FE2DCD"/>
    <w:rsid w:val="00FE3E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54AA47B6-7790-4FE2-8E8E-6B81B5ED4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de-DE" w:eastAsia="de-DE" w:bidi="de-DE"/>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D28"/>
    <w:pPr>
      <w:suppressAutoHyphens/>
    </w:pPr>
    <w:rPr>
      <w:rFonts w:ascii="Arial" w:hAnsi="Arial" w:cs="Arial"/>
      <w:sz w:val="24"/>
      <w:szCs w:val="24"/>
    </w:rPr>
  </w:style>
  <w:style w:type="paragraph" w:styleId="Heading1">
    <w:name w:val="heading 1"/>
    <w:basedOn w:val="Normal"/>
    <w:next w:val="Normal"/>
    <w:link w:val="Heading1Char"/>
    <w:qFormat/>
    <w:rsid w:val="00457D28"/>
    <w:pPr>
      <w:keepNext/>
      <w:numPr>
        <w:numId w:val="1"/>
      </w:numPr>
      <w:outlineLvl w:val="0"/>
    </w:pPr>
    <w:rPr>
      <w:rFonts w:cs="Times New Roman"/>
      <w:b/>
      <w:bCs/>
    </w:rPr>
  </w:style>
  <w:style w:type="paragraph" w:styleId="Heading2">
    <w:name w:val="heading 2"/>
    <w:basedOn w:val="Normal"/>
    <w:next w:val="Normal"/>
    <w:link w:val="Heading2Char"/>
    <w:qFormat/>
    <w:rsid w:val="00457D28"/>
    <w:pPr>
      <w:keepNext/>
      <w:numPr>
        <w:ilvl w:val="1"/>
        <w:numId w:val="1"/>
      </w:numPr>
      <w:outlineLvl w:val="1"/>
    </w:pPr>
    <w:rPr>
      <w:rFonts w:cs="Times New Roman"/>
      <w:b/>
      <w:bCs/>
      <w:sz w:val="28"/>
      <w:szCs w:val="28"/>
    </w:rPr>
  </w:style>
  <w:style w:type="paragraph" w:styleId="Heading3">
    <w:name w:val="heading 3"/>
    <w:basedOn w:val="Normal"/>
    <w:next w:val="Normal"/>
    <w:link w:val="Heading3Char"/>
    <w:qFormat/>
    <w:rsid w:val="00457D28"/>
    <w:pPr>
      <w:keepNext/>
      <w:numPr>
        <w:ilvl w:val="2"/>
        <w:numId w:val="1"/>
      </w:numPr>
      <w:outlineLvl w:val="2"/>
    </w:pPr>
    <w:rPr>
      <w:rFonts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57D28"/>
    <w:rPr>
      <w:rFonts w:ascii="Arial" w:eastAsia="MS Mincho" w:hAnsi="Arial" w:cs="Arial"/>
      <w:b/>
      <w:bCs/>
      <w:sz w:val="24"/>
      <w:szCs w:val="24"/>
      <w:lang w:val="de-DE" w:eastAsia="de-DE"/>
    </w:rPr>
  </w:style>
  <w:style w:type="character" w:customStyle="1" w:styleId="Heading2Char">
    <w:name w:val="Heading 2 Char"/>
    <w:link w:val="Heading2"/>
    <w:rsid w:val="00457D28"/>
    <w:rPr>
      <w:rFonts w:ascii="Arial" w:eastAsia="MS Mincho" w:hAnsi="Arial" w:cs="Arial"/>
      <w:b/>
      <w:bCs/>
      <w:sz w:val="28"/>
      <w:szCs w:val="28"/>
      <w:lang w:val="de-DE" w:eastAsia="de-DE"/>
    </w:rPr>
  </w:style>
  <w:style w:type="character" w:customStyle="1" w:styleId="Heading3Char">
    <w:name w:val="Heading 3 Char"/>
    <w:link w:val="Heading3"/>
    <w:rsid w:val="00457D28"/>
    <w:rPr>
      <w:rFonts w:ascii="Arial" w:eastAsia="MS Mincho" w:hAnsi="Arial" w:cs="Arial"/>
      <w:b/>
      <w:bCs/>
      <w:sz w:val="20"/>
      <w:szCs w:val="20"/>
      <w:lang w:val="de-DE" w:eastAsia="de-DE"/>
    </w:rPr>
  </w:style>
  <w:style w:type="character" w:styleId="Hyperlink">
    <w:name w:val="Hyperlink"/>
    <w:aliases w:val="Heading 3 Char1"/>
    <w:uiPriority w:val="99"/>
    <w:semiHidden/>
    <w:rsid w:val="00457D28"/>
    <w:rPr>
      <w:color w:val="0000FF"/>
      <w:u w:val="single"/>
    </w:rPr>
  </w:style>
  <w:style w:type="character" w:styleId="CommentReference">
    <w:name w:val="annotation reference"/>
    <w:semiHidden/>
    <w:rsid w:val="00457D28"/>
    <w:rPr>
      <w:sz w:val="16"/>
      <w:szCs w:val="16"/>
    </w:rPr>
  </w:style>
  <w:style w:type="paragraph" w:styleId="Header">
    <w:name w:val="header"/>
    <w:basedOn w:val="Normal"/>
    <w:link w:val="HeaderChar"/>
    <w:semiHidden/>
    <w:rsid w:val="00457D28"/>
    <w:pPr>
      <w:tabs>
        <w:tab w:val="center" w:pos="4536"/>
        <w:tab w:val="right" w:pos="9072"/>
      </w:tabs>
    </w:pPr>
    <w:rPr>
      <w:rFonts w:ascii="Times New Roman" w:hAnsi="Times New Roman" w:cs="Times New Roman"/>
      <w:sz w:val="20"/>
      <w:szCs w:val="20"/>
    </w:rPr>
  </w:style>
  <w:style w:type="character" w:customStyle="1" w:styleId="HeaderChar">
    <w:name w:val="Header Char"/>
    <w:link w:val="Header"/>
    <w:semiHidden/>
    <w:rsid w:val="00457D28"/>
    <w:rPr>
      <w:rFonts w:ascii="Times New Roman" w:eastAsia="MS Mincho" w:hAnsi="Times New Roman" w:cs="Times New Roman"/>
      <w:sz w:val="20"/>
      <w:szCs w:val="20"/>
      <w:lang w:val="de-DE" w:eastAsia="de-DE"/>
    </w:rPr>
  </w:style>
  <w:style w:type="paragraph" w:styleId="Footer">
    <w:name w:val="footer"/>
    <w:basedOn w:val="Normal"/>
    <w:link w:val="FooterChar"/>
    <w:semiHidden/>
    <w:rsid w:val="00457D28"/>
    <w:pPr>
      <w:tabs>
        <w:tab w:val="center" w:pos="4536"/>
        <w:tab w:val="right" w:pos="9072"/>
      </w:tabs>
    </w:pPr>
    <w:rPr>
      <w:rFonts w:cs="Times New Roman"/>
    </w:rPr>
  </w:style>
  <w:style w:type="character" w:customStyle="1" w:styleId="FooterChar">
    <w:name w:val="Footer Char"/>
    <w:link w:val="Footer"/>
    <w:semiHidden/>
    <w:rsid w:val="00457D28"/>
    <w:rPr>
      <w:rFonts w:ascii="Arial" w:eastAsia="MS Mincho" w:hAnsi="Arial" w:cs="Arial"/>
      <w:sz w:val="24"/>
      <w:szCs w:val="24"/>
      <w:lang w:val="de-DE" w:eastAsia="de-DE"/>
    </w:rPr>
  </w:style>
  <w:style w:type="paragraph" w:styleId="CommentText">
    <w:name w:val="annotation text"/>
    <w:basedOn w:val="Normal"/>
    <w:link w:val="CommentTextChar"/>
    <w:semiHidden/>
    <w:rsid w:val="00457D28"/>
    <w:rPr>
      <w:rFonts w:cs="Times New Roman"/>
      <w:sz w:val="20"/>
      <w:szCs w:val="20"/>
    </w:rPr>
  </w:style>
  <w:style w:type="character" w:customStyle="1" w:styleId="CommentTextChar">
    <w:name w:val="Comment Text Char"/>
    <w:link w:val="CommentText"/>
    <w:semiHidden/>
    <w:rsid w:val="00457D28"/>
    <w:rPr>
      <w:rFonts w:ascii="Arial" w:eastAsia="MS Mincho" w:hAnsi="Arial" w:cs="Arial"/>
      <w:sz w:val="20"/>
      <w:szCs w:val="20"/>
      <w:lang w:val="de-DE" w:eastAsia="de-DE"/>
    </w:rPr>
  </w:style>
  <w:style w:type="paragraph" w:customStyle="1" w:styleId="NoSpacing1">
    <w:name w:val="No Spacing1"/>
    <w:qFormat/>
    <w:rsid w:val="00457D28"/>
    <w:rPr>
      <w:sz w:val="22"/>
      <w:szCs w:val="22"/>
    </w:rPr>
  </w:style>
  <w:style w:type="paragraph" w:customStyle="1" w:styleId="nospacing10">
    <w:name w:val="no spacing1"/>
    <w:basedOn w:val="Normal"/>
    <w:rsid w:val="00457D28"/>
    <w:pPr>
      <w:suppressAutoHyphens w:val="0"/>
    </w:pPr>
    <w:rPr>
      <w:rFonts w:ascii="Verdana" w:hAnsi="Verdana" w:cs="Times New Roman"/>
      <w:sz w:val="20"/>
      <w:szCs w:val="18"/>
    </w:rPr>
  </w:style>
  <w:style w:type="paragraph" w:styleId="BalloonText">
    <w:name w:val="Balloon Text"/>
    <w:basedOn w:val="Normal"/>
    <w:link w:val="BalloonTextChar"/>
    <w:uiPriority w:val="99"/>
    <w:semiHidden/>
    <w:unhideWhenUsed/>
    <w:rsid w:val="00457D28"/>
    <w:rPr>
      <w:rFonts w:ascii="Tahoma" w:hAnsi="Tahoma" w:cs="Times New Roman"/>
      <w:sz w:val="16"/>
      <w:szCs w:val="16"/>
    </w:rPr>
  </w:style>
  <w:style w:type="character" w:customStyle="1" w:styleId="BalloonTextChar">
    <w:name w:val="Balloon Text Char"/>
    <w:link w:val="BalloonText"/>
    <w:uiPriority w:val="99"/>
    <w:semiHidden/>
    <w:rsid w:val="00457D28"/>
    <w:rPr>
      <w:rFonts w:ascii="Tahoma" w:eastAsia="MS Mincho" w:hAnsi="Tahoma" w:cs="Tahoma"/>
      <w:sz w:val="16"/>
      <w:szCs w:val="16"/>
      <w:lang w:val="de-DE" w:eastAsia="de-DE"/>
    </w:rPr>
  </w:style>
  <w:style w:type="paragraph" w:styleId="NormalWeb">
    <w:name w:val="Normal (Web)"/>
    <w:basedOn w:val="Normal"/>
    <w:uiPriority w:val="99"/>
    <w:unhideWhenUsed/>
    <w:rsid w:val="0032638E"/>
    <w:pPr>
      <w:suppressAutoHyphens w:val="0"/>
      <w:spacing w:before="100" w:beforeAutospacing="1" w:after="100" w:afterAutospacing="1"/>
    </w:pPr>
    <w:rPr>
      <w:rFonts w:ascii="Times New Roman" w:eastAsia="Times New Roman" w:hAnsi="Times New Roman" w:cs="Times New Roman"/>
    </w:rPr>
  </w:style>
  <w:style w:type="paragraph" w:styleId="BodyText">
    <w:name w:val="Body Text"/>
    <w:basedOn w:val="Normal"/>
    <w:link w:val="BodyTextChar"/>
    <w:uiPriority w:val="1"/>
    <w:qFormat/>
    <w:rsid w:val="000B18AF"/>
    <w:pPr>
      <w:widowControl w:val="0"/>
      <w:suppressAutoHyphens w:val="0"/>
      <w:ind w:left="20"/>
    </w:pPr>
    <w:rPr>
      <w:rFonts w:ascii="Times New Roman" w:eastAsia="Times New Roman" w:hAnsi="Times New Roman" w:cs="Times New Roman"/>
      <w:sz w:val="18"/>
      <w:szCs w:val="18"/>
    </w:rPr>
  </w:style>
  <w:style w:type="character" w:customStyle="1" w:styleId="BodyTextChar">
    <w:name w:val="Body Text Char"/>
    <w:link w:val="BodyText"/>
    <w:uiPriority w:val="1"/>
    <w:rsid w:val="000B18AF"/>
    <w:rPr>
      <w:rFonts w:ascii="Times New Roman" w:eastAsia="Times New Roman" w:hAnsi="Times New Roman"/>
      <w:sz w:val="18"/>
      <w:szCs w:val="18"/>
    </w:rPr>
  </w:style>
  <w:style w:type="paragraph" w:styleId="Revision">
    <w:name w:val="Revision"/>
    <w:hidden/>
    <w:uiPriority w:val="99"/>
    <w:semiHidden/>
    <w:rsid w:val="002A4575"/>
    <w:rPr>
      <w:rFonts w:ascii="Arial" w:hAnsi="Arial" w:cs="Arial"/>
      <w:sz w:val="24"/>
      <w:szCs w:val="24"/>
    </w:rPr>
  </w:style>
  <w:style w:type="paragraph" w:customStyle="1" w:styleId="Default">
    <w:name w:val="Default"/>
    <w:rsid w:val="00F71D43"/>
    <w:pPr>
      <w:autoSpaceDE w:val="0"/>
      <w:autoSpaceDN w:val="0"/>
      <w:adjustRightInd w:val="0"/>
    </w:pPr>
    <w:rPr>
      <w:rFonts w:ascii="Verdana" w:hAnsi="Verdana" w:cs="Verdana"/>
      <w:color w:val="000000"/>
      <w:sz w:val="24"/>
      <w:szCs w:val="24"/>
    </w:rPr>
  </w:style>
  <w:style w:type="character" w:styleId="FollowedHyperlink">
    <w:name w:val="FollowedHyperlink"/>
    <w:uiPriority w:val="99"/>
    <w:semiHidden/>
    <w:unhideWhenUsed/>
    <w:rsid w:val="000A3C79"/>
    <w:rPr>
      <w:color w:val="800080"/>
      <w:u w:val="single"/>
    </w:rPr>
  </w:style>
  <w:style w:type="paragraph" w:styleId="CommentSubject">
    <w:name w:val="annotation subject"/>
    <w:basedOn w:val="CommentText"/>
    <w:next w:val="CommentText"/>
    <w:link w:val="CommentSubjectChar"/>
    <w:uiPriority w:val="99"/>
    <w:semiHidden/>
    <w:unhideWhenUsed/>
    <w:rsid w:val="00756D10"/>
    <w:rPr>
      <w:b/>
      <w:bCs/>
    </w:rPr>
  </w:style>
  <w:style w:type="character" w:customStyle="1" w:styleId="CommentSubjectChar">
    <w:name w:val="Comment Subject Char"/>
    <w:link w:val="CommentSubject"/>
    <w:uiPriority w:val="99"/>
    <w:semiHidden/>
    <w:rsid w:val="00756D10"/>
    <w:rPr>
      <w:rFonts w:ascii="Arial" w:eastAsia="MS Mincho" w:hAnsi="Arial" w:cs="Arial"/>
      <w:b/>
      <w:bCs/>
      <w:sz w:val="20"/>
      <w:szCs w:val="20"/>
      <w:lang w:val="de-DE" w:eastAsia="de-DE"/>
    </w:rPr>
  </w:style>
  <w:style w:type="paragraph" w:styleId="ListParagraph">
    <w:name w:val="List Paragraph"/>
    <w:basedOn w:val="Normal"/>
    <w:uiPriority w:val="34"/>
    <w:qFormat/>
    <w:rsid w:val="00C6359F"/>
    <w:pPr>
      <w:suppressAutoHyphens w:val="0"/>
      <w:spacing w:after="160" w:line="259" w:lineRule="auto"/>
      <w:ind w:left="720"/>
      <w:contextualSpacing/>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99094">
      <w:bodyDiv w:val="1"/>
      <w:marLeft w:val="0"/>
      <w:marRight w:val="0"/>
      <w:marTop w:val="0"/>
      <w:marBottom w:val="0"/>
      <w:divBdr>
        <w:top w:val="none" w:sz="0" w:space="0" w:color="auto"/>
        <w:left w:val="none" w:sz="0" w:space="0" w:color="auto"/>
        <w:bottom w:val="none" w:sz="0" w:space="0" w:color="auto"/>
        <w:right w:val="none" w:sz="0" w:space="0" w:color="auto"/>
      </w:divBdr>
    </w:div>
    <w:div w:id="323583642">
      <w:bodyDiv w:val="1"/>
      <w:marLeft w:val="0"/>
      <w:marRight w:val="0"/>
      <w:marTop w:val="0"/>
      <w:marBottom w:val="0"/>
      <w:divBdr>
        <w:top w:val="none" w:sz="0" w:space="0" w:color="auto"/>
        <w:left w:val="none" w:sz="0" w:space="0" w:color="auto"/>
        <w:bottom w:val="none" w:sz="0" w:space="0" w:color="auto"/>
        <w:right w:val="none" w:sz="0" w:space="0" w:color="auto"/>
      </w:divBdr>
    </w:div>
    <w:div w:id="1580677079">
      <w:bodyDiv w:val="1"/>
      <w:marLeft w:val="0"/>
      <w:marRight w:val="0"/>
      <w:marTop w:val="0"/>
      <w:marBottom w:val="0"/>
      <w:divBdr>
        <w:top w:val="none" w:sz="0" w:space="0" w:color="auto"/>
        <w:left w:val="none" w:sz="0" w:space="0" w:color="auto"/>
        <w:bottom w:val="none" w:sz="0" w:space="0" w:color="auto"/>
        <w:right w:val="none" w:sz="0" w:space="0" w:color="auto"/>
      </w:divBdr>
    </w:div>
    <w:div w:id="1740395614">
      <w:bodyDiv w:val="1"/>
      <w:marLeft w:val="0"/>
      <w:marRight w:val="0"/>
      <w:marTop w:val="0"/>
      <w:marBottom w:val="0"/>
      <w:divBdr>
        <w:top w:val="none" w:sz="0" w:space="0" w:color="auto"/>
        <w:left w:val="none" w:sz="0" w:space="0" w:color="auto"/>
        <w:bottom w:val="none" w:sz="0" w:space="0" w:color="auto"/>
        <w:right w:val="none" w:sz="0" w:space="0" w:color="auto"/>
      </w:divBdr>
    </w:div>
    <w:div w:id="1817725373">
      <w:bodyDiv w:val="1"/>
      <w:marLeft w:val="0"/>
      <w:marRight w:val="0"/>
      <w:marTop w:val="0"/>
      <w:marBottom w:val="0"/>
      <w:divBdr>
        <w:top w:val="none" w:sz="0" w:space="0" w:color="auto"/>
        <w:left w:val="none" w:sz="0" w:space="0" w:color="auto"/>
        <w:bottom w:val="none" w:sz="0" w:space="0" w:color="auto"/>
        <w:right w:val="none" w:sz="0" w:space="0" w:color="auto"/>
      </w:divBdr>
    </w:div>
    <w:div w:id="212580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aywaterless.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oebeke@ttce.toray.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yashi@ttce.toray.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duomedia.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onika.d@duomedia.com"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5062F-F200-408D-8645-0104B0CAE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1063</Words>
  <Characters>5849</Characters>
  <Application>Microsoft Office Word</Application>
  <DocSecurity>0</DocSecurity>
  <Lines>48</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Good News For Newspapers at WAN-IFRA’s Printing Summit</vt:lpstr>
      <vt:lpstr>Good News For Newspapers at WAN-IFRA’s Printing Summit</vt:lpstr>
    </vt:vector>
  </TitlesOfParts>
  <Company/>
  <LinksUpToDate>false</LinksUpToDate>
  <CharactersWithSpaces>6899</CharactersWithSpaces>
  <SharedDoc>false</SharedDoc>
  <HLinks>
    <vt:vector size="30" baseType="variant">
      <vt:variant>
        <vt:i4>786529</vt:i4>
      </vt:variant>
      <vt:variant>
        <vt:i4>12</vt:i4>
      </vt:variant>
      <vt:variant>
        <vt:i4>0</vt:i4>
      </vt:variant>
      <vt:variant>
        <vt:i4>5</vt:i4>
      </vt:variant>
      <vt:variant>
        <vt:lpwstr>mailto:hoebeke@ttce.toray.cz</vt:lpwstr>
      </vt:variant>
      <vt:variant>
        <vt:lpwstr/>
      </vt:variant>
      <vt:variant>
        <vt:i4>655471</vt:i4>
      </vt:variant>
      <vt:variant>
        <vt:i4>9</vt:i4>
      </vt:variant>
      <vt:variant>
        <vt:i4>0</vt:i4>
      </vt:variant>
      <vt:variant>
        <vt:i4>5</vt:i4>
      </vt:variant>
      <vt:variant>
        <vt:lpwstr>mailto:hayashi@ttce.toray.cz</vt:lpwstr>
      </vt:variant>
      <vt:variant>
        <vt:lpwstr/>
      </vt:variant>
      <vt:variant>
        <vt:i4>4325443</vt:i4>
      </vt:variant>
      <vt:variant>
        <vt:i4>6</vt:i4>
      </vt:variant>
      <vt:variant>
        <vt:i4>0</vt:i4>
      </vt:variant>
      <vt:variant>
        <vt:i4>5</vt:i4>
      </vt:variant>
      <vt:variant>
        <vt:lpwstr>http://www.duomedia.com/</vt:lpwstr>
      </vt:variant>
      <vt:variant>
        <vt:lpwstr/>
      </vt:variant>
      <vt:variant>
        <vt:i4>7798799</vt:i4>
      </vt:variant>
      <vt:variant>
        <vt:i4>3</vt:i4>
      </vt:variant>
      <vt:variant>
        <vt:i4>0</vt:i4>
      </vt:variant>
      <vt:variant>
        <vt:i4>5</vt:i4>
      </vt:variant>
      <vt:variant>
        <vt:lpwstr>mailto:monika.d@duomedia.com</vt:lpwstr>
      </vt:variant>
      <vt:variant>
        <vt:lpwstr/>
      </vt:variant>
      <vt:variant>
        <vt:i4>2162743</vt:i4>
      </vt:variant>
      <vt:variant>
        <vt:i4>0</vt:i4>
      </vt:variant>
      <vt:variant>
        <vt:i4>0</vt:i4>
      </vt:variant>
      <vt:variant>
        <vt:i4>5</vt:i4>
      </vt:variant>
      <vt:variant>
        <vt:lpwstr>http://www.toraywaterless.com/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Toray präsentiert auf der drupa 2016 eine breite Palette neuer Druckplatten für den wasserlosen Offsetdruck</dc:title>
  <dc:subject>Events</dc:subject>
  <dc:creator>Toray</dc:creator>
  <cp:keywords>drupa, Toray</cp:keywords>
  <cp:lastModifiedBy>anneleen.c</cp:lastModifiedBy>
  <cp:revision>6</cp:revision>
  <cp:lastPrinted>2014-02-13T10:17:00Z</cp:lastPrinted>
  <dcterms:created xsi:type="dcterms:W3CDTF">2016-05-27T08:51:00Z</dcterms:created>
  <dcterms:modified xsi:type="dcterms:W3CDTF">2016-05-27T14:23:00Z</dcterms:modified>
</cp:coreProperties>
</file>