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9C5" w:rsidRDefault="00A749C5">
      <w:pPr>
        <w:rPr>
          <w:b/>
          <w:sz w:val="32"/>
        </w:rPr>
      </w:pPr>
    </w:p>
    <w:p w:rsidR="002D680C" w:rsidRPr="006601D2" w:rsidRDefault="00E478AA" w:rsidP="006C5668">
      <w:pPr>
        <w:rPr>
          <w:rFonts w:ascii="Arial" w:hAnsi="Arial" w:cs="Arial"/>
          <w:b/>
        </w:rPr>
      </w:pPr>
      <w:r>
        <w:rPr>
          <w:rFonts w:ascii="Arial" w:hAnsi="Arial"/>
          <w:b/>
        </w:rPr>
        <w:t>COMMUNIQUÉ DE PRESSE</w:t>
      </w:r>
    </w:p>
    <w:p w:rsidR="00387D13" w:rsidRDefault="00FF0586" w:rsidP="006C5668">
      <w:pPr>
        <w:rPr>
          <w:rFonts w:ascii="Arial" w:hAnsi="Arial" w:cs="Arial"/>
          <w:b/>
          <w:sz w:val="32"/>
        </w:rPr>
      </w:pPr>
      <w:r>
        <w:rPr>
          <w:rFonts w:ascii="Arial" w:hAnsi="Arial"/>
          <w:b/>
          <w:sz w:val="32"/>
        </w:rPr>
        <w:t>UNITED CAPS prêt</w:t>
      </w:r>
      <w:r w:rsidR="004300E3">
        <w:rPr>
          <w:rFonts w:ascii="Arial" w:hAnsi="Arial"/>
          <w:b/>
          <w:sz w:val="32"/>
        </w:rPr>
        <w:t>e</w:t>
      </w:r>
      <w:r>
        <w:rPr>
          <w:rFonts w:ascii="Arial" w:hAnsi="Arial"/>
          <w:b/>
          <w:sz w:val="32"/>
        </w:rPr>
        <w:t xml:space="preserve"> pour la croissance en 2018 et au-delà</w:t>
      </w:r>
    </w:p>
    <w:p w:rsidR="00B877BD" w:rsidRPr="00582BAC" w:rsidRDefault="007A47F8" w:rsidP="006C5668">
      <w:pPr>
        <w:rPr>
          <w:rFonts w:ascii="Arial" w:hAnsi="Arial" w:cs="Arial"/>
          <w:b/>
          <w:sz w:val="28"/>
        </w:rPr>
      </w:pPr>
      <w:r>
        <w:rPr>
          <w:rFonts w:ascii="Arial" w:hAnsi="Arial"/>
          <w:b/>
          <w:sz w:val="28"/>
        </w:rPr>
        <w:t>L’e</w:t>
      </w:r>
      <w:r w:rsidR="004A0410">
        <w:rPr>
          <w:rFonts w:ascii="Arial" w:hAnsi="Arial"/>
          <w:b/>
          <w:sz w:val="28"/>
        </w:rPr>
        <w:t xml:space="preserve">xtension de </w:t>
      </w:r>
      <w:r>
        <w:rPr>
          <w:rFonts w:ascii="Arial" w:hAnsi="Arial"/>
          <w:b/>
          <w:sz w:val="28"/>
        </w:rPr>
        <w:t xml:space="preserve">son espace </w:t>
      </w:r>
      <w:r w:rsidR="004A0410">
        <w:rPr>
          <w:rFonts w:ascii="Arial" w:hAnsi="Arial"/>
          <w:b/>
          <w:sz w:val="28"/>
        </w:rPr>
        <w:t xml:space="preserve">de R&amp;D, </w:t>
      </w:r>
      <w:r>
        <w:rPr>
          <w:rFonts w:ascii="Arial" w:hAnsi="Arial"/>
          <w:b/>
          <w:sz w:val="28"/>
        </w:rPr>
        <w:t xml:space="preserve">les </w:t>
      </w:r>
      <w:r w:rsidR="004A0410">
        <w:rPr>
          <w:rFonts w:ascii="Arial" w:hAnsi="Arial"/>
          <w:b/>
          <w:sz w:val="28"/>
        </w:rPr>
        <w:t xml:space="preserve">acquisitions et </w:t>
      </w:r>
      <w:r>
        <w:rPr>
          <w:rFonts w:ascii="Arial" w:hAnsi="Arial"/>
          <w:b/>
          <w:sz w:val="28"/>
        </w:rPr>
        <w:t xml:space="preserve">le </w:t>
      </w:r>
      <w:r w:rsidR="004A0410">
        <w:rPr>
          <w:rFonts w:ascii="Arial" w:hAnsi="Arial"/>
          <w:b/>
          <w:sz w:val="28"/>
        </w:rPr>
        <w:t xml:space="preserve">développement </w:t>
      </w:r>
      <w:r>
        <w:rPr>
          <w:rFonts w:ascii="Arial" w:hAnsi="Arial"/>
          <w:b/>
          <w:sz w:val="28"/>
        </w:rPr>
        <w:t xml:space="preserve">innovant </w:t>
      </w:r>
      <w:r w:rsidR="004A0410">
        <w:rPr>
          <w:rFonts w:ascii="Arial" w:hAnsi="Arial"/>
          <w:b/>
          <w:sz w:val="28"/>
        </w:rPr>
        <w:t>du portefeuille augmentent la valeur ajoutée des offres faites aux clients</w:t>
      </w:r>
    </w:p>
    <w:p w:rsidR="004A0410" w:rsidRDefault="00E478AA" w:rsidP="00B0606D">
      <w:pPr>
        <w:rPr>
          <w:rFonts w:ascii="Arial" w:hAnsi="Arial"/>
          <w:b/>
        </w:rPr>
      </w:pPr>
      <w:r>
        <w:rPr>
          <w:rFonts w:ascii="Arial" w:hAnsi="Arial"/>
          <w:b/>
        </w:rPr>
        <w:t>Wiltz, Luxembourg, le 25 juin 2018 – UNITED CAPS, fabricant de capsules et bouchons</w:t>
      </w:r>
      <w:r w:rsidR="007A47F8">
        <w:rPr>
          <w:rFonts w:ascii="Arial" w:hAnsi="Arial"/>
          <w:b/>
        </w:rPr>
        <w:t xml:space="preserve"> actif à l’international</w:t>
      </w:r>
      <w:r>
        <w:rPr>
          <w:rFonts w:ascii="Arial" w:hAnsi="Arial"/>
          <w:b/>
        </w:rPr>
        <w:t xml:space="preserve">, vient d'annoncer une progression importante de ses initiatives de croissance. La société </w:t>
      </w:r>
      <w:r w:rsidR="007A47F8">
        <w:rPr>
          <w:rFonts w:ascii="Arial" w:hAnsi="Arial"/>
          <w:b/>
        </w:rPr>
        <w:t xml:space="preserve">qui </w:t>
      </w:r>
      <w:r>
        <w:rPr>
          <w:rFonts w:ascii="Arial" w:hAnsi="Arial"/>
          <w:b/>
        </w:rPr>
        <w:t xml:space="preserve">a terminé </w:t>
      </w:r>
      <w:r w:rsidR="007A47F8">
        <w:rPr>
          <w:rFonts w:ascii="Arial" w:hAnsi="Arial"/>
          <w:b/>
        </w:rPr>
        <w:t>l’</w:t>
      </w:r>
      <w:r>
        <w:rPr>
          <w:rFonts w:ascii="Arial" w:hAnsi="Arial"/>
          <w:b/>
        </w:rPr>
        <w:t xml:space="preserve">extension de son centre R&amp;D de </w:t>
      </w:r>
      <w:proofErr w:type="spellStart"/>
      <w:r>
        <w:rPr>
          <w:rFonts w:ascii="Arial" w:hAnsi="Arial"/>
          <w:b/>
        </w:rPr>
        <w:t>Messia</w:t>
      </w:r>
      <w:proofErr w:type="spellEnd"/>
      <w:r w:rsidR="007A47F8">
        <w:rPr>
          <w:rFonts w:ascii="Arial" w:hAnsi="Arial"/>
          <w:b/>
        </w:rPr>
        <w:t xml:space="preserve"> en</w:t>
      </w:r>
      <w:r w:rsidR="00AA0000">
        <w:rPr>
          <w:rFonts w:ascii="Arial" w:hAnsi="Arial"/>
          <w:b/>
        </w:rPr>
        <w:t xml:space="preserve"> </w:t>
      </w:r>
      <w:r>
        <w:rPr>
          <w:rFonts w:ascii="Arial" w:hAnsi="Arial"/>
          <w:b/>
        </w:rPr>
        <w:t xml:space="preserve">France, peut désormais répondre aux demandes de croissance commerciale et offrir aux clients un délai de lancement plus rapide. Elle a aussi récemment acquis la société espagnole de </w:t>
      </w:r>
      <w:r w:rsidR="007A47F8">
        <w:rPr>
          <w:rFonts w:ascii="Arial" w:hAnsi="Arial"/>
          <w:b/>
        </w:rPr>
        <w:t>bouchons et de capsules</w:t>
      </w:r>
      <w:r>
        <w:rPr>
          <w:rFonts w:ascii="Arial" w:hAnsi="Arial"/>
          <w:b/>
        </w:rPr>
        <w:t xml:space="preserve"> </w:t>
      </w:r>
      <w:proofErr w:type="spellStart"/>
      <w:r>
        <w:rPr>
          <w:rFonts w:ascii="Arial" w:hAnsi="Arial"/>
          <w:b/>
        </w:rPr>
        <w:t>Embalatap</w:t>
      </w:r>
      <w:proofErr w:type="spellEnd"/>
      <w:r>
        <w:rPr>
          <w:rFonts w:ascii="Arial" w:hAnsi="Arial"/>
          <w:b/>
        </w:rPr>
        <w:t xml:space="preserve"> et a ajouté à son portefeuille des </w:t>
      </w:r>
      <w:r w:rsidR="007A47F8">
        <w:rPr>
          <w:rFonts w:ascii="Arial" w:hAnsi="Arial"/>
          <w:b/>
        </w:rPr>
        <w:t>bouchons</w:t>
      </w:r>
      <w:r>
        <w:rPr>
          <w:rFonts w:ascii="Arial" w:hAnsi="Arial"/>
          <w:b/>
        </w:rPr>
        <w:t xml:space="preserve"> PLUS VERTS, à base de bioplastiques, </w:t>
      </w:r>
      <w:r w:rsidR="007A47F8">
        <w:rPr>
          <w:rFonts w:ascii="Arial" w:hAnsi="Arial"/>
          <w:b/>
        </w:rPr>
        <w:t xml:space="preserve">ainsi que </w:t>
      </w:r>
      <w:r>
        <w:rPr>
          <w:rFonts w:ascii="Arial" w:hAnsi="Arial"/>
          <w:b/>
        </w:rPr>
        <w:t>de nouvelles caractéristiques anti-contrefaçon.</w:t>
      </w:r>
    </w:p>
    <w:p w:rsidR="00F42E27" w:rsidRDefault="007A47F8" w:rsidP="00B0606D">
      <w:pPr>
        <w:rPr>
          <w:rFonts w:ascii="Arial" w:hAnsi="Arial" w:cs="Arial"/>
        </w:rPr>
      </w:pPr>
      <w:r>
        <w:rPr>
          <w:rFonts w:ascii="Arial" w:hAnsi="Arial"/>
        </w:rPr>
        <w:t>Benoit</w:t>
      </w:r>
      <w:r w:rsidR="004A0410">
        <w:rPr>
          <w:rFonts w:ascii="Arial" w:hAnsi="Arial"/>
        </w:rPr>
        <w:t xml:space="preserve"> </w:t>
      </w:r>
      <w:proofErr w:type="spellStart"/>
      <w:r w:rsidR="004A0410">
        <w:rPr>
          <w:rFonts w:ascii="Arial" w:hAnsi="Arial"/>
        </w:rPr>
        <w:t>Henckes</w:t>
      </w:r>
      <w:proofErr w:type="spellEnd"/>
      <w:r w:rsidR="004A0410">
        <w:rPr>
          <w:rFonts w:ascii="Arial" w:hAnsi="Arial"/>
        </w:rPr>
        <w:t>, PDG de UNITED CAPS</w:t>
      </w:r>
      <w:r>
        <w:rPr>
          <w:rFonts w:ascii="Arial" w:hAnsi="Arial"/>
        </w:rPr>
        <w:t xml:space="preserve"> explique</w:t>
      </w:r>
      <w:r w:rsidR="004A0410">
        <w:rPr>
          <w:rFonts w:ascii="Arial" w:hAnsi="Arial"/>
        </w:rPr>
        <w:t xml:space="preserve"> : « Nous sommes fiers des avancées réalisées à ce jour sur les initiatives mentionnées. Nous avons pour objectif d'être prêts pour la croissance, et ce faisant de renforcer de </w:t>
      </w:r>
      <w:r>
        <w:rPr>
          <w:rFonts w:ascii="Arial" w:hAnsi="Arial"/>
        </w:rPr>
        <w:t xml:space="preserve">manière </w:t>
      </w:r>
      <w:r w:rsidR="004A0410">
        <w:rPr>
          <w:rFonts w:ascii="Arial" w:hAnsi="Arial"/>
        </w:rPr>
        <w:t xml:space="preserve">significative la valeur ajoutée que nous proposons à nos clients. Ainsi, la seule extension de notre centre R&amp;D de </w:t>
      </w:r>
      <w:proofErr w:type="spellStart"/>
      <w:r w:rsidR="004A0410">
        <w:rPr>
          <w:rFonts w:ascii="Arial" w:hAnsi="Arial"/>
        </w:rPr>
        <w:t>Messia</w:t>
      </w:r>
      <w:proofErr w:type="spellEnd"/>
      <w:r w:rsidR="004A0410">
        <w:rPr>
          <w:rFonts w:ascii="Arial" w:hAnsi="Arial"/>
        </w:rPr>
        <w:t xml:space="preserve">, par une augmentation de 30 % de la surface au sol comme de notre personnel, nous permettra de développer plus rapidement les produits standard ou personnalisés. La récente acquisition de la société espagnole </w:t>
      </w:r>
      <w:proofErr w:type="spellStart"/>
      <w:r w:rsidR="004A0410">
        <w:rPr>
          <w:rFonts w:ascii="Arial" w:hAnsi="Arial"/>
        </w:rPr>
        <w:t>Embalatap</w:t>
      </w:r>
      <w:proofErr w:type="spellEnd"/>
      <w:r w:rsidR="004A0410">
        <w:rPr>
          <w:rFonts w:ascii="Arial" w:hAnsi="Arial"/>
        </w:rPr>
        <w:t xml:space="preserve"> vient enrichir notre gamme de produits, en particulier pour </w:t>
      </w:r>
      <w:r>
        <w:rPr>
          <w:rFonts w:ascii="Arial" w:hAnsi="Arial"/>
        </w:rPr>
        <w:t>les</w:t>
      </w:r>
      <w:r w:rsidR="004A0410">
        <w:rPr>
          <w:rFonts w:ascii="Arial" w:hAnsi="Arial"/>
        </w:rPr>
        <w:t xml:space="preserve"> bouchons </w:t>
      </w:r>
      <w:r>
        <w:rPr>
          <w:rFonts w:ascii="Arial" w:hAnsi="Arial"/>
        </w:rPr>
        <w:t xml:space="preserve">conçus </w:t>
      </w:r>
      <w:r w:rsidR="004A0410">
        <w:rPr>
          <w:rFonts w:ascii="Arial" w:hAnsi="Arial"/>
        </w:rPr>
        <w:t xml:space="preserve">pour </w:t>
      </w:r>
      <w:r>
        <w:rPr>
          <w:rFonts w:ascii="Arial" w:hAnsi="Arial"/>
        </w:rPr>
        <w:t xml:space="preserve">les </w:t>
      </w:r>
      <w:r w:rsidR="004A0410">
        <w:rPr>
          <w:rFonts w:ascii="Arial" w:hAnsi="Arial"/>
        </w:rPr>
        <w:t>huiles comestibles</w:t>
      </w:r>
      <w:r>
        <w:rPr>
          <w:rFonts w:ascii="Arial" w:hAnsi="Arial"/>
        </w:rPr>
        <w:t>,</w:t>
      </w:r>
      <w:r w:rsidR="004A0410">
        <w:rPr>
          <w:rFonts w:ascii="Arial" w:hAnsi="Arial"/>
        </w:rPr>
        <w:t xml:space="preserve"> typiquement utilisés sur les marchés du sud de l'Europe. Nous sommes aussi très enthousiastes – tout comme nos clients</w:t>
      </w:r>
      <w:r>
        <w:rPr>
          <w:rFonts w:ascii="Arial" w:hAnsi="Arial"/>
        </w:rPr>
        <w:t xml:space="preserve"> d’ailleurs</w:t>
      </w:r>
      <w:r w:rsidR="004A0410">
        <w:rPr>
          <w:rFonts w:ascii="Arial" w:hAnsi="Arial"/>
        </w:rPr>
        <w:t xml:space="preserve"> – en songeant au potentiel de nos bouchons bioplastiques PLUS VERTS</w:t>
      </w:r>
      <w:r w:rsidR="004300E3">
        <w:rPr>
          <w:rFonts w:ascii="Arial" w:hAnsi="Arial"/>
        </w:rPr>
        <w:t>,</w:t>
      </w:r>
      <w:r w:rsidR="004A0410">
        <w:rPr>
          <w:rFonts w:ascii="Arial" w:hAnsi="Arial"/>
        </w:rPr>
        <w:t xml:space="preserve"> réalisés à partir de canne à sucre, et de nos initiatives anti-contrefaçon </w:t>
      </w:r>
      <w:r>
        <w:rPr>
          <w:rFonts w:ascii="Arial" w:hAnsi="Arial"/>
        </w:rPr>
        <w:t>innovantes</w:t>
      </w:r>
      <w:r w:rsidR="004A0410">
        <w:rPr>
          <w:rFonts w:ascii="Arial" w:hAnsi="Arial"/>
        </w:rPr>
        <w:t>. »</w:t>
      </w:r>
    </w:p>
    <w:p w:rsidR="008E526D" w:rsidRPr="008E526D" w:rsidRDefault="008E526D" w:rsidP="00B0606D">
      <w:pPr>
        <w:rPr>
          <w:rFonts w:ascii="Arial" w:hAnsi="Arial" w:cs="Arial"/>
          <w:b/>
        </w:rPr>
      </w:pPr>
      <w:r>
        <w:rPr>
          <w:rFonts w:ascii="Arial" w:hAnsi="Arial"/>
          <w:b/>
        </w:rPr>
        <w:t>L'extension du centre R&amp;D</w:t>
      </w:r>
    </w:p>
    <w:p w:rsidR="00105D71" w:rsidRDefault="00105D71" w:rsidP="00B06D8F">
      <w:pPr>
        <w:rPr>
          <w:rFonts w:ascii="Arial" w:hAnsi="Arial" w:cs="Arial"/>
        </w:rPr>
      </w:pPr>
      <w:r>
        <w:rPr>
          <w:rFonts w:ascii="Arial" w:hAnsi="Arial"/>
        </w:rPr>
        <w:t xml:space="preserve">Situé à </w:t>
      </w:r>
      <w:proofErr w:type="spellStart"/>
      <w:r>
        <w:rPr>
          <w:rFonts w:ascii="Arial" w:hAnsi="Arial"/>
        </w:rPr>
        <w:t>Messia</w:t>
      </w:r>
      <w:proofErr w:type="spellEnd"/>
      <w:r>
        <w:rPr>
          <w:rFonts w:ascii="Arial" w:hAnsi="Arial"/>
        </w:rPr>
        <w:t>, le cent</w:t>
      </w:r>
      <w:r w:rsidR="004300E3">
        <w:rPr>
          <w:rFonts w:ascii="Arial" w:hAnsi="Arial"/>
        </w:rPr>
        <w:t>re R&amp;D de pointe de UNITED CAPS</w:t>
      </w:r>
      <w:r>
        <w:rPr>
          <w:rFonts w:ascii="Arial" w:hAnsi="Arial"/>
        </w:rPr>
        <w:t xml:space="preserve"> s'améliore encore </w:t>
      </w:r>
      <w:r w:rsidR="007A47F8">
        <w:rPr>
          <w:rFonts w:ascii="Arial" w:hAnsi="Arial"/>
        </w:rPr>
        <w:t xml:space="preserve">grâce à </w:t>
      </w:r>
      <w:r>
        <w:rPr>
          <w:rFonts w:ascii="Arial" w:hAnsi="Arial"/>
        </w:rPr>
        <w:t>une extension de l'espace au sol, qui passe de 400 à 600 m</w:t>
      </w:r>
      <w:r>
        <w:rPr>
          <w:rFonts w:ascii="Arial" w:hAnsi="Arial"/>
          <w:vertAlign w:val="superscript"/>
        </w:rPr>
        <w:t>2</w:t>
      </w:r>
      <w:r w:rsidR="007A47F8">
        <w:rPr>
          <w:rFonts w:ascii="Arial" w:hAnsi="Arial"/>
        </w:rPr>
        <w:t>, pour accueillir</w:t>
      </w:r>
      <w:r>
        <w:rPr>
          <w:rFonts w:ascii="Arial" w:hAnsi="Arial"/>
        </w:rPr>
        <w:t xml:space="preserve"> 30 % de personnel en plus</w:t>
      </w:r>
      <w:r w:rsidR="007A47F8">
        <w:rPr>
          <w:rFonts w:ascii="Arial" w:hAnsi="Arial"/>
        </w:rPr>
        <w:t>. Cela inclut aussi l’installation</w:t>
      </w:r>
      <w:r w:rsidR="00AA0000">
        <w:rPr>
          <w:rFonts w:ascii="Arial" w:hAnsi="Arial"/>
        </w:rPr>
        <w:t xml:space="preserve"> </w:t>
      </w:r>
      <w:r>
        <w:rPr>
          <w:rFonts w:ascii="Arial" w:hAnsi="Arial"/>
        </w:rPr>
        <w:t>d'une imprimante 3D, qui assure l'impression rapide des prototypes</w:t>
      </w:r>
      <w:r w:rsidR="007A47F8">
        <w:rPr>
          <w:rFonts w:ascii="Arial" w:hAnsi="Arial"/>
        </w:rPr>
        <w:t>.</w:t>
      </w:r>
      <w:r>
        <w:rPr>
          <w:rFonts w:ascii="Arial" w:hAnsi="Arial"/>
        </w:rPr>
        <w:t xml:space="preserve"> </w:t>
      </w:r>
      <w:r w:rsidR="007A47F8">
        <w:rPr>
          <w:rFonts w:ascii="Arial" w:hAnsi="Arial"/>
        </w:rPr>
        <w:t>L</w:t>
      </w:r>
      <w:r>
        <w:rPr>
          <w:rFonts w:ascii="Arial" w:hAnsi="Arial"/>
        </w:rPr>
        <w:t xml:space="preserve">e centre bénéficie désormais d'un environnement de travail plus moderne et </w:t>
      </w:r>
      <w:r w:rsidR="00567FE1">
        <w:rPr>
          <w:rFonts w:ascii="Arial" w:hAnsi="Arial"/>
        </w:rPr>
        <w:t>d’</w:t>
      </w:r>
      <w:r>
        <w:rPr>
          <w:rFonts w:ascii="Arial" w:hAnsi="Arial"/>
        </w:rPr>
        <w:t xml:space="preserve">une sécurité accrue, mais aussi d'une organisation restructurée, </w:t>
      </w:r>
      <w:r w:rsidR="00567FE1">
        <w:rPr>
          <w:rFonts w:ascii="Arial" w:hAnsi="Arial"/>
        </w:rPr>
        <w:t xml:space="preserve">qui </w:t>
      </w:r>
      <w:r>
        <w:rPr>
          <w:rFonts w:ascii="Arial" w:hAnsi="Arial"/>
        </w:rPr>
        <w:t xml:space="preserve">permet au personnel de R&amp;D d'être au plus près des besoins et </w:t>
      </w:r>
      <w:r w:rsidR="007A47F8">
        <w:rPr>
          <w:rFonts w:ascii="Arial" w:hAnsi="Arial"/>
        </w:rPr>
        <w:t xml:space="preserve">des </w:t>
      </w:r>
      <w:r>
        <w:rPr>
          <w:rFonts w:ascii="Arial" w:hAnsi="Arial"/>
        </w:rPr>
        <w:t>tendances du marché.</w:t>
      </w:r>
      <w:r>
        <w:rPr>
          <w:rFonts w:ascii="Arial" w:hAnsi="Arial" w:cs="Arial"/>
        </w:rPr>
        <w:br/>
      </w:r>
      <w:r>
        <w:rPr>
          <w:rFonts w:ascii="Arial" w:hAnsi="Arial" w:cs="Arial"/>
        </w:rPr>
        <w:br/>
      </w:r>
      <w:r>
        <w:rPr>
          <w:rFonts w:ascii="Arial" w:hAnsi="Arial"/>
        </w:rPr>
        <w:t xml:space="preserve">Le centre R&amp;D est conçu pour faciliter la stratégie de UNITED CAPS, consistant à conserver cette alliance de 50 % de </w:t>
      </w:r>
      <w:r w:rsidR="007A47F8">
        <w:rPr>
          <w:rFonts w:ascii="Arial" w:hAnsi="Arial"/>
        </w:rPr>
        <w:t xml:space="preserve">bouchons et de capsules </w:t>
      </w:r>
      <w:r>
        <w:rPr>
          <w:rFonts w:ascii="Arial" w:hAnsi="Arial"/>
        </w:rPr>
        <w:t>standard et 50 % de solutions personnalisées.</w:t>
      </w:r>
    </w:p>
    <w:p w:rsidR="002D035D" w:rsidRDefault="00CC7D21" w:rsidP="00B06D8F">
      <w:pPr>
        <w:rPr>
          <w:rFonts w:ascii="Arial" w:hAnsi="Arial" w:cs="Arial"/>
        </w:rPr>
      </w:pPr>
      <w:r>
        <w:rPr>
          <w:rFonts w:ascii="Arial" w:hAnsi="Arial"/>
        </w:rPr>
        <w:t xml:space="preserve">« Avec ce centre R&amp;D interne, nous disposons de conceptions de référence attestées pour nos nouveaux produits, tant standard que personnalisés. Notre équipe R&amp;D a toujours trouvé des solutions </w:t>
      </w:r>
      <w:r w:rsidR="007A47F8">
        <w:rPr>
          <w:rFonts w:ascii="Arial" w:hAnsi="Arial"/>
        </w:rPr>
        <w:t xml:space="preserve">innovantes </w:t>
      </w:r>
      <w:r>
        <w:rPr>
          <w:rFonts w:ascii="Arial" w:hAnsi="Arial"/>
        </w:rPr>
        <w:t xml:space="preserve">pour réaliser des projets qui semblaient impossibles au premier abord », indique </w:t>
      </w:r>
      <w:r w:rsidR="007A47F8">
        <w:rPr>
          <w:rFonts w:ascii="Arial" w:hAnsi="Arial"/>
        </w:rPr>
        <w:t>Benoit</w:t>
      </w:r>
      <w:r>
        <w:rPr>
          <w:rFonts w:ascii="Arial" w:hAnsi="Arial"/>
        </w:rPr>
        <w:t xml:space="preserve"> </w:t>
      </w:r>
      <w:proofErr w:type="spellStart"/>
      <w:r>
        <w:rPr>
          <w:rFonts w:ascii="Arial" w:hAnsi="Arial"/>
        </w:rPr>
        <w:t>Henckes</w:t>
      </w:r>
      <w:proofErr w:type="spellEnd"/>
      <w:r>
        <w:rPr>
          <w:rFonts w:ascii="Arial" w:hAnsi="Arial"/>
        </w:rPr>
        <w:t xml:space="preserve">. « Notre laboratoire R&amp;D nous permet de simuler tous types de conditions. Lorsque nous arrivons chez le client pour les derniers essais sur la </w:t>
      </w:r>
      <w:r>
        <w:rPr>
          <w:rFonts w:ascii="Arial" w:hAnsi="Arial"/>
        </w:rPr>
        <w:lastRenderedPageBreak/>
        <w:t>ligne, nous disposons d'une solution totalement développée, qui n'exige que des changements minimes. Nous gagnons un temps fou et nos clients sont rapidement opérationnels. »</w:t>
      </w:r>
    </w:p>
    <w:p w:rsidR="002120B1" w:rsidRDefault="002120B1" w:rsidP="00B06D8F">
      <w:pPr>
        <w:rPr>
          <w:rFonts w:ascii="Arial" w:hAnsi="Arial" w:cs="Arial"/>
        </w:rPr>
      </w:pPr>
      <w:r>
        <w:rPr>
          <w:rFonts w:ascii="Arial" w:hAnsi="Arial"/>
        </w:rPr>
        <w:t xml:space="preserve">Environ 50 % des produits UNITED CAPS sont le fruit d'une collaboration </w:t>
      </w:r>
      <w:r w:rsidR="007A47F8">
        <w:rPr>
          <w:rFonts w:ascii="Arial" w:hAnsi="Arial"/>
        </w:rPr>
        <w:t xml:space="preserve">entre le </w:t>
      </w:r>
      <w:r>
        <w:rPr>
          <w:rFonts w:ascii="Arial" w:hAnsi="Arial"/>
        </w:rPr>
        <w:t xml:space="preserve">client </w:t>
      </w:r>
      <w:r w:rsidR="007A47F8">
        <w:rPr>
          <w:rFonts w:ascii="Arial" w:hAnsi="Arial"/>
        </w:rPr>
        <w:t xml:space="preserve">et </w:t>
      </w:r>
      <w:r>
        <w:rPr>
          <w:rFonts w:ascii="Arial" w:hAnsi="Arial"/>
        </w:rPr>
        <w:t xml:space="preserve">les laboratoires de conception de UNITED CAPS, permettant la mise au point de </w:t>
      </w:r>
      <w:r w:rsidR="007A47F8">
        <w:rPr>
          <w:rFonts w:ascii="Arial" w:hAnsi="Arial"/>
        </w:rPr>
        <w:t>bouchons et de capsules</w:t>
      </w:r>
      <w:r>
        <w:rPr>
          <w:rFonts w:ascii="Arial" w:hAnsi="Arial"/>
        </w:rPr>
        <w:t xml:space="preserve"> personnalisés, adaptés aux besoins spécifiques du client. Prenons l'exemple de Nestlé : pour son café Nescafé Gold</w:t>
      </w:r>
      <w:r w:rsidR="007A47F8">
        <w:rPr>
          <w:rFonts w:ascii="Arial" w:hAnsi="Arial"/>
        </w:rPr>
        <w:t>, l'entreprise recherchait</w:t>
      </w:r>
      <w:r>
        <w:rPr>
          <w:rFonts w:ascii="Arial" w:hAnsi="Arial"/>
        </w:rPr>
        <w:t xml:space="preserve"> </w:t>
      </w:r>
      <w:r w:rsidR="007A47F8">
        <w:rPr>
          <w:rFonts w:ascii="Arial" w:hAnsi="Arial"/>
        </w:rPr>
        <w:t>un bouchon</w:t>
      </w:r>
      <w:r>
        <w:rPr>
          <w:rFonts w:ascii="Arial" w:hAnsi="Arial"/>
        </w:rPr>
        <w:t xml:space="preserve"> qui soutiendrait l'image de grande qualité de Nescafé et se distinguerait en rayon. </w:t>
      </w:r>
      <w:r w:rsidR="007A47F8">
        <w:rPr>
          <w:rFonts w:ascii="Arial" w:hAnsi="Arial"/>
        </w:rPr>
        <w:t>P</w:t>
      </w:r>
      <w:r>
        <w:rPr>
          <w:rFonts w:ascii="Arial" w:hAnsi="Arial"/>
        </w:rPr>
        <w:t>our son nouvel emballage</w:t>
      </w:r>
      <w:r w:rsidR="007A47F8">
        <w:rPr>
          <w:rFonts w:ascii="Arial" w:hAnsi="Arial"/>
        </w:rPr>
        <w:t>,</w:t>
      </w:r>
      <w:r w:rsidR="007A47F8" w:rsidRPr="007A47F8">
        <w:rPr>
          <w:rFonts w:ascii="Arial" w:hAnsi="Arial"/>
        </w:rPr>
        <w:t xml:space="preserve"> </w:t>
      </w:r>
      <w:r w:rsidR="007A47F8">
        <w:rPr>
          <w:rFonts w:ascii="Arial" w:hAnsi="Arial"/>
        </w:rPr>
        <w:t>Nestlé visait</w:t>
      </w:r>
      <w:r>
        <w:rPr>
          <w:rFonts w:ascii="Arial" w:hAnsi="Arial"/>
        </w:rPr>
        <w:t xml:space="preserve"> un aspect </w:t>
      </w:r>
      <w:r w:rsidR="007A47F8">
        <w:rPr>
          <w:rFonts w:ascii="Arial" w:hAnsi="Arial"/>
        </w:rPr>
        <w:t xml:space="preserve">élégant </w:t>
      </w:r>
      <w:r>
        <w:rPr>
          <w:rFonts w:ascii="Arial" w:hAnsi="Arial"/>
        </w:rPr>
        <w:t xml:space="preserve">de métal brossé. Il fallait donc envelopper </w:t>
      </w:r>
      <w:r w:rsidR="007A47F8">
        <w:rPr>
          <w:rFonts w:ascii="Arial" w:hAnsi="Arial"/>
        </w:rPr>
        <w:t xml:space="preserve">la jupe d'un bouchon </w:t>
      </w:r>
      <w:r>
        <w:rPr>
          <w:rFonts w:ascii="Arial" w:hAnsi="Arial"/>
        </w:rPr>
        <w:t>d'un matériau 100 % métallique, opération jusqu'alors jamais réalisée. UNITED CAPS a su relever de nombreux défis, d'abord considérés comme irréalisables, pour atteindre la pleine production en tout juste deux ans.</w:t>
      </w:r>
    </w:p>
    <w:p w:rsidR="00423E4D" w:rsidRDefault="00423E4D" w:rsidP="00B06D8F">
      <w:pPr>
        <w:rPr>
          <w:rFonts w:ascii="Arial" w:hAnsi="Arial" w:cs="Arial"/>
          <w:b/>
        </w:rPr>
      </w:pPr>
      <w:r>
        <w:rPr>
          <w:rFonts w:ascii="Arial" w:hAnsi="Arial"/>
          <w:b/>
        </w:rPr>
        <w:t xml:space="preserve">Une extension également en cours au Royaume-Uni avec la nouvelle usine UNITED CAPS de </w:t>
      </w:r>
      <w:proofErr w:type="spellStart"/>
      <w:r>
        <w:rPr>
          <w:rFonts w:ascii="Arial" w:hAnsi="Arial"/>
          <w:b/>
        </w:rPr>
        <w:t>Dinnington</w:t>
      </w:r>
      <w:proofErr w:type="spellEnd"/>
      <w:r>
        <w:rPr>
          <w:rFonts w:ascii="Arial" w:hAnsi="Arial"/>
          <w:b/>
        </w:rPr>
        <w:t xml:space="preserve"> </w:t>
      </w:r>
    </w:p>
    <w:p w:rsidR="00423E4D" w:rsidRDefault="00423E4D" w:rsidP="00B06D8F">
      <w:pPr>
        <w:rPr>
          <w:rFonts w:ascii="Arial" w:hAnsi="Arial" w:cs="Arial"/>
        </w:rPr>
      </w:pPr>
      <w:r>
        <w:rPr>
          <w:rFonts w:ascii="Arial" w:hAnsi="Arial"/>
        </w:rPr>
        <w:t xml:space="preserve">Dans le cadre de la stratégie du « Close to You » de UNITED CAPS, l'entreprise envisage également une nouvelle usine à </w:t>
      </w:r>
      <w:proofErr w:type="spellStart"/>
      <w:r>
        <w:rPr>
          <w:rFonts w:ascii="Arial" w:hAnsi="Arial"/>
        </w:rPr>
        <w:t>Dinnington</w:t>
      </w:r>
      <w:proofErr w:type="spellEnd"/>
      <w:r>
        <w:rPr>
          <w:rFonts w:ascii="Arial" w:hAnsi="Arial"/>
        </w:rPr>
        <w:t>, près de Sheffield (Royaume-Uni). L'installation initiale est prévue sur 5 000 mètres carrés, avec une option pour s'étendre à 20 000 mètres carrés si la croissance commerciale l'exige. La société mise sur un démarrage de la production fin 2019</w:t>
      </w:r>
      <w:r w:rsidR="007A47F8">
        <w:rPr>
          <w:rFonts w:ascii="Arial" w:hAnsi="Arial"/>
        </w:rPr>
        <w:t xml:space="preserve"> et</w:t>
      </w:r>
      <w:r>
        <w:rPr>
          <w:rFonts w:ascii="Arial" w:hAnsi="Arial"/>
        </w:rPr>
        <w:t xml:space="preserve"> se consacrera</w:t>
      </w:r>
      <w:r w:rsidR="007A47F8">
        <w:rPr>
          <w:rFonts w:ascii="Arial" w:hAnsi="Arial"/>
        </w:rPr>
        <w:t>,</w:t>
      </w:r>
      <w:r>
        <w:rPr>
          <w:rFonts w:ascii="Arial" w:hAnsi="Arial"/>
        </w:rPr>
        <w:t xml:space="preserve"> dans un premier temps</w:t>
      </w:r>
      <w:r w:rsidR="007A47F8">
        <w:rPr>
          <w:rFonts w:ascii="Arial" w:hAnsi="Arial"/>
        </w:rPr>
        <w:t>,</w:t>
      </w:r>
      <w:r>
        <w:rPr>
          <w:rFonts w:ascii="Arial" w:hAnsi="Arial"/>
        </w:rPr>
        <w:t xml:space="preserve"> aux </w:t>
      </w:r>
      <w:r w:rsidR="007A47F8">
        <w:rPr>
          <w:rFonts w:ascii="Arial" w:hAnsi="Arial"/>
        </w:rPr>
        <w:t>bouchons et capsules</w:t>
      </w:r>
      <w:r>
        <w:rPr>
          <w:rFonts w:ascii="Arial" w:hAnsi="Arial"/>
        </w:rPr>
        <w:t xml:space="preserve"> pour boissons et produits laitiers, </w:t>
      </w:r>
      <w:r w:rsidR="007A47F8">
        <w:rPr>
          <w:rFonts w:ascii="Arial" w:hAnsi="Arial"/>
        </w:rPr>
        <w:t>tout en gardant</w:t>
      </w:r>
      <w:r>
        <w:rPr>
          <w:rFonts w:ascii="Arial" w:hAnsi="Arial"/>
        </w:rPr>
        <w:t xml:space="preserve"> des options pour ajouter</w:t>
      </w:r>
      <w:r w:rsidR="007A47F8">
        <w:rPr>
          <w:rFonts w:ascii="Arial" w:hAnsi="Arial"/>
        </w:rPr>
        <w:t>,</w:t>
      </w:r>
      <w:r>
        <w:rPr>
          <w:rFonts w:ascii="Arial" w:hAnsi="Arial"/>
        </w:rPr>
        <w:t xml:space="preserve"> si nécessaire</w:t>
      </w:r>
      <w:r w:rsidR="007A47F8">
        <w:rPr>
          <w:rFonts w:ascii="Arial" w:hAnsi="Arial"/>
        </w:rPr>
        <w:t>,</w:t>
      </w:r>
      <w:r>
        <w:rPr>
          <w:rFonts w:ascii="Arial" w:hAnsi="Arial"/>
        </w:rPr>
        <w:t xml:space="preserve"> des segments supplémentaires. Ce projet représente un investissement estimé à 20 millions d'euros, </w:t>
      </w:r>
      <w:r w:rsidR="0000180D">
        <w:rPr>
          <w:rFonts w:ascii="Arial" w:hAnsi="Arial"/>
        </w:rPr>
        <w:t xml:space="preserve">incluant </w:t>
      </w:r>
      <w:r>
        <w:rPr>
          <w:rFonts w:ascii="Arial" w:hAnsi="Arial"/>
        </w:rPr>
        <w:t>la première phase d'équipements. Il devrait augmenter le chiffre d'affaires du groupe de 15 % lors de cette première phase.</w:t>
      </w:r>
    </w:p>
    <w:p w:rsidR="008E526D" w:rsidRDefault="008E526D" w:rsidP="00B06D8F">
      <w:pPr>
        <w:rPr>
          <w:rFonts w:ascii="Arial" w:hAnsi="Arial" w:cs="Arial"/>
          <w:b/>
        </w:rPr>
      </w:pPr>
      <w:r>
        <w:rPr>
          <w:rFonts w:ascii="Arial" w:hAnsi="Arial"/>
          <w:b/>
        </w:rPr>
        <w:t>Des solutions PLUS VERTES grâce aux bioplastiques</w:t>
      </w:r>
    </w:p>
    <w:p w:rsidR="004F3EBC" w:rsidRPr="009B3C86" w:rsidRDefault="008E526D" w:rsidP="004F3EBC">
      <w:pPr>
        <w:rPr>
          <w:rFonts w:ascii="Arial" w:hAnsi="Arial" w:cs="Arial"/>
        </w:rPr>
      </w:pPr>
      <w:r>
        <w:rPr>
          <w:rFonts w:ascii="Arial" w:hAnsi="Arial"/>
        </w:rPr>
        <w:t xml:space="preserve">Dans sa quête de solutions plus durables sur le plan environnemental, UNITED CAPS a collaboré avec </w:t>
      </w:r>
      <w:proofErr w:type="spellStart"/>
      <w:r>
        <w:rPr>
          <w:rFonts w:ascii="Arial" w:hAnsi="Arial"/>
        </w:rPr>
        <w:t>Braskem</w:t>
      </w:r>
      <w:proofErr w:type="spellEnd"/>
      <w:r>
        <w:rPr>
          <w:rFonts w:ascii="Arial" w:hAnsi="Arial"/>
        </w:rPr>
        <w:t xml:space="preserve">, grande société brésilienne de pétrochimie, et propose aujourd'hui des capsules et </w:t>
      </w:r>
      <w:r w:rsidR="0000180D">
        <w:rPr>
          <w:rFonts w:ascii="Arial" w:hAnsi="Arial"/>
        </w:rPr>
        <w:t>des bouchons</w:t>
      </w:r>
      <w:r>
        <w:rPr>
          <w:rFonts w:ascii="Arial" w:hAnsi="Arial"/>
        </w:rPr>
        <w:t xml:space="preserve"> écologiques UNITED CAPS PLUS VERTS, en plastique issu de </w:t>
      </w:r>
      <w:proofErr w:type="spellStart"/>
      <w:r>
        <w:rPr>
          <w:rFonts w:ascii="Arial" w:hAnsi="Arial"/>
        </w:rPr>
        <w:t>biocomposés</w:t>
      </w:r>
      <w:proofErr w:type="spellEnd"/>
      <w:r>
        <w:rPr>
          <w:rFonts w:ascii="Arial" w:hAnsi="Arial"/>
        </w:rPr>
        <w:t xml:space="preserve">. Ces solutions réalisées à partir de canne à sucre viennent s'ajouter au portefeuille de UNITED CAPS. </w:t>
      </w:r>
    </w:p>
    <w:p w:rsidR="004F3EBC" w:rsidRDefault="004F3EBC" w:rsidP="004F3EBC">
      <w:pPr>
        <w:rPr>
          <w:rFonts w:ascii="Times New Roman" w:hAnsi="Times New Roman"/>
          <w:sz w:val="24"/>
          <w:szCs w:val="24"/>
        </w:rPr>
      </w:pPr>
      <w:r>
        <w:rPr>
          <w:rFonts w:ascii="Arial" w:hAnsi="Arial"/>
        </w:rPr>
        <w:t>Le polyéthylène vert commence sa vie sous la forme de canne à sucre. Cette ressource</w:t>
      </w:r>
      <w:r w:rsidR="0000180D">
        <w:rPr>
          <w:rFonts w:ascii="Arial" w:hAnsi="Arial"/>
        </w:rPr>
        <w:t>,</w:t>
      </w:r>
      <w:r>
        <w:rPr>
          <w:rFonts w:ascii="Arial" w:hAnsi="Arial"/>
        </w:rPr>
        <w:t xml:space="preserve"> qui se renouvèle rapidement</w:t>
      </w:r>
      <w:r w:rsidR="0000180D">
        <w:rPr>
          <w:rFonts w:ascii="Arial" w:hAnsi="Arial"/>
        </w:rPr>
        <w:t>,</w:t>
      </w:r>
      <w:r>
        <w:rPr>
          <w:rFonts w:ascii="Arial" w:hAnsi="Arial"/>
        </w:rPr>
        <w:t xml:space="preserve"> est conçue pour présenter les mêmes caractéristiques, qualités et propriétés que le PE conventionnel, et partage le même mode de production. </w:t>
      </w:r>
    </w:p>
    <w:p w:rsidR="008E526D" w:rsidRDefault="004F3EBC" w:rsidP="0010274D">
      <w:pPr>
        <w:rPr>
          <w:rFonts w:ascii="Arial" w:hAnsi="Arial" w:cs="Arial"/>
        </w:rPr>
      </w:pPr>
      <w:r>
        <w:rPr>
          <w:rFonts w:ascii="Arial" w:hAnsi="Arial"/>
        </w:rPr>
        <w:t xml:space="preserve">Si on ajoute le fait que la canne à sucre consomme une quantité significative de dioxyde de carbone, on obtient un polyéthylène vert, qui possède une empreinte carbone négative. Son exploitation contribue </w:t>
      </w:r>
      <w:r w:rsidR="0000180D">
        <w:rPr>
          <w:rFonts w:ascii="Arial" w:hAnsi="Arial"/>
        </w:rPr>
        <w:t xml:space="preserve">en effet </w:t>
      </w:r>
      <w:r>
        <w:rPr>
          <w:rFonts w:ascii="Arial" w:hAnsi="Arial"/>
        </w:rPr>
        <w:t>à réduire la quantité de gaz à effets de serre. « Nous avions déjà ajouté à notre gamme des produits à base de bioplastiques : c'est le cas de la solution</w:t>
      </w:r>
      <w:r>
        <w:t xml:space="preserve"> </w:t>
      </w:r>
      <w:r>
        <w:rPr>
          <w:rFonts w:ascii="Arial" w:hAnsi="Arial"/>
        </w:rPr>
        <w:t xml:space="preserve">VICTORIA, bouchon à vis de 30/25 conçu pour les boissons non gazeuses, et de la solution PROFLAT, idéale pour les produits laitiers et boissons non gazeuses », ajoute </w:t>
      </w:r>
      <w:r w:rsidR="007A47F8">
        <w:rPr>
          <w:rFonts w:ascii="Arial" w:hAnsi="Arial"/>
        </w:rPr>
        <w:t>Benoit</w:t>
      </w:r>
      <w:r>
        <w:rPr>
          <w:rFonts w:ascii="Arial" w:hAnsi="Arial"/>
        </w:rPr>
        <w:t xml:space="preserve"> </w:t>
      </w:r>
      <w:proofErr w:type="spellStart"/>
      <w:r>
        <w:rPr>
          <w:rFonts w:ascii="Arial" w:hAnsi="Arial"/>
        </w:rPr>
        <w:t>Henckes</w:t>
      </w:r>
      <w:proofErr w:type="spellEnd"/>
      <w:r>
        <w:rPr>
          <w:rFonts w:ascii="Arial" w:hAnsi="Arial"/>
        </w:rPr>
        <w:t>. « Ces bouchons sont très bien accueillis par nos clients, et nous estimons que cette catégorie nous apportera aussi de nouveaux clients.»</w:t>
      </w:r>
    </w:p>
    <w:p w:rsidR="0081347F" w:rsidRDefault="0081347F" w:rsidP="0010274D">
      <w:pPr>
        <w:rPr>
          <w:rFonts w:ascii="Arial" w:hAnsi="Arial"/>
          <w:b/>
        </w:rPr>
      </w:pPr>
    </w:p>
    <w:p w:rsidR="0081347F" w:rsidRDefault="0081347F" w:rsidP="0010274D">
      <w:pPr>
        <w:rPr>
          <w:rFonts w:ascii="Arial" w:hAnsi="Arial"/>
          <w:b/>
        </w:rPr>
      </w:pPr>
    </w:p>
    <w:p w:rsidR="0010274D" w:rsidRDefault="00002860" w:rsidP="0010274D">
      <w:pPr>
        <w:rPr>
          <w:rFonts w:ascii="Arial" w:hAnsi="Arial" w:cs="Arial"/>
        </w:rPr>
      </w:pPr>
      <w:r>
        <w:rPr>
          <w:rFonts w:ascii="Arial" w:hAnsi="Arial"/>
          <w:b/>
        </w:rPr>
        <w:lastRenderedPageBreak/>
        <w:t>L'innovation anti-contrefaçon</w:t>
      </w:r>
    </w:p>
    <w:p w:rsidR="00D4586A" w:rsidRDefault="004F3EBC" w:rsidP="0010274D">
      <w:pPr>
        <w:rPr>
          <w:rFonts w:ascii="Arial" w:hAnsi="Arial" w:cs="Arial"/>
        </w:rPr>
      </w:pPr>
      <w:r>
        <w:rPr>
          <w:rFonts w:ascii="Arial" w:hAnsi="Arial"/>
        </w:rPr>
        <w:t xml:space="preserve">Quand on considère les 460 milliards de dollars de biens de contrefaçon </w:t>
      </w:r>
      <w:r w:rsidR="0000180D">
        <w:rPr>
          <w:rFonts w:ascii="Arial" w:hAnsi="Arial"/>
        </w:rPr>
        <w:t xml:space="preserve">circulent </w:t>
      </w:r>
      <w:r>
        <w:rPr>
          <w:rFonts w:ascii="Arial" w:hAnsi="Arial"/>
        </w:rPr>
        <w:t>dans le monde, il va de soi que la prévention de cette contrefaçon présente des avantages économiques indéniables, dont la protection des emplois. On estime</w:t>
      </w:r>
      <w:r w:rsidR="0000180D">
        <w:rPr>
          <w:rFonts w:ascii="Arial" w:hAnsi="Arial"/>
        </w:rPr>
        <w:t>,</w:t>
      </w:r>
      <w:r>
        <w:rPr>
          <w:rFonts w:ascii="Arial" w:hAnsi="Arial"/>
        </w:rPr>
        <w:t xml:space="preserve"> en outre</w:t>
      </w:r>
      <w:r w:rsidR="0000180D">
        <w:rPr>
          <w:rFonts w:ascii="Arial" w:hAnsi="Arial"/>
        </w:rPr>
        <w:t>,</w:t>
      </w:r>
      <w:r>
        <w:rPr>
          <w:rFonts w:ascii="Arial" w:hAnsi="Arial"/>
        </w:rPr>
        <w:t xml:space="preserve"> que les marchandises de contrefaçon s'accompagnent chaque année de quelque 3 000 décès, que l'on pourrait donc éviter. La contrefaçon peut aussi nuire à la réputation d'une marque, quand on sait que 45 % des consommateurs vont éviter une marque pendant au moins deux ans suite à une expérience négative, et que ces consommateurs vont partager cette mauvaise expérience sur les médias soci</w:t>
      </w:r>
      <w:r w:rsidR="00076F34">
        <w:rPr>
          <w:rFonts w:ascii="Arial" w:hAnsi="Arial"/>
        </w:rPr>
        <w:t>aux. UNITED CAPS a mis au point</w:t>
      </w:r>
      <w:r>
        <w:rPr>
          <w:rFonts w:ascii="Arial" w:hAnsi="Arial"/>
        </w:rPr>
        <w:t xml:space="preserve"> deux solutions anti-contrefaçon différentes dans le cadre de son initiative de </w:t>
      </w:r>
      <w:r w:rsidR="0000180D">
        <w:rPr>
          <w:rFonts w:ascii="Arial" w:hAnsi="Arial"/>
        </w:rPr>
        <w:t>ca</w:t>
      </w:r>
      <w:r w:rsidR="00AA0000">
        <w:rPr>
          <w:rFonts w:ascii="Arial" w:hAnsi="Arial"/>
        </w:rPr>
        <w:t>p</w:t>
      </w:r>
      <w:r w:rsidR="0000180D">
        <w:rPr>
          <w:rFonts w:ascii="Arial" w:hAnsi="Arial"/>
        </w:rPr>
        <w:t>sules et de bouchons</w:t>
      </w:r>
      <w:r>
        <w:rPr>
          <w:rFonts w:ascii="Arial" w:hAnsi="Arial"/>
        </w:rPr>
        <w:t xml:space="preserve"> plus intelligents. </w:t>
      </w:r>
    </w:p>
    <w:p w:rsidR="004F3EBC" w:rsidRPr="0000180D" w:rsidRDefault="00D4586A" w:rsidP="00E95F39">
      <w:pPr>
        <w:pStyle w:val="ListParagraph"/>
        <w:numPr>
          <w:ilvl w:val="0"/>
          <w:numId w:val="7"/>
        </w:numPr>
        <w:ind w:left="708"/>
        <w:rPr>
          <w:rFonts w:ascii="Arial" w:hAnsi="Arial" w:cs="Arial"/>
        </w:rPr>
      </w:pPr>
      <w:r>
        <w:rPr>
          <w:rFonts w:ascii="Arial" w:hAnsi="Arial"/>
        </w:rPr>
        <w:t>La technologie QR+, combinaison d'un code QR et d'une empreinte digitale sûre, qui aide les marques à gagner la confiance des consommateurs. Celle-ci est particulièrement efficace lorsque ces technologies sont imprimées sur une étiquette dans le moule, inamovible. Les marques, les consommateurs et d'autres acteurs de la chaîne de distribution peuvent rapidement et facilement valider l'authenticité d'un produit par le biais d'une appli</w:t>
      </w:r>
      <w:r w:rsidR="0000180D">
        <w:rPr>
          <w:rFonts w:ascii="Arial" w:hAnsi="Arial"/>
        </w:rPr>
        <w:t>cation</w:t>
      </w:r>
      <w:r>
        <w:rPr>
          <w:rFonts w:ascii="Arial" w:hAnsi="Arial"/>
        </w:rPr>
        <w:t xml:space="preserve"> pour </w:t>
      </w:r>
      <w:r w:rsidR="0000180D">
        <w:rPr>
          <w:rFonts w:ascii="Arial" w:hAnsi="Arial"/>
        </w:rPr>
        <w:t xml:space="preserve">téléphone </w:t>
      </w:r>
      <w:r>
        <w:rPr>
          <w:rFonts w:ascii="Arial" w:hAnsi="Arial"/>
        </w:rPr>
        <w:t xml:space="preserve">mobile. </w:t>
      </w:r>
      <w:r>
        <w:rPr>
          <w:rFonts w:ascii="Arial" w:hAnsi="Arial" w:cs="Arial"/>
        </w:rPr>
        <w:br/>
      </w:r>
      <w:r>
        <w:rPr>
          <w:rFonts w:ascii="Arial" w:hAnsi="Arial" w:cs="Arial"/>
        </w:rPr>
        <w:br/>
      </w:r>
      <w:r>
        <w:rPr>
          <w:rFonts w:ascii="Arial" w:hAnsi="Arial"/>
        </w:rPr>
        <w:t xml:space="preserve">UNITED CAPS a tissé un partenariat avec </w:t>
      </w:r>
      <w:hyperlink r:id="rId8">
        <w:proofErr w:type="spellStart"/>
        <w:r>
          <w:rPr>
            <w:rStyle w:val="Hyperlink"/>
            <w:rFonts w:ascii="Arial" w:hAnsi="Arial"/>
          </w:rPr>
          <w:t>Verstraete</w:t>
        </w:r>
        <w:proofErr w:type="spellEnd"/>
        <w:r>
          <w:rPr>
            <w:rStyle w:val="Hyperlink"/>
            <w:rFonts w:ascii="Arial" w:hAnsi="Arial"/>
          </w:rPr>
          <w:t xml:space="preserve"> In </w:t>
        </w:r>
        <w:proofErr w:type="spellStart"/>
        <w:r>
          <w:rPr>
            <w:rStyle w:val="Hyperlink"/>
            <w:rFonts w:ascii="Arial" w:hAnsi="Arial"/>
          </w:rPr>
          <w:t>Mould</w:t>
        </w:r>
        <w:proofErr w:type="spellEnd"/>
        <w:r>
          <w:rPr>
            <w:rStyle w:val="Hyperlink"/>
            <w:rFonts w:ascii="Arial" w:hAnsi="Arial"/>
          </w:rPr>
          <w:t xml:space="preserve"> Labels</w:t>
        </w:r>
      </w:hyperlink>
      <w:r>
        <w:rPr>
          <w:rFonts w:ascii="Arial" w:hAnsi="Arial"/>
        </w:rPr>
        <w:t xml:space="preserve"> pour développer cette approche unique de la lutte contre la contrefaçon. </w:t>
      </w:r>
      <w:proofErr w:type="spellStart"/>
      <w:r>
        <w:rPr>
          <w:rFonts w:ascii="Arial" w:hAnsi="Arial"/>
        </w:rPr>
        <w:t>Verstraete</w:t>
      </w:r>
      <w:proofErr w:type="spellEnd"/>
      <w:r>
        <w:rPr>
          <w:rFonts w:ascii="Arial" w:hAnsi="Arial"/>
        </w:rPr>
        <w:t xml:space="preserve"> IML, société du groupe Multi-</w:t>
      </w:r>
      <w:proofErr w:type="spellStart"/>
      <w:r>
        <w:rPr>
          <w:rFonts w:ascii="Arial" w:hAnsi="Arial"/>
        </w:rPr>
        <w:t>Color</w:t>
      </w:r>
      <w:proofErr w:type="spellEnd"/>
      <w:r>
        <w:rPr>
          <w:rFonts w:ascii="Arial" w:hAnsi="Arial"/>
        </w:rPr>
        <w:t>, jouit de plus de 28 années d'expérience en impression offset d'étiquettes sur du polypropylène pour moulage par injection, moulage par extrusion-soufflage et thermoformage.</w:t>
      </w:r>
    </w:p>
    <w:p w:rsidR="0000180D" w:rsidRPr="00633C6B" w:rsidRDefault="0000180D" w:rsidP="00AA0000">
      <w:pPr>
        <w:pStyle w:val="ListParagraph"/>
        <w:ind w:left="708"/>
        <w:rPr>
          <w:rFonts w:ascii="Arial" w:hAnsi="Arial" w:cs="Arial"/>
        </w:rPr>
      </w:pPr>
    </w:p>
    <w:p w:rsidR="00D4586A" w:rsidRDefault="00D4586A" w:rsidP="00D4586A">
      <w:pPr>
        <w:pStyle w:val="ListParagraph"/>
        <w:numPr>
          <w:ilvl w:val="0"/>
          <w:numId w:val="6"/>
        </w:numPr>
        <w:rPr>
          <w:rFonts w:ascii="Arial" w:hAnsi="Arial" w:cs="Arial"/>
        </w:rPr>
      </w:pPr>
      <w:r>
        <w:rPr>
          <w:rFonts w:ascii="Arial" w:hAnsi="Arial"/>
        </w:rPr>
        <w:t xml:space="preserve">La gravure holographique intégrée dans un bouchon, </w:t>
      </w:r>
      <w:r w:rsidR="0000180D">
        <w:rPr>
          <w:rFonts w:ascii="Arial" w:hAnsi="Arial"/>
        </w:rPr>
        <w:t>formant ainsi</w:t>
      </w:r>
      <w:r>
        <w:rPr>
          <w:rFonts w:ascii="Arial" w:hAnsi="Arial"/>
        </w:rPr>
        <w:t xml:space="preserve"> une caractéristique de sécurité intrinsèque inamovible, pe</w:t>
      </w:r>
      <w:r w:rsidR="00076F34">
        <w:rPr>
          <w:rFonts w:ascii="Arial" w:hAnsi="Arial"/>
        </w:rPr>
        <w:t>rmet une vérification immédiate</w:t>
      </w:r>
      <w:r w:rsidR="0000180D">
        <w:rPr>
          <w:rFonts w:ascii="Arial" w:hAnsi="Arial"/>
        </w:rPr>
        <w:t>,</w:t>
      </w:r>
      <w:r>
        <w:rPr>
          <w:rFonts w:ascii="Arial" w:hAnsi="Arial"/>
        </w:rPr>
        <w:t xml:space="preserve"> sans qu'un scanner ou autre équipement supplémentaire soit nécessaire.</w:t>
      </w:r>
    </w:p>
    <w:p w:rsidR="00D4586A" w:rsidRPr="00D4586A" w:rsidRDefault="007A47F8" w:rsidP="00D4586A">
      <w:pPr>
        <w:rPr>
          <w:rFonts w:ascii="Arial" w:hAnsi="Arial" w:cs="Arial"/>
        </w:rPr>
      </w:pPr>
      <w:r>
        <w:rPr>
          <w:rFonts w:ascii="Arial" w:hAnsi="Arial"/>
        </w:rPr>
        <w:t>Benoit</w:t>
      </w:r>
      <w:r w:rsidR="00D4586A">
        <w:rPr>
          <w:rFonts w:ascii="Arial" w:hAnsi="Arial"/>
        </w:rPr>
        <w:t xml:space="preserve"> </w:t>
      </w:r>
      <w:proofErr w:type="spellStart"/>
      <w:r w:rsidR="00D4586A">
        <w:rPr>
          <w:rFonts w:ascii="Arial" w:hAnsi="Arial"/>
        </w:rPr>
        <w:t>Henckes</w:t>
      </w:r>
      <w:proofErr w:type="spellEnd"/>
      <w:r w:rsidR="00D4586A">
        <w:rPr>
          <w:rFonts w:ascii="Arial" w:hAnsi="Arial"/>
        </w:rPr>
        <w:t xml:space="preserve"> conclut : « En plus de tout cela, nous ouvrons une nouvelle usine de production en Asie à la fin de cette année. Il semblerait que 2018 soit une année exceptionnelle pour UNITED CAPS</w:t>
      </w:r>
      <w:r w:rsidR="0000180D">
        <w:rPr>
          <w:rFonts w:ascii="Arial" w:hAnsi="Arial"/>
        </w:rPr>
        <w:t> ; elle</w:t>
      </w:r>
      <w:r w:rsidR="00AA0000">
        <w:rPr>
          <w:rFonts w:ascii="Arial" w:hAnsi="Arial"/>
        </w:rPr>
        <w:t xml:space="preserve"> </w:t>
      </w:r>
      <w:r w:rsidR="00D4586A">
        <w:rPr>
          <w:rFonts w:ascii="Arial" w:hAnsi="Arial"/>
        </w:rPr>
        <w:t>nous place dans une position nous permettant de soutenir davantage encore nos clients et d'augmenter le nombre de nouveaux produits que nous pouvons commercialiser chaque année. »</w:t>
      </w:r>
    </w:p>
    <w:p w:rsidR="00F34A5C" w:rsidRPr="004C20A4" w:rsidRDefault="00F34A5C" w:rsidP="00F34A5C">
      <w:pPr>
        <w:jc w:val="both"/>
        <w:rPr>
          <w:rFonts w:ascii="Arial" w:hAnsi="Arial"/>
          <w:b/>
          <w:color w:val="000000"/>
          <w:shd w:val="clear" w:color="auto" w:fill="FFFFFF"/>
        </w:rPr>
      </w:pPr>
      <w:r w:rsidRPr="004C20A4">
        <w:rPr>
          <w:rFonts w:ascii="Arial" w:hAnsi="Arial"/>
          <w:b/>
          <w:color w:val="000000"/>
          <w:shd w:val="clear" w:color="auto" w:fill="FFFFFF"/>
        </w:rPr>
        <w:t>Légendes :</w:t>
      </w:r>
    </w:p>
    <w:p w:rsidR="00C432AB" w:rsidRPr="00C432AB" w:rsidRDefault="0081347F" w:rsidP="00C432AB">
      <w:pPr>
        <w:rPr>
          <w:rFonts w:ascii="Arial" w:hAnsi="Arial"/>
          <w:color w:val="000000"/>
          <w:shd w:val="clear" w:color="auto" w:fill="FFFFFF"/>
        </w:rPr>
      </w:pPr>
      <w:r w:rsidRPr="0081347F">
        <w:rPr>
          <w:rFonts w:ascii="Arial" w:hAnsi="Arial"/>
          <w:b/>
          <w:color w:val="000000" w:themeColor="text1"/>
          <w:shd w:val="clear" w:color="auto" w:fill="FFFFFF"/>
          <w:lang w:val="fr-BE"/>
        </w:rPr>
        <w:t>GOLDEN MOMENTS</w:t>
      </w:r>
      <w:r w:rsidRPr="0081347F">
        <w:rPr>
          <w:rFonts w:ascii="Arial" w:hAnsi="Arial"/>
          <w:b/>
          <w:color w:val="000000"/>
          <w:shd w:val="clear" w:color="auto" w:fill="FFFFFF"/>
        </w:rPr>
        <w:t> :</w:t>
      </w:r>
      <w:r>
        <w:rPr>
          <w:rFonts w:ascii="Arial" w:hAnsi="Arial"/>
          <w:color w:val="000000"/>
          <w:shd w:val="clear" w:color="auto" w:fill="FFFFFF"/>
        </w:rPr>
        <w:t xml:space="preserve"> </w:t>
      </w:r>
      <w:r w:rsidR="00C432AB" w:rsidRPr="00C432AB">
        <w:rPr>
          <w:rFonts w:ascii="Arial" w:hAnsi="Arial"/>
          <w:color w:val="000000"/>
          <w:shd w:val="clear" w:color="auto" w:fill="FFFFFF"/>
        </w:rPr>
        <w:t>Le bouchon proposé par UNITED CAPS offre une solution complète d'emballage qui fait toute la différence.</w:t>
      </w:r>
    </w:p>
    <w:p w:rsidR="00F34A5C" w:rsidRPr="004C20A4" w:rsidRDefault="00F34A5C" w:rsidP="00F34A5C">
      <w:pPr>
        <w:rPr>
          <w:rFonts w:ascii="Arial" w:hAnsi="Arial"/>
          <w:color w:val="000000"/>
          <w:shd w:val="clear" w:color="auto" w:fill="FFFFFF"/>
        </w:rPr>
      </w:pPr>
    </w:p>
    <w:p w:rsidR="00F34A5C" w:rsidRPr="004C20A4" w:rsidRDefault="00031675" w:rsidP="00F34A5C">
      <w:pPr>
        <w:rPr>
          <w:rFonts w:ascii="Arial" w:hAnsi="Arial"/>
          <w:color w:val="000000"/>
          <w:shd w:val="clear" w:color="auto" w:fill="FFFFFF"/>
        </w:rPr>
      </w:pPr>
      <w:r w:rsidRPr="004C20A4">
        <w:rPr>
          <w:rFonts w:eastAsia="Times New Roman"/>
          <w:noProof/>
          <w:lang w:val="nl-BE" w:eastAsia="nl-BE" w:bidi="ar-SA"/>
        </w:rPr>
        <w:drawing>
          <wp:inline distT="0" distB="0" distL="0" distR="0">
            <wp:extent cx="1962150" cy="1304925"/>
            <wp:effectExtent l="0" t="0" r="0"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304925"/>
                    </a:xfrm>
                    <a:prstGeom prst="rect">
                      <a:avLst/>
                    </a:prstGeom>
                    <a:noFill/>
                    <a:ln>
                      <a:noFill/>
                    </a:ln>
                  </pic:spPr>
                </pic:pic>
              </a:graphicData>
            </a:graphic>
          </wp:inline>
        </w:drawing>
      </w:r>
    </w:p>
    <w:p w:rsidR="00C432AB" w:rsidRPr="00C432AB" w:rsidRDefault="0081347F" w:rsidP="00C432AB">
      <w:pPr>
        <w:rPr>
          <w:rFonts w:ascii="Arial" w:hAnsi="Arial"/>
          <w:color w:val="000000"/>
          <w:shd w:val="clear" w:color="auto" w:fill="FFFFFF"/>
        </w:rPr>
      </w:pPr>
      <w:bookmarkStart w:id="0" w:name="_GoBack"/>
      <w:bookmarkEnd w:id="0"/>
      <w:r w:rsidRPr="0081347F">
        <w:rPr>
          <w:rFonts w:ascii="Arial" w:hAnsi="Arial"/>
          <w:b/>
          <w:color w:val="000000" w:themeColor="text1"/>
          <w:shd w:val="clear" w:color="auto" w:fill="FFFFFF"/>
          <w:lang w:val="fr-BE"/>
        </w:rPr>
        <w:lastRenderedPageBreak/>
        <w:t xml:space="preserve">GREENER CLOSURES </w:t>
      </w:r>
      <w:r w:rsidR="00C432AB" w:rsidRPr="00C432AB">
        <w:rPr>
          <w:rFonts w:ascii="Arial" w:hAnsi="Arial"/>
          <w:b/>
          <w:color w:val="000000"/>
          <w:shd w:val="clear" w:color="auto" w:fill="FFFFFF"/>
        </w:rPr>
        <w:t>:</w:t>
      </w:r>
      <w:r w:rsidR="00C432AB" w:rsidRPr="00C432AB">
        <w:rPr>
          <w:rFonts w:ascii="Arial" w:hAnsi="Arial"/>
          <w:color w:val="000000"/>
          <w:shd w:val="clear" w:color="auto" w:fill="FFFFFF"/>
        </w:rPr>
        <w:t xml:space="preserve"> Les bouchons réalisés à partir de bioplastiques ont fière allure, et ont aussi un impact positif.</w:t>
      </w:r>
    </w:p>
    <w:p w:rsidR="00F34A5C" w:rsidRPr="004C20A4" w:rsidRDefault="00031675" w:rsidP="00F34A5C">
      <w:pPr>
        <w:rPr>
          <w:rFonts w:ascii="Arial" w:hAnsi="Arial"/>
          <w:color w:val="000000"/>
          <w:shd w:val="clear" w:color="auto" w:fill="FFFFFF"/>
        </w:rPr>
      </w:pPr>
      <w:r w:rsidRPr="004C20A4">
        <w:rPr>
          <w:rFonts w:eastAsia="Times New Roman"/>
          <w:noProof/>
          <w:lang w:val="nl-BE" w:eastAsia="nl-BE" w:bidi="ar-SA"/>
        </w:rPr>
        <w:drawing>
          <wp:inline distT="0" distB="0" distL="0" distR="0">
            <wp:extent cx="171450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847725"/>
                    </a:xfrm>
                    <a:prstGeom prst="rect">
                      <a:avLst/>
                    </a:prstGeom>
                    <a:noFill/>
                    <a:ln>
                      <a:noFill/>
                    </a:ln>
                  </pic:spPr>
                </pic:pic>
              </a:graphicData>
            </a:graphic>
          </wp:inline>
        </w:drawing>
      </w:r>
    </w:p>
    <w:p w:rsidR="00C432AB" w:rsidRPr="00C432AB" w:rsidRDefault="0081347F" w:rsidP="00C432AB">
      <w:pPr>
        <w:rPr>
          <w:rFonts w:ascii="Arial" w:hAnsi="Arial"/>
          <w:color w:val="000000"/>
          <w:shd w:val="clear" w:color="auto" w:fill="FFFFFF"/>
        </w:rPr>
      </w:pPr>
      <w:r w:rsidRPr="0081347F">
        <w:rPr>
          <w:rFonts w:ascii="Arial" w:hAnsi="Arial"/>
          <w:b/>
          <w:color w:val="000000" w:themeColor="text1"/>
          <w:shd w:val="clear" w:color="auto" w:fill="FFFFFF"/>
          <w:lang w:val="fr-BE"/>
        </w:rPr>
        <w:t xml:space="preserve">ANTI-COUNTERFEITING </w:t>
      </w:r>
      <w:r w:rsidR="00C432AB" w:rsidRPr="00C432AB">
        <w:rPr>
          <w:rFonts w:ascii="Arial" w:hAnsi="Arial"/>
          <w:b/>
          <w:color w:val="000000"/>
          <w:shd w:val="clear" w:color="auto" w:fill="FFFFFF"/>
        </w:rPr>
        <w:t xml:space="preserve">: </w:t>
      </w:r>
      <w:r w:rsidR="00C432AB" w:rsidRPr="00C432AB">
        <w:rPr>
          <w:rFonts w:ascii="Arial" w:hAnsi="Arial"/>
          <w:color w:val="000000"/>
          <w:shd w:val="clear" w:color="auto" w:fill="FFFFFF"/>
        </w:rPr>
        <w:t>Des bouchons et des capsules plus intelligents, qui permettent d'identifier rapidement un produit authentique.</w:t>
      </w:r>
    </w:p>
    <w:p w:rsidR="00F34A5C" w:rsidRPr="004C20A4" w:rsidRDefault="00F34A5C" w:rsidP="00F34A5C">
      <w:pPr>
        <w:rPr>
          <w:rFonts w:ascii="Arial" w:hAnsi="Arial"/>
          <w:i/>
          <w:color w:val="000000"/>
          <w:sz w:val="21"/>
          <w:szCs w:val="21"/>
          <w:shd w:val="clear" w:color="auto" w:fill="FFFFFF"/>
        </w:rPr>
      </w:pPr>
    </w:p>
    <w:p w:rsidR="00F34A5C" w:rsidRPr="004C20A4" w:rsidRDefault="00031675" w:rsidP="00F34A5C">
      <w:pPr>
        <w:jc w:val="both"/>
        <w:rPr>
          <w:rFonts w:ascii="Arial" w:hAnsi="Arial"/>
          <w:i/>
          <w:color w:val="000000"/>
          <w:sz w:val="21"/>
          <w:szCs w:val="21"/>
          <w:shd w:val="clear" w:color="auto" w:fill="FFFFFF"/>
        </w:rPr>
      </w:pPr>
      <w:r w:rsidRPr="004C20A4">
        <w:rPr>
          <w:rFonts w:eastAsia="Times New Roman"/>
          <w:noProof/>
          <w:lang w:val="nl-BE" w:eastAsia="nl-BE" w:bidi="ar-SA"/>
        </w:rPr>
        <w:drawing>
          <wp:inline distT="0" distB="0" distL="0" distR="0">
            <wp:extent cx="1885950"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257300"/>
                    </a:xfrm>
                    <a:prstGeom prst="rect">
                      <a:avLst/>
                    </a:prstGeom>
                    <a:noFill/>
                    <a:ln>
                      <a:noFill/>
                    </a:ln>
                  </pic:spPr>
                </pic:pic>
              </a:graphicData>
            </a:graphic>
          </wp:inline>
        </w:drawing>
      </w:r>
    </w:p>
    <w:p w:rsidR="00F35DC6" w:rsidRPr="0051472B" w:rsidRDefault="00F35DC6" w:rsidP="00F35DC6">
      <w:pPr>
        <w:autoSpaceDE w:val="0"/>
        <w:autoSpaceDN w:val="0"/>
        <w:adjustRightInd w:val="0"/>
        <w:rPr>
          <w:rFonts w:ascii="Arial" w:hAnsi="Arial" w:cs="Arial"/>
          <w:b/>
        </w:rPr>
      </w:pPr>
      <w:r>
        <w:rPr>
          <w:rFonts w:ascii="Arial" w:hAnsi="Arial"/>
          <w:b/>
        </w:rPr>
        <w:t>À propos de UNITED CAPS</w:t>
      </w:r>
    </w:p>
    <w:p w:rsidR="00F35DC6" w:rsidRDefault="00F35DC6" w:rsidP="00F35DC6">
      <w:pPr>
        <w:autoSpaceDE w:val="0"/>
        <w:autoSpaceDN w:val="0"/>
        <w:adjustRightInd w:val="0"/>
        <w:rPr>
          <w:rFonts w:ascii="Arial" w:hAnsi="Arial" w:cs="Arial"/>
          <w:bCs/>
        </w:rPr>
      </w:pPr>
      <w:r>
        <w:rPr>
          <w:rFonts w:ascii="Arial" w:hAnsi="Arial"/>
        </w:rPr>
        <w:t>UNITED CAPS est une référence sectorielle mondiale de la conception et de la production de capsules et solutions de bouchage plastiques haute performance. Son sens de l'innovation et sa large gamme de solutions avancées standard et personnalisées font de UNITED CAPS le partenaire préféré de nombreuses grandes entreprises du monde entier. Nous soutenons la chaîne de valeur de nos clients en conservant l'intégrité du produit, en garantissant la sécurité et la santé du consommateur, et en protégeant la réputation de la marque. Groupe familial très dynamique et adaptable, UNITED CAPS propose des solutions complètes qui répondent à une large gamme d'applications et de marchés du monde entier. La société, dont le siège se trouve à Luxembourg, dispose de sites de production en Belgique, en France, en Allemagne, en Hongrie, en Irlande, au Luxembourg et en Espagne. Elle emploie plus de 500 personnes et a enregistré pour l'exercice 2017 un chiffre d'affaires de 137 millions d'euros.</w:t>
      </w:r>
    </w:p>
    <w:p w:rsidR="00F35DC6" w:rsidRDefault="00C86D17" w:rsidP="00F35DC6">
      <w:pPr>
        <w:autoSpaceDE w:val="0"/>
        <w:autoSpaceDN w:val="0"/>
        <w:adjustRightInd w:val="0"/>
        <w:rPr>
          <w:rFonts w:ascii="Arial" w:hAnsi="Arial" w:cs="Arial"/>
          <w:bCs/>
        </w:rPr>
      </w:pPr>
      <w:hyperlink r:id="rId12">
        <w:r w:rsidR="008B2033">
          <w:rPr>
            <w:rStyle w:val="Hyperlink"/>
            <w:rFonts w:ascii="Arial" w:hAnsi="Arial"/>
          </w:rPr>
          <w:t>www.unitedcaps.com</w:t>
        </w:r>
      </w:hyperlink>
    </w:p>
    <w:p w:rsidR="00F35DC6" w:rsidRPr="0051472B" w:rsidRDefault="00031675" w:rsidP="00F35DC6">
      <w:pPr>
        <w:autoSpaceDE w:val="0"/>
        <w:autoSpaceDN w:val="0"/>
        <w:adjustRightInd w:val="0"/>
        <w:rPr>
          <w:rFonts w:ascii="Arial" w:hAnsi="Arial" w:cs="Arial"/>
          <w:bCs/>
        </w:rPr>
      </w:pPr>
      <w:r w:rsidRPr="004C20A4">
        <w:rPr>
          <w:rFonts w:ascii="Arial" w:hAnsi="Arial" w:cs="Arial"/>
          <w:noProof/>
          <w:lang w:val="nl-BE" w:eastAsia="nl-BE" w:bidi="ar-SA"/>
        </w:rPr>
        <w:drawing>
          <wp:inline distT="0" distB="0" distL="0" distR="0">
            <wp:extent cx="361950" cy="361950"/>
            <wp:effectExtent l="0" t="0" r="0" b="0"/>
            <wp:docPr id="4" name="Picture 5">
              <a:hlinkClick xmlns:a="http://schemas.openxmlformats.org/drawingml/2006/main" r:id="rId13" tooltip="UNITED CAPS sur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tooltip="UNITED CAPS sur Twitter"/>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F35DC6">
        <w:rPr>
          <w:rFonts w:ascii="Arial" w:hAnsi="Arial"/>
        </w:rPr>
        <w:t xml:space="preserve"> </w:t>
      </w:r>
      <w:r w:rsidRPr="004C20A4">
        <w:rPr>
          <w:rFonts w:ascii="Arial" w:hAnsi="Arial" w:cs="Arial"/>
          <w:noProof/>
          <w:lang w:val="nl-BE" w:eastAsia="nl-BE" w:bidi="ar-SA"/>
        </w:rPr>
        <w:drawing>
          <wp:inline distT="0" distB="0" distL="0" distR="0">
            <wp:extent cx="361950" cy="361950"/>
            <wp:effectExtent l="0" t="0" r="0" b="0"/>
            <wp:docPr id="5" name="Picture 4">
              <a:hlinkClick xmlns:a="http://schemas.openxmlformats.org/drawingml/2006/main" r:id="rId15" tooltip="UNITED CAPS sur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tooltip="UNITED CAPS sur LinkedIn"/>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F35DC6">
        <w:rPr>
          <w:rFonts w:ascii="Arial" w:hAnsi="Arial"/>
        </w:rPr>
        <w:t xml:space="preserve"> </w:t>
      </w:r>
      <w:r w:rsidRPr="004C20A4">
        <w:rPr>
          <w:rFonts w:ascii="Arial" w:hAnsi="Arial" w:cs="Arial"/>
          <w:noProof/>
          <w:lang w:val="nl-BE" w:eastAsia="nl-BE" w:bidi="ar-SA"/>
        </w:rPr>
        <w:drawing>
          <wp:inline distT="0" distB="0" distL="0" distR="0">
            <wp:extent cx="361950" cy="361950"/>
            <wp:effectExtent l="0" t="0" r="0" b="0"/>
            <wp:docPr id="6" name="Picture 31">
              <a:hlinkClick xmlns:a="http://schemas.openxmlformats.org/drawingml/2006/main" r:id="rId17" tooltip="UNITED CAPS sur Instagra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17" tooltip="UNITED CAPS sur Instagram"/>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F35DC6">
        <w:rPr>
          <w:rFonts w:ascii="Arial" w:hAnsi="Arial"/>
        </w:rPr>
        <w:t xml:space="preserve"> </w:t>
      </w:r>
      <w:r w:rsidRPr="004C20A4">
        <w:rPr>
          <w:rFonts w:ascii="Arial" w:hAnsi="Arial" w:cs="Arial"/>
          <w:noProof/>
          <w:lang w:val="nl-BE" w:eastAsia="nl-BE" w:bidi="ar-SA"/>
        </w:rPr>
        <w:drawing>
          <wp:inline distT="0" distB="0" distL="0" distR="0">
            <wp:extent cx="361950" cy="361950"/>
            <wp:effectExtent l="0" t="0" r="0" b="0"/>
            <wp:docPr id="7" name="Picture 33">
              <a:hlinkClick xmlns:a="http://schemas.openxmlformats.org/drawingml/2006/main" r:id="rId19" tooltip="UNITED CAPS sur YouTub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19" tooltip="UNITED CAPS sur YouTube"/>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F35DC6">
        <w:rPr>
          <w:rFonts w:ascii="Arial" w:hAnsi="Arial"/>
        </w:rPr>
        <w:t xml:space="preserve"> </w:t>
      </w:r>
      <w:r w:rsidRPr="004C20A4">
        <w:rPr>
          <w:rFonts w:ascii="Arial" w:hAnsi="Arial" w:cs="Arial"/>
          <w:noProof/>
          <w:lang w:val="nl-BE" w:eastAsia="nl-BE" w:bidi="ar-SA"/>
        </w:rPr>
        <w:drawing>
          <wp:inline distT="0" distB="0" distL="0" distR="0">
            <wp:extent cx="361950" cy="361950"/>
            <wp:effectExtent l="0" t="0" r="0" b="0"/>
            <wp:docPr id="8" name="Picture 32">
              <a:hlinkClick xmlns:a="http://schemas.openxmlformats.org/drawingml/2006/main" r:id="rId21" tooltip="UNITED CAPS sur Vime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21" tooltip="UNITED CAPS sur Vimeo"/>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F35DC6">
        <w:rPr>
          <w:rFonts w:ascii="Arial" w:hAnsi="Arial"/>
        </w:rPr>
        <w:t xml:space="preserve"> </w:t>
      </w:r>
      <w:r w:rsidRPr="004C20A4">
        <w:rPr>
          <w:rFonts w:ascii="Arial" w:hAnsi="Arial" w:cs="Arial"/>
          <w:noProof/>
          <w:lang w:val="nl-BE" w:eastAsia="nl-BE" w:bidi="ar-SA"/>
        </w:rPr>
        <w:drawing>
          <wp:inline distT="0" distB="0" distL="0" distR="0">
            <wp:extent cx="361950" cy="361950"/>
            <wp:effectExtent l="0" t="0" r="0" b="0"/>
            <wp:docPr id="9" name="Picture 1">
              <a:hlinkClick xmlns:a="http://schemas.openxmlformats.org/drawingml/2006/main" r:id="rId23" tooltip="UNITED CAPS sur viade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3" tooltip="UNITED CAPS sur viadeo"/>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F35DC6">
        <w:rPr>
          <w:rFonts w:ascii="Arial" w:hAnsi="Arial"/>
        </w:rPr>
        <w:t xml:space="preserve"> </w:t>
      </w:r>
      <w:r w:rsidRPr="004C20A4">
        <w:rPr>
          <w:rFonts w:ascii="Arial" w:hAnsi="Arial" w:cs="Arial"/>
          <w:noProof/>
          <w:lang w:val="nl-BE" w:eastAsia="nl-BE" w:bidi="ar-SA"/>
        </w:rPr>
        <w:drawing>
          <wp:inline distT="0" distB="0" distL="0" distR="0">
            <wp:extent cx="361950" cy="361950"/>
            <wp:effectExtent l="0" t="0" r="0" b="0"/>
            <wp:docPr id="10" name="Picture 2">
              <a:hlinkClick xmlns:a="http://schemas.openxmlformats.org/drawingml/2006/main" r:id="rId25" tooltip="UNITED CAPS sur X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5" tooltip="UNITED CAPS sur Xing"/>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81347F" w:rsidRDefault="0081347F" w:rsidP="00F35DC6">
      <w:pPr>
        <w:pStyle w:val="CommentText"/>
        <w:spacing w:line="276" w:lineRule="auto"/>
        <w:rPr>
          <w:rFonts w:ascii="Arial" w:hAnsi="Arial"/>
          <w:b/>
          <w:sz w:val="22"/>
        </w:rPr>
      </w:pPr>
    </w:p>
    <w:p w:rsidR="00F35DC6" w:rsidRPr="0053508A" w:rsidRDefault="00F35DC6" w:rsidP="00F35DC6">
      <w:pPr>
        <w:pStyle w:val="CommentText"/>
        <w:spacing w:line="276" w:lineRule="auto"/>
        <w:rPr>
          <w:rFonts w:ascii="Arial" w:hAnsi="Arial" w:cs="Arial"/>
          <w:b/>
          <w:sz w:val="22"/>
          <w:szCs w:val="22"/>
        </w:rPr>
      </w:pPr>
      <w:r>
        <w:rPr>
          <w:rFonts w:ascii="Arial" w:hAnsi="Arial"/>
          <w:b/>
          <w:sz w:val="22"/>
        </w:rPr>
        <w:t>CONTACT PRESSE</w:t>
      </w:r>
    </w:p>
    <w:p w:rsidR="00F35DC6" w:rsidRDefault="00F35DC6" w:rsidP="00F35DC6">
      <w:pPr>
        <w:pStyle w:val="CommentText"/>
        <w:spacing w:after="0" w:line="276" w:lineRule="auto"/>
        <w:rPr>
          <w:rFonts w:ascii="Arial" w:hAnsi="Arial" w:cs="Arial"/>
          <w:sz w:val="22"/>
          <w:szCs w:val="22"/>
        </w:rPr>
      </w:pPr>
      <w:r>
        <w:rPr>
          <w:rFonts w:ascii="Arial" w:hAnsi="Arial"/>
          <w:sz w:val="22"/>
        </w:rPr>
        <w:t xml:space="preserve">Monika </w:t>
      </w:r>
      <w:proofErr w:type="spellStart"/>
      <w:r>
        <w:rPr>
          <w:rFonts w:ascii="Arial" w:hAnsi="Arial"/>
          <w:sz w:val="22"/>
        </w:rPr>
        <w:t>Dürr</w:t>
      </w:r>
      <w:proofErr w:type="spellEnd"/>
    </w:p>
    <w:p w:rsidR="00F35DC6" w:rsidRDefault="0081347F" w:rsidP="00F35DC6">
      <w:pPr>
        <w:pStyle w:val="CommentText"/>
        <w:spacing w:after="0" w:line="276" w:lineRule="auto"/>
        <w:rPr>
          <w:rFonts w:ascii="Arial" w:hAnsi="Arial" w:cs="Arial"/>
          <w:sz w:val="22"/>
          <w:szCs w:val="22"/>
        </w:rPr>
      </w:pPr>
      <w:proofErr w:type="spellStart"/>
      <w:r>
        <w:rPr>
          <w:rFonts w:ascii="Arial" w:hAnsi="Arial"/>
          <w:sz w:val="22"/>
        </w:rPr>
        <w:t>d</w:t>
      </w:r>
      <w:r w:rsidR="00F35DC6">
        <w:rPr>
          <w:rFonts w:ascii="Arial" w:hAnsi="Arial"/>
          <w:sz w:val="22"/>
        </w:rPr>
        <w:t>uomedia</w:t>
      </w:r>
      <w:proofErr w:type="spellEnd"/>
    </w:p>
    <w:p w:rsidR="00F35DC6" w:rsidRPr="0081347F" w:rsidRDefault="00C86D17" w:rsidP="00F35DC6">
      <w:pPr>
        <w:pStyle w:val="CommentText"/>
        <w:spacing w:after="0" w:line="276" w:lineRule="auto"/>
        <w:rPr>
          <w:rStyle w:val="Hyperlink"/>
          <w:rFonts w:ascii="Arial" w:hAnsi="Arial" w:cs="Arial"/>
          <w:sz w:val="22"/>
          <w:szCs w:val="22"/>
        </w:rPr>
      </w:pPr>
      <w:hyperlink r:id="rId27">
        <w:r w:rsidR="008B2033" w:rsidRPr="0081347F">
          <w:rPr>
            <w:rStyle w:val="Hyperlink"/>
            <w:rFonts w:ascii="Arial" w:hAnsi="Arial" w:cs="Arial"/>
            <w:sz w:val="22"/>
            <w:szCs w:val="22"/>
          </w:rPr>
          <w:t>monika.d@duomedia.com</w:t>
        </w:r>
      </w:hyperlink>
    </w:p>
    <w:p w:rsidR="0070239B" w:rsidRPr="004C20A4" w:rsidRDefault="00F35DC6" w:rsidP="00F35DC6">
      <w:pPr>
        <w:rPr>
          <w:color w:val="0000FF"/>
          <w:u w:val="single"/>
        </w:rPr>
      </w:pPr>
      <w:r>
        <w:rPr>
          <w:rFonts w:ascii="Arial" w:hAnsi="Arial"/>
        </w:rPr>
        <w:t>+49 (0)6104 944895</w:t>
      </w:r>
    </w:p>
    <w:sectPr w:rsidR="0070239B" w:rsidRPr="004C20A4" w:rsidSect="002A7A13">
      <w:head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6F8" w:rsidRDefault="005D76F8" w:rsidP="00A749C5">
      <w:pPr>
        <w:spacing w:after="0" w:line="240" w:lineRule="auto"/>
      </w:pPr>
      <w:r>
        <w:separator/>
      </w:r>
    </w:p>
  </w:endnote>
  <w:endnote w:type="continuationSeparator" w:id="0">
    <w:p w:rsidR="005D76F8" w:rsidRDefault="005D76F8" w:rsidP="00A7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6F8" w:rsidRDefault="005D76F8" w:rsidP="00A749C5">
      <w:pPr>
        <w:spacing w:after="0" w:line="240" w:lineRule="auto"/>
      </w:pPr>
      <w:r>
        <w:separator/>
      </w:r>
    </w:p>
  </w:footnote>
  <w:footnote w:type="continuationSeparator" w:id="0">
    <w:p w:rsidR="005D76F8" w:rsidRDefault="005D76F8" w:rsidP="00A74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E" w:rsidRDefault="00031675">
    <w:pPr>
      <w:pStyle w:val="Header"/>
    </w:pPr>
    <w:r>
      <w:rPr>
        <w:noProof/>
        <w:lang w:val="nl-BE" w:eastAsia="nl-BE" w:bidi="ar-SA"/>
      </w:rPr>
      <w:drawing>
        <wp:anchor distT="0" distB="0" distL="114300" distR="114300" simplePos="0" relativeHeight="251657728" behindDoc="0" locked="0" layoutInCell="1" allowOverlap="1">
          <wp:simplePos x="0" y="0"/>
          <wp:positionH relativeFrom="column">
            <wp:posOffset>128905</wp:posOffset>
          </wp:positionH>
          <wp:positionV relativeFrom="paragraph">
            <wp:posOffset>-11430</wp:posOffset>
          </wp:positionV>
          <wp:extent cx="1864360" cy="406400"/>
          <wp:effectExtent l="0" t="0" r="2540" b="0"/>
          <wp:wrapTopAndBottom/>
          <wp:docPr id="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360" cy="40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67723"/>
    <w:multiLevelType w:val="hybridMultilevel"/>
    <w:tmpl w:val="7D7A3CB4"/>
    <w:lvl w:ilvl="0" w:tplc="3A367702">
      <w:numFmt w:val="bullet"/>
      <w:lvlText w:val="-"/>
      <w:lvlJc w:val="left"/>
      <w:pPr>
        <w:ind w:left="1070" w:hanging="71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0170E"/>
    <w:multiLevelType w:val="hybridMultilevel"/>
    <w:tmpl w:val="3D5A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A6242"/>
    <w:multiLevelType w:val="hybridMultilevel"/>
    <w:tmpl w:val="D6D8AA28"/>
    <w:lvl w:ilvl="0" w:tplc="CF266A2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8F5155"/>
    <w:multiLevelType w:val="hybridMultilevel"/>
    <w:tmpl w:val="0CF6AA34"/>
    <w:lvl w:ilvl="0" w:tplc="3A367702">
      <w:numFmt w:val="bullet"/>
      <w:lvlText w:val="-"/>
      <w:lvlJc w:val="left"/>
      <w:pPr>
        <w:ind w:left="1070" w:hanging="71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C3E23"/>
    <w:multiLevelType w:val="hybridMultilevel"/>
    <w:tmpl w:val="20A4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36A23"/>
    <w:multiLevelType w:val="hybridMultilevel"/>
    <w:tmpl w:val="298E7C34"/>
    <w:lvl w:ilvl="0" w:tplc="3A367702">
      <w:numFmt w:val="bullet"/>
      <w:lvlText w:val="-"/>
      <w:lvlJc w:val="left"/>
      <w:pPr>
        <w:ind w:left="1070" w:hanging="71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EAC"/>
    <w:multiLevelType w:val="hybridMultilevel"/>
    <w:tmpl w:val="DD9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77"/>
    <w:rsid w:val="0000180D"/>
    <w:rsid w:val="00002860"/>
    <w:rsid w:val="000151CC"/>
    <w:rsid w:val="00022C9C"/>
    <w:rsid w:val="00024840"/>
    <w:rsid w:val="00031675"/>
    <w:rsid w:val="00051563"/>
    <w:rsid w:val="00052914"/>
    <w:rsid w:val="0006361B"/>
    <w:rsid w:val="00075859"/>
    <w:rsid w:val="00076F34"/>
    <w:rsid w:val="0008039A"/>
    <w:rsid w:val="00081A6B"/>
    <w:rsid w:val="000923C1"/>
    <w:rsid w:val="000A14AA"/>
    <w:rsid w:val="000A79BD"/>
    <w:rsid w:val="000B35BC"/>
    <w:rsid w:val="000C40C0"/>
    <w:rsid w:val="000D243C"/>
    <w:rsid w:val="000D2AA9"/>
    <w:rsid w:val="000E3D47"/>
    <w:rsid w:val="000E4826"/>
    <w:rsid w:val="000F5202"/>
    <w:rsid w:val="0010274D"/>
    <w:rsid w:val="00105D71"/>
    <w:rsid w:val="00106EEA"/>
    <w:rsid w:val="0011482A"/>
    <w:rsid w:val="0013014B"/>
    <w:rsid w:val="00156944"/>
    <w:rsid w:val="00167907"/>
    <w:rsid w:val="00173F5D"/>
    <w:rsid w:val="00183116"/>
    <w:rsid w:val="00183A14"/>
    <w:rsid w:val="001857C6"/>
    <w:rsid w:val="00192878"/>
    <w:rsid w:val="001C00DB"/>
    <w:rsid w:val="001D4845"/>
    <w:rsid w:val="001D526A"/>
    <w:rsid w:val="001E1D27"/>
    <w:rsid w:val="001F1494"/>
    <w:rsid w:val="001F3F9D"/>
    <w:rsid w:val="002120B1"/>
    <w:rsid w:val="00215E08"/>
    <w:rsid w:val="0023593B"/>
    <w:rsid w:val="00250001"/>
    <w:rsid w:val="00251A26"/>
    <w:rsid w:val="00252745"/>
    <w:rsid w:val="00270BE5"/>
    <w:rsid w:val="00277F2E"/>
    <w:rsid w:val="00282C8E"/>
    <w:rsid w:val="002A1D8D"/>
    <w:rsid w:val="002A7A13"/>
    <w:rsid w:val="002B67B6"/>
    <w:rsid w:val="002C0717"/>
    <w:rsid w:val="002C5951"/>
    <w:rsid w:val="002D035D"/>
    <w:rsid w:val="002D680C"/>
    <w:rsid w:val="002D6A34"/>
    <w:rsid w:val="002E381B"/>
    <w:rsid w:val="002E498D"/>
    <w:rsid w:val="002E4CD5"/>
    <w:rsid w:val="002E62E7"/>
    <w:rsid w:val="00301E22"/>
    <w:rsid w:val="003047F2"/>
    <w:rsid w:val="0031594A"/>
    <w:rsid w:val="00357A7B"/>
    <w:rsid w:val="00373CB4"/>
    <w:rsid w:val="0037629C"/>
    <w:rsid w:val="00387D13"/>
    <w:rsid w:val="00392828"/>
    <w:rsid w:val="00393A1B"/>
    <w:rsid w:val="003B3FC5"/>
    <w:rsid w:val="003B7909"/>
    <w:rsid w:val="003C20CB"/>
    <w:rsid w:val="003C4EBF"/>
    <w:rsid w:val="003F0990"/>
    <w:rsid w:val="003F22DB"/>
    <w:rsid w:val="00407A6F"/>
    <w:rsid w:val="004108F7"/>
    <w:rsid w:val="00423E4D"/>
    <w:rsid w:val="00426F03"/>
    <w:rsid w:val="004300E3"/>
    <w:rsid w:val="004400C2"/>
    <w:rsid w:val="004472AC"/>
    <w:rsid w:val="004908D4"/>
    <w:rsid w:val="00492331"/>
    <w:rsid w:val="004A0410"/>
    <w:rsid w:val="004C20A4"/>
    <w:rsid w:val="004D3406"/>
    <w:rsid w:val="004E6FFC"/>
    <w:rsid w:val="004E754B"/>
    <w:rsid w:val="004F06A0"/>
    <w:rsid w:val="004F0C79"/>
    <w:rsid w:val="004F31F1"/>
    <w:rsid w:val="004F3EBC"/>
    <w:rsid w:val="0050788D"/>
    <w:rsid w:val="00530C38"/>
    <w:rsid w:val="005315C3"/>
    <w:rsid w:val="005346AB"/>
    <w:rsid w:val="005351CC"/>
    <w:rsid w:val="00535D77"/>
    <w:rsid w:val="00543BF7"/>
    <w:rsid w:val="00545886"/>
    <w:rsid w:val="00545A12"/>
    <w:rsid w:val="005507E2"/>
    <w:rsid w:val="005530FC"/>
    <w:rsid w:val="005622A5"/>
    <w:rsid w:val="00567FE1"/>
    <w:rsid w:val="0057151C"/>
    <w:rsid w:val="0058086D"/>
    <w:rsid w:val="00582BAC"/>
    <w:rsid w:val="00594204"/>
    <w:rsid w:val="005A740A"/>
    <w:rsid w:val="005C5935"/>
    <w:rsid w:val="005D51BC"/>
    <w:rsid w:val="005D76F8"/>
    <w:rsid w:val="00614406"/>
    <w:rsid w:val="006261BA"/>
    <w:rsid w:val="00631AA0"/>
    <w:rsid w:val="00633C6B"/>
    <w:rsid w:val="006463C3"/>
    <w:rsid w:val="00652B63"/>
    <w:rsid w:val="0065582A"/>
    <w:rsid w:val="006601D2"/>
    <w:rsid w:val="00666D4B"/>
    <w:rsid w:val="00695845"/>
    <w:rsid w:val="006A3DE0"/>
    <w:rsid w:val="006B03D3"/>
    <w:rsid w:val="006C1532"/>
    <w:rsid w:val="006C5668"/>
    <w:rsid w:val="006C7D44"/>
    <w:rsid w:val="006D7B8C"/>
    <w:rsid w:val="006E2BE4"/>
    <w:rsid w:val="006F1FDD"/>
    <w:rsid w:val="006F3244"/>
    <w:rsid w:val="006F567C"/>
    <w:rsid w:val="0070239B"/>
    <w:rsid w:val="00710E81"/>
    <w:rsid w:val="007116A5"/>
    <w:rsid w:val="00720A5C"/>
    <w:rsid w:val="00722293"/>
    <w:rsid w:val="00722D78"/>
    <w:rsid w:val="00725518"/>
    <w:rsid w:val="007373AB"/>
    <w:rsid w:val="00740621"/>
    <w:rsid w:val="007470DE"/>
    <w:rsid w:val="00751597"/>
    <w:rsid w:val="00762696"/>
    <w:rsid w:val="00763034"/>
    <w:rsid w:val="00774CC8"/>
    <w:rsid w:val="0078109C"/>
    <w:rsid w:val="00790837"/>
    <w:rsid w:val="00790D5F"/>
    <w:rsid w:val="00792F11"/>
    <w:rsid w:val="007A1736"/>
    <w:rsid w:val="007A47F8"/>
    <w:rsid w:val="007A6F0D"/>
    <w:rsid w:val="007B47D6"/>
    <w:rsid w:val="007B4E21"/>
    <w:rsid w:val="0081347F"/>
    <w:rsid w:val="00817389"/>
    <w:rsid w:val="00833AA5"/>
    <w:rsid w:val="00836168"/>
    <w:rsid w:val="008403D6"/>
    <w:rsid w:val="0084448C"/>
    <w:rsid w:val="00850425"/>
    <w:rsid w:val="00850DA6"/>
    <w:rsid w:val="00852E3B"/>
    <w:rsid w:val="00856C4C"/>
    <w:rsid w:val="008718B3"/>
    <w:rsid w:val="00877F27"/>
    <w:rsid w:val="00880326"/>
    <w:rsid w:val="0088075E"/>
    <w:rsid w:val="00882E13"/>
    <w:rsid w:val="00893C51"/>
    <w:rsid w:val="008B2033"/>
    <w:rsid w:val="008B2F88"/>
    <w:rsid w:val="008B323D"/>
    <w:rsid w:val="008C6EF5"/>
    <w:rsid w:val="008D21D3"/>
    <w:rsid w:val="008D6378"/>
    <w:rsid w:val="008E27C0"/>
    <w:rsid w:val="008E526D"/>
    <w:rsid w:val="008F0B16"/>
    <w:rsid w:val="009013CE"/>
    <w:rsid w:val="00903941"/>
    <w:rsid w:val="00906765"/>
    <w:rsid w:val="009149E1"/>
    <w:rsid w:val="00915F82"/>
    <w:rsid w:val="009162FE"/>
    <w:rsid w:val="00916581"/>
    <w:rsid w:val="00924C5C"/>
    <w:rsid w:val="00926E0B"/>
    <w:rsid w:val="0095075E"/>
    <w:rsid w:val="009523DE"/>
    <w:rsid w:val="0095645D"/>
    <w:rsid w:val="00976A72"/>
    <w:rsid w:val="009779AE"/>
    <w:rsid w:val="009A3329"/>
    <w:rsid w:val="009A4782"/>
    <w:rsid w:val="009B16B1"/>
    <w:rsid w:val="009B6419"/>
    <w:rsid w:val="009C3BD6"/>
    <w:rsid w:val="009D0F9A"/>
    <w:rsid w:val="009E1AEE"/>
    <w:rsid w:val="009F1143"/>
    <w:rsid w:val="009F5B83"/>
    <w:rsid w:val="00A006FC"/>
    <w:rsid w:val="00A1141F"/>
    <w:rsid w:val="00A13C14"/>
    <w:rsid w:val="00A16219"/>
    <w:rsid w:val="00A1638F"/>
    <w:rsid w:val="00A20207"/>
    <w:rsid w:val="00A228BE"/>
    <w:rsid w:val="00A538F5"/>
    <w:rsid w:val="00A53F63"/>
    <w:rsid w:val="00A60C5F"/>
    <w:rsid w:val="00A63B2F"/>
    <w:rsid w:val="00A71F6F"/>
    <w:rsid w:val="00A7216E"/>
    <w:rsid w:val="00A749C5"/>
    <w:rsid w:val="00A81B9A"/>
    <w:rsid w:val="00A82DCE"/>
    <w:rsid w:val="00A84C9C"/>
    <w:rsid w:val="00A867FE"/>
    <w:rsid w:val="00A95711"/>
    <w:rsid w:val="00AA0000"/>
    <w:rsid w:val="00AA1135"/>
    <w:rsid w:val="00AB265E"/>
    <w:rsid w:val="00AC40E0"/>
    <w:rsid w:val="00AC7E76"/>
    <w:rsid w:val="00AD19DA"/>
    <w:rsid w:val="00AD6F1C"/>
    <w:rsid w:val="00B0606D"/>
    <w:rsid w:val="00B06D8F"/>
    <w:rsid w:val="00B070D6"/>
    <w:rsid w:val="00B313FC"/>
    <w:rsid w:val="00B3328B"/>
    <w:rsid w:val="00B34A10"/>
    <w:rsid w:val="00B40B50"/>
    <w:rsid w:val="00B4325F"/>
    <w:rsid w:val="00B44E94"/>
    <w:rsid w:val="00B543BF"/>
    <w:rsid w:val="00B66C04"/>
    <w:rsid w:val="00B73B0C"/>
    <w:rsid w:val="00B80498"/>
    <w:rsid w:val="00B83745"/>
    <w:rsid w:val="00B877BD"/>
    <w:rsid w:val="00B96EED"/>
    <w:rsid w:val="00BA4246"/>
    <w:rsid w:val="00BC5E84"/>
    <w:rsid w:val="00BC60B2"/>
    <w:rsid w:val="00BD4F4D"/>
    <w:rsid w:val="00BE09E1"/>
    <w:rsid w:val="00BE13C2"/>
    <w:rsid w:val="00BF032B"/>
    <w:rsid w:val="00BF2E6C"/>
    <w:rsid w:val="00BF4DFB"/>
    <w:rsid w:val="00C01336"/>
    <w:rsid w:val="00C02D85"/>
    <w:rsid w:val="00C071E1"/>
    <w:rsid w:val="00C11A2A"/>
    <w:rsid w:val="00C11B49"/>
    <w:rsid w:val="00C1618D"/>
    <w:rsid w:val="00C4110E"/>
    <w:rsid w:val="00C432AB"/>
    <w:rsid w:val="00C437AF"/>
    <w:rsid w:val="00C57B55"/>
    <w:rsid w:val="00C72731"/>
    <w:rsid w:val="00C85920"/>
    <w:rsid w:val="00C86D17"/>
    <w:rsid w:val="00C9276E"/>
    <w:rsid w:val="00C96B41"/>
    <w:rsid w:val="00CA01D8"/>
    <w:rsid w:val="00CA21B1"/>
    <w:rsid w:val="00CA2DDD"/>
    <w:rsid w:val="00CA3AAA"/>
    <w:rsid w:val="00CC32E7"/>
    <w:rsid w:val="00CC7D21"/>
    <w:rsid w:val="00CD3198"/>
    <w:rsid w:val="00CE27CF"/>
    <w:rsid w:val="00CE6952"/>
    <w:rsid w:val="00CF4EE9"/>
    <w:rsid w:val="00CF6A6B"/>
    <w:rsid w:val="00D04CAD"/>
    <w:rsid w:val="00D05F4E"/>
    <w:rsid w:val="00D365AA"/>
    <w:rsid w:val="00D42FD4"/>
    <w:rsid w:val="00D4586A"/>
    <w:rsid w:val="00D4729E"/>
    <w:rsid w:val="00D503E1"/>
    <w:rsid w:val="00D662CB"/>
    <w:rsid w:val="00D86A4E"/>
    <w:rsid w:val="00D90D6E"/>
    <w:rsid w:val="00D9775F"/>
    <w:rsid w:val="00DA7FB1"/>
    <w:rsid w:val="00DD2D65"/>
    <w:rsid w:val="00DD52E3"/>
    <w:rsid w:val="00E01538"/>
    <w:rsid w:val="00E027AB"/>
    <w:rsid w:val="00E038FA"/>
    <w:rsid w:val="00E23640"/>
    <w:rsid w:val="00E30427"/>
    <w:rsid w:val="00E336F7"/>
    <w:rsid w:val="00E4118B"/>
    <w:rsid w:val="00E42A4E"/>
    <w:rsid w:val="00E43DF5"/>
    <w:rsid w:val="00E46EF7"/>
    <w:rsid w:val="00E478AA"/>
    <w:rsid w:val="00E608E6"/>
    <w:rsid w:val="00E621CB"/>
    <w:rsid w:val="00E86518"/>
    <w:rsid w:val="00E91006"/>
    <w:rsid w:val="00E95F39"/>
    <w:rsid w:val="00EB0905"/>
    <w:rsid w:val="00EB6E94"/>
    <w:rsid w:val="00EE3D75"/>
    <w:rsid w:val="00EF46BA"/>
    <w:rsid w:val="00EF79AD"/>
    <w:rsid w:val="00F042FF"/>
    <w:rsid w:val="00F13EDA"/>
    <w:rsid w:val="00F13F0D"/>
    <w:rsid w:val="00F20310"/>
    <w:rsid w:val="00F34A5C"/>
    <w:rsid w:val="00F35DC6"/>
    <w:rsid w:val="00F36CD0"/>
    <w:rsid w:val="00F4123E"/>
    <w:rsid w:val="00F42E27"/>
    <w:rsid w:val="00F50EA2"/>
    <w:rsid w:val="00F55D61"/>
    <w:rsid w:val="00F74CDA"/>
    <w:rsid w:val="00F75788"/>
    <w:rsid w:val="00F76E5A"/>
    <w:rsid w:val="00F8256F"/>
    <w:rsid w:val="00F92416"/>
    <w:rsid w:val="00FA07FD"/>
    <w:rsid w:val="00FA35CD"/>
    <w:rsid w:val="00FA5FB7"/>
    <w:rsid w:val="00FB04AE"/>
    <w:rsid w:val="00FC20AA"/>
    <w:rsid w:val="00FD2F35"/>
    <w:rsid w:val="00FD40A4"/>
    <w:rsid w:val="00FE2A7D"/>
    <w:rsid w:val="00FF0586"/>
    <w:rsid w:val="00FF35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5:docId w15:val="{B04E5DC4-BB7D-425F-A86A-A49EBEC4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A13"/>
    <w:pPr>
      <w:spacing w:after="200" w:line="276" w:lineRule="auto"/>
    </w:pPr>
    <w:rPr>
      <w:sz w:val="22"/>
      <w:szCs w:val="22"/>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8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680C"/>
    <w:rPr>
      <w:rFonts w:ascii="Tahoma" w:hAnsi="Tahoma" w:cs="Tahoma"/>
      <w:sz w:val="16"/>
      <w:szCs w:val="16"/>
    </w:rPr>
  </w:style>
  <w:style w:type="paragraph" w:styleId="Header">
    <w:name w:val="header"/>
    <w:basedOn w:val="Normal"/>
    <w:link w:val="HeaderChar"/>
    <w:uiPriority w:val="99"/>
    <w:unhideWhenUsed/>
    <w:rsid w:val="00A749C5"/>
    <w:pPr>
      <w:tabs>
        <w:tab w:val="center" w:pos="4703"/>
        <w:tab w:val="right" w:pos="9406"/>
      </w:tabs>
      <w:spacing w:after="0" w:line="240" w:lineRule="auto"/>
    </w:pPr>
  </w:style>
  <w:style w:type="character" w:customStyle="1" w:styleId="HeaderChar">
    <w:name w:val="Header Char"/>
    <w:basedOn w:val="DefaultParagraphFont"/>
    <w:link w:val="Header"/>
    <w:uiPriority w:val="99"/>
    <w:rsid w:val="00A749C5"/>
  </w:style>
  <w:style w:type="paragraph" w:styleId="Footer">
    <w:name w:val="footer"/>
    <w:basedOn w:val="Normal"/>
    <w:link w:val="FooterChar"/>
    <w:uiPriority w:val="99"/>
    <w:unhideWhenUsed/>
    <w:rsid w:val="00A749C5"/>
    <w:pPr>
      <w:tabs>
        <w:tab w:val="center" w:pos="4703"/>
        <w:tab w:val="right" w:pos="9406"/>
      </w:tabs>
      <w:spacing w:after="0" w:line="240" w:lineRule="auto"/>
    </w:pPr>
  </w:style>
  <w:style w:type="character" w:customStyle="1" w:styleId="FooterChar">
    <w:name w:val="Footer Char"/>
    <w:basedOn w:val="DefaultParagraphFont"/>
    <w:link w:val="Footer"/>
    <w:uiPriority w:val="99"/>
    <w:rsid w:val="00A749C5"/>
  </w:style>
  <w:style w:type="character" w:styleId="CommentReference">
    <w:name w:val="annotation reference"/>
    <w:uiPriority w:val="99"/>
    <w:semiHidden/>
    <w:unhideWhenUsed/>
    <w:rsid w:val="00A1141F"/>
    <w:rPr>
      <w:sz w:val="16"/>
      <w:szCs w:val="16"/>
    </w:rPr>
  </w:style>
  <w:style w:type="paragraph" w:styleId="CommentText">
    <w:name w:val="annotation text"/>
    <w:basedOn w:val="Normal"/>
    <w:link w:val="CommentTextChar"/>
    <w:uiPriority w:val="99"/>
    <w:unhideWhenUsed/>
    <w:rsid w:val="00A1141F"/>
    <w:pPr>
      <w:spacing w:line="240" w:lineRule="auto"/>
    </w:pPr>
    <w:rPr>
      <w:sz w:val="20"/>
      <w:szCs w:val="20"/>
    </w:rPr>
  </w:style>
  <w:style w:type="character" w:customStyle="1" w:styleId="CommentTextChar">
    <w:name w:val="Comment Text Char"/>
    <w:link w:val="CommentText"/>
    <w:uiPriority w:val="99"/>
    <w:rsid w:val="00A1141F"/>
    <w:rPr>
      <w:sz w:val="20"/>
      <w:szCs w:val="20"/>
    </w:rPr>
  </w:style>
  <w:style w:type="paragraph" w:styleId="CommentSubject">
    <w:name w:val="annotation subject"/>
    <w:basedOn w:val="CommentText"/>
    <w:next w:val="CommentText"/>
    <w:link w:val="CommentSubjectChar"/>
    <w:uiPriority w:val="99"/>
    <w:semiHidden/>
    <w:unhideWhenUsed/>
    <w:rsid w:val="00A1141F"/>
    <w:rPr>
      <w:b/>
      <w:bCs/>
    </w:rPr>
  </w:style>
  <w:style w:type="character" w:customStyle="1" w:styleId="CommentSubjectChar">
    <w:name w:val="Comment Subject Char"/>
    <w:link w:val="CommentSubject"/>
    <w:uiPriority w:val="99"/>
    <w:semiHidden/>
    <w:rsid w:val="00A1141F"/>
    <w:rPr>
      <w:b/>
      <w:bCs/>
      <w:sz w:val="20"/>
      <w:szCs w:val="20"/>
    </w:rPr>
  </w:style>
  <w:style w:type="paragraph" w:styleId="ListParagraph">
    <w:name w:val="List Paragraph"/>
    <w:basedOn w:val="Normal"/>
    <w:uiPriority w:val="34"/>
    <w:qFormat/>
    <w:rsid w:val="004400C2"/>
    <w:pPr>
      <w:ind w:left="720"/>
      <w:contextualSpacing/>
    </w:pPr>
  </w:style>
  <w:style w:type="character" w:customStyle="1" w:styleId="5yl5">
    <w:name w:val="_5yl5"/>
    <w:rsid w:val="00FF3531"/>
    <w:rPr>
      <w:lang w:val="fr-FR"/>
    </w:rPr>
  </w:style>
  <w:style w:type="paragraph" w:styleId="HTMLPreformatted">
    <w:name w:val="HTML Preformatted"/>
    <w:basedOn w:val="Normal"/>
    <w:link w:val="HTMLPreformattedChar"/>
    <w:uiPriority w:val="99"/>
    <w:semiHidden/>
    <w:unhideWhenUsed/>
    <w:rsid w:val="00916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916581"/>
    <w:rPr>
      <w:rFonts w:ascii="Courier New" w:eastAsia="Times New Roman" w:hAnsi="Courier New" w:cs="Courier New"/>
      <w:sz w:val="20"/>
      <w:szCs w:val="20"/>
      <w:lang w:val="fr-FR"/>
    </w:rPr>
  </w:style>
  <w:style w:type="character" w:styleId="Hyperlink">
    <w:name w:val="Hyperlink"/>
    <w:uiPriority w:val="99"/>
    <w:unhideWhenUsed/>
    <w:rsid w:val="002E4CD5"/>
    <w:rPr>
      <w:color w:val="0000FF"/>
      <w:u w:val="single"/>
    </w:rPr>
  </w:style>
  <w:style w:type="paragraph" w:styleId="Revision">
    <w:name w:val="Revision"/>
    <w:hidden/>
    <w:uiPriority w:val="99"/>
    <w:semiHidden/>
    <w:rsid w:val="00BE09E1"/>
    <w:rPr>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47315">
      <w:bodyDiv w:val="1"/>
      <w:marLeft w:val="0"/>
      <w:marRight w:val="0"/>
      <w:marTop w:val="0"/>
      <w:marBottom w:val="0"/>
      <w:divBdr>
        <w:top w:val="none" w:sz="0" w:space="0" w:color="auto"/>
        <w:left w:val="none" w:sz="0" w:space="0" w:color="auto"/>
        <w:bottom w:val="none" w:sz="0" w:space="0" w:color="auto"/>
        <w:right w:val="none" w:sz="0" w:space="0" w:color="auto"/>
      </w:divBdr>
    </w:div>
    <w:div w:id="128935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straete-iml.com/en/iml-innovations" TargetMode="External"/><Relationship Id="rId13" Type="http://schemas.openxmlformats.org/officeDocument/2006/relationships/hyperlink" Target="https://twitter.com/UC_capsclosures"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vimeo.com/user12014900" TargetMode="External"/><Relationship Id="rId7" Type="http://schemas.openxmlformats.org/officeDocument/2006/relationships/endnotes" Target="endnotes.xml"/><Relationship Id="rId12" Type="http://schemas.openxmlformats.org/officeDocument/2006/relationships/hyperlink" Target="http://www.unitedcaps.com/" TargetMode="External"/><Relationship Id="rId17" Type="http://schemas.openxmlformats.org/officeDocument/2006/relationships/hyperlink" Target="https://www.instagram.com/uc_capsclosures/" TargetMode="External"/><Relationship Id="rId25" Type="http://schemas.openxmlformats.org/officeDocument/2006/relationships/hyperlink" Target="https://www.xing.com/companies/unitedcaps"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www.linkedin.com/company/unitedcaps/" TargetMode="External"/><Relationship Id="rId23" Type="http://schemas.openxmlformats.org/officeDocument/2006/relationships/hyperlink" Target="http://lu.viadeo.com/en/company/united-caps"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youtube.com/channel/UCeGjct7eTkzJWDRPw6yoSy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mailto:monika.d@duomedia.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F5476-82AE-4E47-9F0C-9AE7DD90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1504</Words>
  <Characters>8605</Characters>
  <Application>Microsoft Office Word</Application>
  <DocSecurity>0</DocSecurity>
  <Lines>150</Lines>
  <Paragraphs>38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UNITED CAPS prête pour la croissance en 2018 et au-delà</vt:lpstr>
      <vt:lpstr>UNITED CAPS at Interpack 2017:</vt:lpstr>
      <vt:lpstr>UNITED CAPS at Interpack 2017:</vt:lpstr>
    </vt:vector>
  </TitlesOfParts>
  <Company/>
  <LinksUpToDate>false</LinksUpToDate>
  <CharactersWithSpaces>10071</CharactersWithSpaces>
  <SharedDoc>false</SharedDoc>
  <HLinks>
    <vt:vector size="102" baseType="variant">
      <vt:variant>
        <vt:i4>7798799</vt:i4>
      </vt:variant>
      <vt:variant>
        <vt:i4>36</vt:i4>
      </vt:variant>
      <vt:variant>
        <vt:i4>0</vt:i4>
      </vt:variant>
      <vt:variant>
        <vt:i4>5</vt:i4>
      </vt:variant>
      <vt:variant>
        <vt:lpwstr>mailto:monika.d@duomedia.com</vt:lpwstr>
      </vt:variant>
      <vt:variant>
        <vt:lpwstr/>
      </vt:variant>
      <vt:variant>
        <vt:i4>5701660</vt:i4>
      </vt:variant>
      <vt:variant>
        <vt:i4>33</vt:i4>
      </vt:variant>
      <vt:variant>
        <vt:i4>0</vt:i4>
      </vt:variant>
      <vt:variant>
        <vt:i4>5</vt:i4>
      </vt:variant>
      <vt:variant>
        <vt:lpwstr>https://www.xing.com/companies/unitedcaps</vt:lpwstr>
      </vt:variant>
      <vt:variant>
        <vt:lpwstr/>
      </vt:variant>
      <vt:variant>
        <vt:i4>8126509</vt:i4>
      </vt:variant>
      <vt:variant>
        <vt:i4>30</vt:i4>
      </vt:variant>
      <vt:variant>
        <vt:i4>0</vt:i4>
      </vt:variant>
      <vt:variant>
        <vt:i4>5</vt:i4>
      </vt:variant>
      <vt:variant>
        <vt:lpwstr>http://lu.viadeo.com/en/company/united-caps</vt:lpwstr>
      </vt:variant>
      <vt:variant>
        <vt:lpwstr/>
      </vt:variant>
      <vt:variant>
        <vt:i4>7864367</vt:i4>
      </vt:variant>
      <vt:variant>
        <vt:i4>27</vt:i4>
      </vt:variant>
      <vt:variant>
        <vt:i4>0</vt:i4>
      </vt:variant>
      <vt:variant>
        <vt:i4>5</vt:i4>
      </vt:variant>
      <vt:variant>
        <vt:lpwstr>https://vimeo.com/user12014900</vt:lpwstr>
      </vt:variant>
      <vt:variant>
        <vt:lpwstr/>
      </vt:variant>
      <vt:variant>
        <vt:i4>5373964</vt:i4>
      </vt:variant>
      <vt:variant>
        <vt:i4>24</vt:i4>
      </vt:variant>
      <vt:variant>
        <vt:i4>0</vt:i4>
      </vt:variant>
      <vt:variant>
        <vt:i4>5</vt:i4>
      </vt:variant>
      <vt:variant>
        <vt:lpwstr>https://www.youtube.com/channel/UCeGjct7eTkzJWDRPw6yoSyg</vt:lpwstr>
      </vt:variant>
      <vt:variant>
        <vt:lpwstr/>
      </vt:variant>
      <vt:variant>
        <vt:i4>7929868</vt:i4>
      </vt:variant>
      <vt:variant>
        <vt:i4>21</vt:i4>
      </vt:variant>
      <vt:variant>
        <vt:i4>0</vt:i4>
      </vt:variant>
      <vt:variant>
        <vt:i4>5</vt:i4>
      </vt:variant>
      <vt:variant>
        <vt:lpwstr>https://www.instagram.com/uc_capsclosures/</vt:lpwstr>
      </vt:variant>
      <vt:variant>
        <vt:lpwstr/>
      </vt:variant>
      <vt:variant>
        <vt:i4>1900562</vt:i4>
      </vt:variant>
      <vt:variant>
        <vt:i4>18</vt:i4>
      </vt:variant>
      <vt:variant>
        <vt:i4>0</vt:i4>
      </vt:variant>
      <vt:variant>
        <vt:i4>5</vt:i4>
      </vt:variant>
      <vt:variant>
        <vt:lpwstr>https://www.linkedin.com/company/unitedcaps/</vt:lpwstr>
      </vt:variant>
      <vt:variant>
        <vt:lpwstr/>
      </vt:variant>
      <vt:variant>
        <vt:i4>7667712</vt:i4>
      </vt:variant>
      <vt:variant>
        <vt:i4>15</vt:i4>
      </vt:variant>
      <vt:variant>
        <vt:i4>0</vt:i4>
      </vt:variant>
      <vt:variant>
        <vt:i4>5</vt:i4>
      </vt:variant>
      <vt:variant>
        <vt:lpwstr>https://twitter.com/UC_capsclosures</vt:lpwstr>
      </vt:variant>
      <vt:variant>
        <vt:lpwstr/>
      </vt:variant>
      <vt:variant>
        <vt:i4>3080242</vt:i4>
      </vt:variant>
      <vt:variant>
        <vt:i4>12</vt:i4>
      </vt:variant>
      <vt:variant>
        <vt:i4>0</vt:i4>
      </vt:variant>
      <vt:variant>
        <vt:i4>5</vt:i4>
      </vt:variant>
      <vt:variant>
        <vt:lpwstr>http://www.unitedcaps.com/</vt:lpwstr>
      </vt:variant>
      <vt:variant>
        <vt:lpwstr/>
      </vt:variant>
      <vt:variant>
        <vt:i4>1179730</vt:i4>
      </vt:variant>
      <vt:variant>
        <vt:i4>0</vt:i4>
      </vt:variant>
      <vt:variant>
        <vt:i4>0</vt:i4>
      </vt:variant>
      <vt:variant>
        <vt:i4>5</vt:i4>
      </vt:variant>
      <vt:variant>
        <vt:lpwstr>http://www.verstraete-iml.com/en/iml-innovations</vt:lpwstr>
      </vt:variant>
      <vt:variant>
        <vt:lpwstr/>
      </vt:variant>
      <vt:variant>
        <vt:i4>7667712</vt:i4>
      </vt:variant>
      <vt:variant>
        <vt:i4>12362</vt:i4>
      </vt:variant>
      <vt:variant>
        <vt:i4>1028</vt:i4>
      </vt:variant>
      <vt:variant>
        <vt:i4>4</vt:i4>
      </vt:variant>
      <vt:variant>
        <vt:lpwstr>https://twitter.com/UC_capsclosures</vt:lpwstr>
      </vt:variant>
      <vt:variant>
        <vt:lpwstr/>
      </vt:variant>
      <vt:variant>
        <vt:i4>1900562</vt:i4>
      </vt:variant>
      <vt:variant>
        <vt:i4>12455</vt:i4>
      </vt:variant>
      <vt:variant>
        <vt:i4>1029</vt:i4>
      </vt:variant>
      <vt:variant>
        <vt:i4>4</vt:i4>
      </vt:variant>
      <vt:variant>
        <vt:lpwstr>https://www.linkedin.com/company/unitedcaps/</vt:lpwstr>
      </vt:variant>
      <vt:variant>
        <vt:lpwstr/>
      </vt:variant>
      <vt:variant>
        <vt:i4>7929868</vt:i4>
      </vt:variant>
      <vt:variant>
        <vt:i4>12547</vt:i4>
      </vt:variant>
      <vt:variant>
        <vt:i4>1030</vt:i4>
      </vt:variant>
      <vt:variant>
        <vt:i4>4</vt:i4>
      </vt:variant>
      <vt:variant>
        <vt:lpwstr>https://www.instagram.com/uc_capsclosures/</vt:lpwstr>
      </vt:variant>
      <vt:variant>
        <vt:lpwstr/>
      </vt:variant>
      <vt:variant>
        <vt:i4>5373964</vt:i4>
      </vt:variant>
      <vt:variant>
        <vt:i4>12651</vt:i4>
      </vt:variant>
      <vt:variant>
        <vt:i4>1031</vt:i4>
      </vt:variant>
      <vt:variant>
        <vt:i4>4</vt:i4>
      </vt:variant>
      <vt:variant>
        <vt:lpwstr>https://www.youtube.com/channel/UCeGjct7eTkzJWDRPw6yoSyg</vt:lpwstr>
      </vt:variant>
      <vt:variant>
        <vt:lpwstr/>
      </vt:variant>
      <vt:variant>
        <vt:i4>7864367</vt:i4>
      </vt:variant>
      <vt:variant>
        <vt:i4>12727</vt:i4>
      </vt:variant>
      <vt:variant>
        <vt:i4>1032</vt:i4>
      </vt:variant>
      <vt:variant>
        <vt:i4>4</vt:i4>
      </vt:variant>
      <vt:variant>
        <vt:lpwstr>https://vimeo.com/user12014900</vt:lpwstr>
      </vt:variant>
      <vt:variant>
        <vt:lpwstr/>
      </vt:variant>
      <vt:variant>
        <vt:i4>8126509</vt:i4>
      </vt:variant>
      <vt:variant>
        <vt:i4>12817</vt:i4>
      </vt:variant>
      <vt:variant>
        <vt:i4>1033</vt:i4>
      </vt:variant>
      <vt:variant>
        <vt:i4>4</vt:i4>
      </vt:variant>
      <vt:variant>
        <vt:lpwstr>http://lu.viadeo.com/en/company/united-caps</vt:lpwstr>
      </vt:variant>
      <vt:variant>
        <vt:lpwstr/>
      </vt:variant>
      <vt:variant>
        <vt:i4>5701660</vt:i4>
      </vt:variant>
      <vt:variant>
        <vt:i4>12903</vt:i4>
      </vt:variant>
      <vt:variant>
        <vt:i4>1034</vt:i4>
      </vt:variant>
      <vt:variant>
        <vt:i4>4</vt:i4>
      </vt:variant>
      <vt:variant>
        <vt:lpwstr>https://www.xing.com/companies/unitedcaps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CAPS prête pour la croissance en 2018 et au-delà</dc:title>
  <dc:subject/>
  <dc:creator>UNITED CAPS</dc:creator>
  <cp:keywords>UNITED CAPS</cp:keywords>
  <cp:lastModifiedBy>Robyn Williams</cp:lastModifiedBy>
  <cp:revision>4</cp:revision>
  <cp:lastPrinted>2017-04-20T07:02:00Z</cp:lastPrinted>
  <dcterms:created xsi:type="dcterms:W3CDTF">2018-06-20T13:53:00Z</dcterms:created>
  <dcterms:modified xsi:type="dcterms:W3CDTF">2018-06-20T14:00:00Z</dcterms:modified>
</cp:coreProperties>
</file>