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5480D" w14:textId="3A6A12AF" w:rsidR="00F140B1" w:rsidRPr="00716FCA" w:rsidRDefault="00F140B1" w:rsidP="00F140B1">
      <w:pPr>
        <w:spacing w:after="200" w:line="276" w:lineRule="auto"/>
        <w:rPr>
          <w:rFonts w:ascii="Arial" w:hAnsi="Arial" w:cs="Arial"/>
          <w:b/>
        </w:rPr>
      </w:pPr>
      <w:r w:rsidRPr="00716FCA">
        <w:rPr>
          <w:rFonts w:ascii="Arial" w:hAnsi="Arial" w:cs="Arial"/>
          <w:b/>
        </w:rPr>
        <w:t>NEWS RELEASE</w:t>
      </w:r>
    </w:p>
    <w:p w14:paraId="2781DEEF" w14:textId="36624852" w:rsidR="008B101A" w:rsidRPr="00716FCA" w:rsidRDefault="006B7169" w:rsidP="00F140B1">
      <w:pPr>
        <w:spacing w:after="200" w:line="276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UNITED CAPS</w:t>
      </w:r>
      <w:r w:rsidR="00C22657" w:rsidRPr="00716FCA">
        <w:rPr>
          <w:rFonts w:ascii="Arial" w:hAnsi="Arial" w:cs="Arial"/>
          <w:b/>
          <w:sz w:val="32"/>
        </w:rPr>
        <w:t xml:space="preserve"> </w:t>
      </w:r>
      <w:r w:rsidR="00DD6828">
        <w:rPr>
          <w:rFonts w:ascii="Arial" w:hAnsi="Arial" w:cs="Arial"/>
          <w:b/>
          <w:sz w:val="32"/>
        </w:rPr>
        <w:t>New Automated Warehouse in Wiltz</w:t>
      </w:r>
      <w:r w:rsidR="00F16889">
        <w:rPr>
          <w:rFonts w:ascii="Arial" w:hAnsi="Arial" w:cs="Arial"/>
          <w:b/>
          <w:sz w:val="32"/>
        </w:rPr>
        <w:t xml:space="preserve"> Celebrated</w:t>
      </w:r>
    </w:p>
    <w:p w14:paraId="3C524340" w14:textId="66C2C076" w:rsidR="004E5DCC" w:rsidRPr="00716FCA" w:rsidRDefault="00DD6828" w:rsidP="00F140B1">
      <w:pPr>
        <w:spacing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Grand opening celebration feature</w:t>
      </w:r>
      <w:r w:rsidR="00F1688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</w:t>
      </w:r>
      <w:r w:rsidRPr="00DD6828">
        <w:rPr>
          <w:rFonts w:ascii="Arial" w:hAnsi="Arial" w:cs="Arial"/>
          <w:b/>
          <w:sz w:val="24"/>
        </w:rPr>
        <w:t xml:space="preserve">the </w:t>
      </w:r>
      <w:proofErr w:type="spellStart"/>
      <w:r w:rsidRPr="00DD6828">
        <w:rPr>
          <w:rFonts w:ascii="Arial" w:hAnsi="Arial" w:cs="Arial"/>
          <w:b/>
          <w:sz w:val="24"/>
        </w:rPr>
        <w:t>Honourable</w:t>
      </w:r>
      <w:proofErr w:type="spellEnd"/>
      <w:r w:rsidRPr="00DD6828">
        <w:rPr>
          <w:rFonts w:ascii="Arial" w:hAnsi="Arial" w:cs="Arial"/>
          <w:b/>
          <w:sz w:val="24"/>
        </w:rPr>
        <w:t xml:space="preserve"> Etienne Schneider, </w:t>
      </w:r>
      <w:r w:rsidR="000E2160">
        <w:rPr>
          <w:rFonts w:ascii="Arial" w:hAnsi="Arial" w:cs="Arial"/>
          <w:b/>
          <w:sz w:val="24"/>
        </w:rPr>
        <w:t xml:space="preserve">Luxembourg’s Deputy Prime </w:t>
      </w:r>
      <w:r w:rsidRPr="00DD6828">
        <w:rPr>
          <w:rFonts w:ascii="Arial" w:hAnsi="Arial" w:cs="Arial"/>
          <w:b/>
          <w:sz w:val="24"/>
        </w:rPr>
        <w:t>Minister</w:t>
      </w:r>
      <w:r w:rsidR="000E2160">
        <w:rPr>
          <w:rFonts w:ascii="Arial" w:hAnsi="Arial" w:cs="Arial"/>
          <w:b/>
          <w:sz w:val="24"/>
        </w:rPr>
        <w:t xml:space="preserve">, Minister of the Economy, Minister of Internal Security, and Minister of </w:t>
      </w:r>
      <w:proofErr w:type="spellStart"/>
      <w:r w:rsidR="000E2160">
        <w:rPr>
          <w:rFonts w:ascii="Arial" w:hAnsi="Arial" w:cs="Arial"/>
          <w:b/>
          <w:sz w:val="24"/>
        </w:rPr>
        <w:t>Defence</w:t>
      </w:r>
      <w:proofErr w:type="spellEnd"/>
    </w:p>
    <w:p w14:paraId="3AEAD294" w14:textId="2597F605" w:rsidR="004E5DCC" w:rsidRPr="00716FCA" w:rsidRDefault="004E5DCC" w:rsidP="00F140B1">
      <w:pPr>
        <w:spacing w:after="200" w:line="276" w:lineRule="auto"/>
        <w:rPr>
          <w:rFonts w:ascii="Arial" w:hAnsi="Arial" w:cs="Arial"/>
          <w:b/>
        </w:rPr>
      </w:pPr>
      <w:r w:rsidRPr="00716FCA">
        <w:rPr>
          <w:rFonts w:ascii="Arial" w:hAnsi="Arial" w:cs="Arial"/>
          <w:b/>
        </w:rPr>
        <w:t xml:space="preserve">Luxembourg. </w:t>
      </w:r>
      <w:r w:rsidR="00D95D1E">
        <w:rPr>
          <w:rFonts w:ascii="Arial" w:hAnsi="Arial" w:cs="Arial"/>
          <w:b/>
        </w:rPr>
        <w:t>1</w:t>
      </w:r>
      <w:r w:rsidR="00081F80">
        <w:rPr>
          <w:rFonts w:ascii="Arial" w:hAnsi="Arial" w:cs="Arial"/>
          <w:b/>
        </w:rPr>
        <w:t>3</w:t>
      </w:r>
      <w:r w:rsidRPr="00716FCA">
        <w:rPr>
          <w:rFonts w:ascii="Arial" w:hAnsi="Arial" w:cs="Arial"/>
          <w:b/>
        </w:rPr>
        <w:t xml:space="preserve"> </w:t>
      </w:r>
      <w:r w:rsidR="00166AC0">
        <w:rPr>
          <w:rFonts w:ascii="Arial" w:hAnsi="Arial" w:cs="Arial"/>
          <w:b/>
        </w:rPr>
        <w:t>June</w:t>
      </w:r>
      <w:r w:rsidRPr="00716FCA">
        <w:rPr>
          <w:rFonts w:ascii="Arial" w:hAnsi="Arial" w:cs="Arial"/>
          <w:b/>
        </w:rPr>
        <w:t xml:space="preserve"> 2017. </w:t>
      </w:r>
      <w:r w:rsidR="006B7169">
        <w:rPr>
          <w:rFonts w:ascii="Arial" w:hAnsi="Arial" w:cs="Arial"/>
          <w:b/>
        </w:rPr>
        <w:t>UNITED CAPS</w:t>
      </w:r>
      <w:r w:rsidRPr="00716FCA">
        <w:rPr>
          <w:rFonts w:ascii="Arial" w:hAnsi="Arial" w:cs="Arial"/>
          <w:b/>
        </w:rPr>
        <w:t xml:space="preserve">, </w:t>
      </w:r>
      <w:r w:rsidR="00B45E7C">
        <w:rPr>
          <w:rFonts w:ascii="Arial" w:hAnsi="Arial" w:cs="Arial"/>
          <w:b/>
        </w:rPr>
        <w:t xml:space="preserve">an </w:t>
      </w:r>
      <w:r w:rsidR="00C158DA" w:rsidRPr="00716FCA">
        <w:rPr>
          <w:rFonts w:ascii="Arial" w:hAnsi="Arial" w:cs="Arial"/>
          <w:b/>
        </w:rPr>
        <w:t xml:space="preserve">international producer of innovative caps and closure solutions and </w:t>
      </w:r>
      <w:r w:rsidR="006820B6">
        <w:rPr>
          <w:rFonts w:ascii="Arial" w:hAnsi="Arial" w:cs="Arial"/>
          <w:b/>
        </w:rPr>
        <w:t>a</w:t>
      </w:r>
      <w:r w:rsidR="006820B6" w:rsidRPr="00716FCA">
        <w:rPr>
          <w:rFonts w:ascii="Arial" w:hAnsi="Arial" w:cs="Arial"/>
          <w:b/>
        </w:rPr>
        <w:t xml:space="preserve"> </w:t>
      </w:r>
      <w:r w:rsidR="00C158DA" w:rsidRPr="00716FCA">
        <w:rPr>
          <w:rFonts w:ascii="Arial" w:hAnsi="Arial" w:cs="Arial"/>
          <w:b/>
        </w:rPr>
        <w:t xml:space="preserve">global industry reference for the design and production of high performance plastic caps and closures, today </w:t>
      </w:r>
      <w:r w:rsidR="00F16889">
        <w:rPr>
          <w:rFonts w:ascii="Arial" w:hAnsi="Arial" w:cs="Arial"/>
          <w:b/>
        </w:rPr>
        <w:t>reported</w:t>
      </w:r>
      <w:r w:rsidR="00F16889" w:rsidRPr="00716FCA">
        <w:rPr>
          <w:rFonts w:ascii="Arial" w:hAnsi="Arial" w:cs="Arial"/>
          <w:b/>
        </w:rPr>
        <w:t xml:space="preserve"> </w:t>
      </w:r>
      <w:r w:rsidR="00C158DA" w:rsidRPr="00716FCA">
        <w:rPr>
          <w:rFonts w:ascii="Arial" w:hAnsi="Arial" w:cs="Arial"/>
          <w:b/>
        </w:rPr>
        <w:t xml:space="preserve">it </w:t>
      </w:r>
      <w:r w:rsidR="00F16889">
        <w:rPr>
          <w:rFonts w:ascii="Arial" w:hAnsi="Arial" w:cs="Arial"/>
          <w:b/>
        </w:rPr>
        <w:t>held</w:t>
      </w:r>
      <w:r w:rsidR="00DD6828">
        <w:rPr>
          <w:rFonts w:ascii="Arial" w:hAnsi="Arial" w:cs="Arial"/>
          <w:b/>
        </w:rPr>
        <w:t xml:space="preserve"> a grand opening celebration at its brand-new </w:t>
      </w:r>
      <w:r w:rsidR="00EB1013">
        <w:rPr>
          <w:rFonts w:ascii="Arial" w:hAnsi="Arial" w:cs="Arial"/>
          <w:b/>
        </w:rPr>
        <w:t xml:space="preserve">fully </w:t>
      </w:r>
      <w:r w:rsidR="00DD6828">
        <w:rPr>
          <w:rFonts w:ascii="Arial" w:hAnsi="Arial" w:cs="Arial"/>
          <w:b/>
        </w:rPr>
        <w:t xml:space="preserve">automated warehouse that </w:t>
      </w:r>
      <w:r w:rsidR="00E61560">
        <w:rPr>
          <w:rFonts w:ascii="Arial" w:hAnsi="Arial" w:cs="Arial"/>
          <w:b/>
        </w:rPr>
        <w:t>increases</w:t>
      </w:r>
      <w:r w:rsidR="00DD6828">
        <w:rPr>
          <w:rFonts w:ascii="Arial" w:hAnsi="Arial" w:cs="Arial"/>
          <w:b/>
        </w:rPr>
        <w:t xml:space="preserve"> its storage capacity</w:t>
      </w:r>
      <w:r w:rsidR="00E61560">
        <w:rPr>
          <w:rFonts w:ascii="Arial" w:hAnsi="Arial" w:cs="Arial"/>
          <w:b/>
        </w:rPr>
        <w:t xml:space="preserve"> by 30%,</w:t>
      </w:r>
      <w:r w:rsidR="00DD6828">
        <w:rPr>
          <w:rFonts w:ascii="Arial" w:hAnsi="Arial" w:cs="Arial"/>
          <w:b/>
        </w:rPr>
        <w:t xml:space="preserve"> from 3,000 palettes to </w:t>
      </w:r>
      <w:r w:rsidR="00F872AD">
        <w:rPr>
          <w:rFonts w:ascii="Arial" w:hAnsi="Arial" w:cs="Arial"/>
          <w:b/>
        </w:rPr>
        <w:t>4</w:t>
      </w:r>
      <w:r w:rsidR="00DD6828">
        <w:rPr>
          <w:rFonts w:ascii="Arial" w:hAnsi="Arial" w:cs="Arial"/>
          <w:b/>
        </w:rPr>
        <w:t>,500</w:t>
      </w:r>
      <w:r w:rsidR="00C158DA" w:rsidRPr="00716FCA">
        <w:rPr>
          <w:rFonts w:ascii="Arial" w:hAnsi="Arial" w:cs="Arial"/>
          <w:b/>
        </w:rPr>
        <w:t>.</w:t>
      </w:r>
      <w:r w:rsidR="00DD6828">
        <w:rPr>
          <w:rFonts w:ascii="Arial" w:hAnsi="Arial" w:cs="Arial"/>
          <w:b/>
        </w:rPr>
        <w:t xml:space="preserve"> </w:t>
      </w:r>
    </w:p>
    <w:p w14:paraId="5D9D59EC" w14:textId="307613D4" w:rsidR="00C158DA" w:rsidRDefault="00C158DA" w:rsidP="00F140B1">
      <w:pPr>
        <w:spacing w:after="200" w:line="276" w:lineRule="auto"/>
        <w:rPr>
          <w:rFonts w:ascii="Arial" w:hAnsi="Arial" w:cs="Arial"/>
        </w:rPr>
      </w:pPr>
      <w:r w:rsidRPr="00716FCA">
        <w:rPr>
          <w:rFonts w:ascii="Arial" w:hAnsi="Arial" w:cs="Arial"/>
        </w:rPr>
        <w:t>“</w:t>
      </w:r>
      <w:r w:rsidR="00DD6828">
        <w:rPr>
          <w:rFonts w:ascii="Arial" w:hAnsi="Arial" w:cs="Arial"/>
        </w:rPr>
        <w:t>We opened our plant in Wiltz 25 years ago and have made significant investments in the operation each year</w:t>
      </w:r>
      <w:r w:rsidR="00C65BD0" w:rsidRPr="00716FCA">
        <w:rPr>
          <w:rFonts w:ascii="Arial" w:hAnsi="Arial" w:cs="Arial"/>
        </w:rPr>
        <w:t xml:space="preserve">,” </w:t>
      </w:r>
      <w:r w:rsidR="007F4EE6">
        <w:rPr>
          <w:rFonts w:ascii="Arial" w:hAnsi="Arial" w:cs="Arial"/>
        </w:rPr>
        <w:t>says</w:t>
      </w:r>
      <w:r w:rsidR="00C65BD0" w:rsidRPr="00716FCA">
        <w:rPr>
          <w:rFonts w:ascii="Arial" w:hAnsi="Arial" w:cs="Arial"/>
        </w:rPr>
        <w:t xml:space="preserve"> </w:t>
      </w:r>
      <w:proofErr w:type="spellStart"/>
      <w:r w:rsidR="00C65BD0" w:rsidRPr="00716FCA">
        <w:rPr>
          <w:rFonts w:ascii="Arial" w:hAnsi="Arial" w:cs="Arial"/>
        </w:rPr>
        <w:t>Benoî</w:t>
      </w:r>
      <w:r w:rsidRPr="00716FCA">
        <w:rPr>
          <w:rFonts w:ascii="Arial" w:hAnsi="Arial" w:cs="Arial"/>
        </w:rPr>
        <w:t>t</w:t>
      </w:r>
      <w:proofErr w:type="spellEnd"/>
      <w:r w:rsidRPr="00716FCA">
        <w:rPr>
          <w:rFonts w:ascii="Arial" w:hAnsi="Arial" w:cs="Arial"/>
        </w:rPr>
        <w:t xml:space="preserve"> </w:t>
      </w:r>
      <w:proofErr w:type="spellStart"/>
      <w:r w:rsidRPr="00716FCA">
        <w:rPr>
          <w:rFonts w:ascii="Arial" w:hAnsi="Arial" w:cs="Arial"/>
        </w:rPr>
        <w:t>Henckes</w:t>
      </w:r>
      <w:proofErr w:type="spellEnd"/>
      <w:r w:rsidRPr="00716FCA">
        <w:rPr>
          <w:rFonts w:ascii="Arial" w:hAnsi="Arial" w:cs="Arial"/>
        </w:rPr>
        <w:t>, CEO. “</w:t>
      </w:r>
      <w:r w:rsidR="00DD6828">
        <w:rPr>
          <w:rFonts w:ascii="Arial" w:hAnsi="Arial" w:cs="Arial"/>
        </w:rPr>
        <w:t xml:space="preserve">It is the largest </w:t>
      </w:r>
      <w:r w:rsidR="006B7169">
        <w:rPr>
          <w:rFonts w:ascii="Arial" w:hAnsi="Arial" w:cs="Arial"/>
        </w:rPr>
        <w:t>UNITED CAPS</w:t>
      </w:r>
      <w:r w:rsidR="00DD6828">
        <w:rPr>
          <w:rFonts w:ascii="Arial" w:hAnsi="Arial" w:cs="Arial"/>
        </w:rPr>
        <w:t xml:space="preserve"> plant and arguably one of the most productive and technologically advanced in Europe. The addition of this new</w:t>
      </w:r>
      <w:r w:rsidR="00EB1013">
        <w:rPr>
          <w:rFonts w:ascii="Arial" w:hAnsi="Arial" w:cs="Arial"/>
        </w:rPr>
        <w:t xml:space="preserve"> fully</w:t>
      </w:r>
      <w:r w:rsidR="00DD6828">
        <w:rPr>
          <w:rFonts w:ascii="Arial" w:hAnsi="Arial" w:cs="Arial"/>
        </w:rPr>
        <w:t xml:space="preserve"> automated warehouse facility is the latest masterpiece to complete the factory</w:t>
      </w:r>
      <w:r w:rsidRPr="00716FCA">
        <w:rPr>
          <w:rFonts w:ascii="Arial" w:hAnsi="Arial" w:cs="Arial"/>
        </w:rPr>
        <w:t>.</w:t>
      </w:r>
      <w:r w:rsidR="00DD6828">
        <w:rPr>
          <w:rFonts w:ascii="Arial" w:hAnsi="Arial" w:cs="Arial"/>
        </w:rPr>
        <w:t xml:space="preserve"> </w:t>
      </w:r>
      <w:r w:rsidR="007F4EE6">
        <w:rPr>
          <w:rFonts w:ascii="Arial" w:hAnsi="Arial" w:cs="Arial"/>
        </w:rPr>
        <w:t xml:space="preserve">It is designed to support our manufacture of more than nine billion high-performance closures and caps each and every year. </w:t>
      </w:r>
      <w:r w:rsidR="00DD6828">
        <w:rPr>
          <w:rFonts w:ascii="Arial" w:hAnsi="Arial" w:cs="Arial"/>
        </w:rPr>
        <w:t xml:space="preserve">Our special thanks go to the authorities of the </w:t>
      </w:r>
      <w:r w:rsidR="00DD6828" w:rsidRPr="00DD6828">
        <w:rPr>
          <w:rFonts w:ascii="Arial" w:hAnsi="Arial" w:cs="Arial"/>
        </w:rPr>
        <w:t>Grand Duchy of Luxembourg</w:t>
      </w:r>
      <w:r w:rsidR="00DD6828">
        <w:rPr>
          <w:rFonts w:ascii="Arial" w:hAnsi="Arial" w:cs="Arial"/>
        </w:rPr>
        <w:t xml:space="preserve"> who have been unerring in their support for our efforts. This development, plus our plans to break ground on our first non-European site in Malaysia in </w:t>
      </w:r>
      <w:r w:rsidR="00DD6828" w:rsidRPr="00D95D1E">
        <w:rPr>
          <w:rFonts w:ascii="Arial" w:hAnsi="Arial" w:cs="Arial"/>
        </w:rPr>
        <w:t>2018</w:t>
      </w:r>
      <w:r w:rsidR="00DD6828">
        <w:rPr>
          <w:rFonts w:ascii="Arial" w:hAnsi="Arial" w:cs="Arial"/>
        </w:rPr>
        <w:t>, are signs of our healthy growth and our dedication to our ‘Close to You’ strategy designed to strengthen ties with our key customers around the globe.</w:t>
      </w:r>
      <w:r w:rsidRPr="00716FCA">
        <w:rPr>
          <w:rFonts w:ascii="Arial" w:hAnsi="Arial" w:cs="Arial"/>
        </w:rPr>
        <w:t>”</w:t>
      </w:r>
    </w:p>
    <w:p w14:paraId="543D5533" w14:textId="00005022" w:rsidR="00EB1013" w:rsidRDefault="00F872AD" w:rsidP="00F140B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Close to You: Customer Advantages</w:t>
      </w:r>
    </w:p>
    <w:p w14:paraId="13A04635" w14:textId="4BF9E502" w:rsidR="00F872AD" w:rsidRDefault="00E61560" w:rsidP="00F140B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In addition to increasing storage by 30%, the new warehouse brings a number of customer advantages, including:</w:t>
      </w:r>
    </w:p>
    <w:p w14:paraId="3F4A0B4F" w14:textId="3F020355" w:rsidR="00E61560" w:rsidRPr="00E61560" w:rsidRDefault="00E61560" w:rsidP="00E61560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E61560">
        <w:rPr>
          <w:rFonts w:ascii="Arial" w:hAnsi="Arial" w:cs="Arial"/>
        </w:rPr>
        <w:t xml:space="preserve">Significantly improved logistical quality </w:t>
      </w:r>
      <w:r>
        <w:rPr>
          <w:rFonts w:ascii="Arial" w:hAnsi="Arial" w:cs="Arial"/>
        </w:rPr>
        <w:t xml:space="preserve">with quality inspections conducted </w:t>
      </w:r>
      <w:r w:rsidRPr="00E61560">
        <w:rPr>
          <w:rFonts w:ascii="Arial" w:hAnsi="Arial" w:cs="Arial"/>
        </w:rPr>
        <w:t xml:space="preserve">during the </w:t>
      </w:r>
      <w:r>
        <w:rPr>
          <w:rFonts w:ascii="Arial" w:hAnsi="Arial" w:cs="Arial"/>
        </w:rPr>
        <w:t>entire</w:t>
      </w:r>
      <w:r w:rsidRPr="00E61560">
        <w:rPr>
          <w:rFonts w:ascii="Arial" w:hAnsi="Arial" w:cs="Arial"/>
        </w:rPr>
        <w:t xml:space="preserve"> storage and loading process</w:t>
      </w:r>
      <w:r>
        <w:rPr>
          <w:rFonts w:ascii="Arial" w:hAnsi="Arial" w:cs="Arial"/>
        </w:rPr>
        <w:t>. Industry-leading</w:t>
      </w:r>
      <w:r w:rsidR="00C7442D">
        <w:rPr>
          <w:rFonts w:ascii="Arial" w:hAnsi="Arial" w:cs="Arial"/>
        </w:rPr>
        <w:t xml:space="preserve"> automated</w:t>
      </w:r>
      <w:r>
        <w:rPr>
          <w:rFonts w:ascii="Arial" w:hAnsi="Arial" w:cs="Arial"/>
        </w:rPr>
        <w:t xml:space="preserve"> inspection processes have been implemented.</w:t>
      </w:r>
    </w:p>
    <w:p w14:paraId="16A0BCA7" w14:textId="55813F69" w:rsidR="00E61560" w:rsidRPr="00E61560" w:rsidRDefault="00E61560" w:rsidP="00E61560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100% First-In-First-Out automatic management of inventory ensures b</w:t>
      </w:r>
      <w:r w:rsidRPr="00E61560">
        <w:rPr>
          <w:rFonts w:ascii="Arial" w:hAnsi="Arial" w:cs="Arial"/>
        </w:rPr>
        <w:t>est quality products</w:t>
      </w:r>
      <w:r>
        <w:rPr>
          <w:rFonts w:ascii="Arial" w:hAnsi="Arial" w:cs="Arial"/>
        </w:rPr>
        <w:t>.</w:t>
      </w:r>
      <w:r w:rsidRPr="00E61560">
        <w:rPr>
          <w:rFonts w:ascii="Arial" w:hAnsi="Arial" w:cs="Arial"/>
        </w:rPr>
        <w:t xml:space="preserve"> </w:t>
      </w:r>
    </w:p>
    <w:p w14:paraId="4CD36531" w14:textId="5E5625CB" w:rsidR="00E61560" w:rsidRPr="00913A5D" w:rsidRDefault="00E61560" w:rsidP="00913A5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E61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two aisles, </w:t>
      </w:r>
      <w:r w:rsidRPr="00E61560">
        <w:rPr>
          <w:rFonts w:ascii="Arial" w:hAnsi="Arial" w:cs="Arial"/>
        </w:rPr>
        <w:t xml:space="preserve">each 50 x 10 meters </w:t>
      </w:r>
      <w:r>
        <w:rPr>
          <w:rFonts w:ascii="Arial" w:hAnsi="Arial" w:cs="Arial"/>
        </w:rPr>
        <w:t>with multiple</w:t>
      </w:r>
      <w:r w:rsidRPr="00E61560">
        <w:rPr>
          <w:rFonts w:ascii="Arial" w:hAnsi="Arial" w:cs="Arial"/>
        </w:rPr>
        <w:t xml:space="preserve"> levels </w:t>
      </w:r>
      <w:r>
        <w:rPr>
          <w:rFonts w:ascii="Arial" w:hAnsi="Arial" w:cs="Arial"/>
        </w:rPr>
        <w:t>featured products</w:t>
      </w:r>
      <w:r w:rsidRPr="00E61560">
        <w:rPr>
          <w:rFonts w:ascii="Arial" w:hAnsi="Arial" w:cs="Arial"/>
        </w:rPr>
        <w:t xml:space="preserve"> symmetrically in both aisles</w:t>
      </w:r>
      <w:r>
        <w:rPr>
          <w:rFonts w:ascii="Arial" w:hAnsi="Arial" w:cs="Arial"/>
        </w:rPr>
        <w:t xml:space="preserve"> ensuring accurate delivery even should a breakdown be experienced.</w:t>
      </w:r>
      <w:r w:rsidRPr="00E61560">
        <w:rPr>
          <w:rFonts w:ascii="Arial" w:hAnsi="Arial" w:cs="Arial"/>
        </w:rPr>
        <w:t xml:space="preserve"> </w:t>
      </w:r>
    </w:p>
    <w:p w14:paraId="4FFA6A28" w14:textId="2A08E280" w:rsidR="00EB1013" w:rsidRPr="00716FCA" w:rsidRDefault="008A6109" w:rsidP="00F140B1">
      <w:pPr>
        <w:spacing w:after="20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</w:t>
      </w:r>
      <w:r w:rsidR="00E61560">
        <w:rPr>
          <w:rFonts w:ascii="Arial" w:hAnsi="Arial" w:cs="Arial"/>
        </w:rPr>
        <w:t>enckes</w:t>
      </w:r>
      <w:proofErr w:type="spellEnd"/>
      <w:r w:rsidR="00E61560">
        <w:rPr>
          <w:rFonts w:ascii="Arial" w:hAnsi="Arial" w:cs="Arial"/>
        </w:rPr>
        <w:t xml:space="preserve"> adds, “The new warehouse also enables faster loading of trucks – we can now load 10 trucks per day. It also improves our environmental sustainability by eliminating the need to move product</w:t>
      </w:r>
      <w:r>
        <w:rPr>
          <w:rFonts w:ascii="Arial" w:hAnsi="Arial" w:cs="Arial"/>
        </w:rPr>
        <w:t xml:space="preserve"> to an external warehouse and by virtue of the fact that its </w:t>
      </w:r>
      <w:r w:rsidRPr="008A6109">
        <w:rPr>
          <w:rFonts w:ascii="Arial" w:hAnsi="Arial" w:cs="Arial"/>
        </w:rPr>
        <w:t>state-of-the-art energy management</w:t>
      </w:r>
      <w:r>
        <w:rPr>
          <w:rFonts w:ascii="Arial" w:hAnsi="Arial" w:cs="Arial"/>
        </w:rPr>
        <w:t xml:space="preserve"> system results in very low power consumption. Open house attendees were able to see all of this first-hand, and I believe they were quite impressed!”</w:t>
      </w:r>
    </w:p>
    <w:p w14:paraId="788F8A9F" w14:textId="732034AE" w:rsidR="00C158DA" w:rsidRDefault="00015B78" w:rsidP="004826DF">
      <w:pPr>
        <w:spacing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Deputy Prime Minister, </w:t>
      </w:r>
      <w:r w:rsidR="00DD6828" w:rsidRPr="00D95D1E">
        <w:rPr>
          <w:rFonts w:ascii="Arial" w:hAnsi="Arial" w:cs="Arial"/>
          <w:b/>
          <w:sz w:val="24"/>
        </w:rPr>
        <w:t>Minister of the Economy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h</w:t>
      </w:r>
      <w:r w:rsidR="00F16889" w:rsidRPr="00D95D1E">
        <w:rPr>
          <w:rFonts w:ascii="Arial" w:hAnsi="Arial" w:cs="Arial"/>
          <w:b/>
          <w:sz w:val="24"/>
        </w:rPr>
        <w:t>onoured</w:t>
      </w:r>
      <w:proofErr w:type="spellEnd"/>
      <w:r w:rsidR="00F16889" w:rsidRPr="00D95D1E">
        <w:rPr>
          <w:rFonts w:ascii="Arial" w:hAnsi="Arial" w:cs="Arial"/>
          <w:b/>
          <w:sz w:val="24"/>
        </w:rPr>
        <w:t xml:space="preserve"> the </w:t>
      </w:r>
      <w:r>
        <w:rPr>
          <w:rFonts w:ascii="Arial" w:hAnsi="Arial" w:cs="Arial"/>
          <w:b/>
          <w:sz w:val="24"/>
        </w:rPr>
        <w:t>e</w:t>
      </w:r>
      <w:r w:rsidR="00F16889" w:rsidRPr="00D95D1E">
        <w:rPr>
          <w:rFonts w:ascii="Arial" w:hAnsi="Arial" w:cs="Arial"/>
          <w:b/>
          <w:sz w:val="24"/>
        </w:rPr>
        <w:t>vent</w:t>
      </w:r>
    </w:p>
    <w:p w14:paraId="678ED469" w14:textId="4F00D082" w:rsidR="007F4EE6" w:rsidRPr="007F4EE6" w:rsidRDefault="006B7169" w:rsidP="00913A5D">
      <w:pPr>
        <w:rPr>
          <w:rFonts w:ascii="Arial" w:hAnsi="Arial" w:cs="Arial"/>
        </w:rPr>
      </w:pPr>
      <w:r>
        <w:rPr>
          <w:rFonts w:ascii="Arial" w:hAnsi="Arial" w:cs="Arial"/>
        </w:rPr>
        <w:t>UNITED CAPS</w:t>
      </w:r>
      <w:r w:rsidR="007F4EE6" w:rsidRPr="00A241C3">
        <w:rPr>
          <w:rFonts w:ascii="Arial" w:hAnsi="Arial" w:cs="Arial"/>
        </w:rPr>
        <w:t xml:space="preserve"> </w:t>
      </w:r>
      <w:r w:rsidR="000325E0" w:rsidRPr="00A241C3">
        <w:rPr>
          <w:rFonts w:ascii="Arial" w:hAnsi="Arial" w:cs="Arial"/>
        </w:rPr>
        <w:t>wa</w:t>
      </w:r>
      <w:r w:rsidR="007F4EE6" w:rsidRPr="00A241C3">
        <w:rPr>
          <w:rFonts w:ascii="Arial" w:hAnsi="Arial" w:cs="Arial"/>
        </w:rPr>
        <w:t xml:space="preserve">s especially pleased that the </w:t>
      </w:r>
      <w:proofErr w:type="spellStart"/>
      <w:r w:rsidR="007F4EE6" w:rsidRPr="00A241C3">
        <w:rPr>
          <w:rFonts w:ascii="Arial" w:hAnsi="Arial" w:cs="Arial"/>
        </w:rPr>
        <w:t>Honourable</w:t>
      </w:r>
      <w:proofErr w:type="spellEnd"/>
      <w:r w:rsidR="007F4EE6" w:rsidRPr="00A241C3">
        <w:rPr>
          <w:rFonts w:ascii="Arial" w:hAnsi="Arial" w:cs="Arial"/>
        </w:rPr>
        <w:t xml:space="preserve"> Etienne Schneider, Luxembourg’s </w:t>
      </w:r>
      <w:r w:rsidR="00EB1013" w:rsidRPr="00913A5D">
        <w:rPr>
          <w:rFonts w:ascii="Arial" w:hAnsi="Arial" w:cs="Arial"/>
          <w:shd w:val="clear" w:color="auto" w:fill="F5F8FA"/>
        </w:rPr>
        <w:t>Deputy Prime Minister, Minister of the Economy, Minister of Internal Security,</w:t>
      </w:r>
      <w:r w:rsidR="00F872AD">
        <w:rPr>
          <w:rFonts w:ascii="Arial" w:hAnsi="Arial" w:cs="Arial"/>
          <w:shd w:val="clear" w:color="auto" w:fill="F5F8FA"/>
        </w:rPr>
        <w:t xml:space="preserve"> and</w:t>
      </w:r>
      <w:r w:rsidR="00EB1013" w:rsidRPr="00913A5D">
        <w:rPr>
          <w:rFonts w:ascii="Arial" w:hAnsi="Arial" w:cs="Arial"/>
          <w:shd w:val="clear" w:color="auto" w:fill="F5F8FA"/>
        </w:rPr>
        <w:t xml:space="preserve"> Minister of </w:t>
      </w:r>
      <w:proofErr w:type="spellStart"/>
      <w:r w:rsidR="00EB1013" w:rsidRPr="00913A5D">
        <w:rPr>
          <w:rFonts w:ascii="Arial" w:hAnsi="Arial" w:cs="Arial"/>
          <w:shd w:val="clear" w:color="auto" w:fill="F5F8FA"/>
        </w:rPr>
        <w:t>Defence</w:t>
      </w:r>
      <w:proofErr w:type="spellEnd"/>
      <w:r w:rsidR="00A241C3">
        <w:rPr>
          <w:rFonts w:ascii="Arial" w:hAnsi="Arial" w:cs="Arial"/>
        </w:rPr>
        <w:t xml:space="preserve"> </w:t>
      </w:r>
      <w:r w:rsidR="00F16889" w:rsidRPr="00A241C3">
        <w:rPr>
          <w:rFonts w:ascii="Arial" w:hAnsi="Arial" w:cs="Arial"/>
        </w:rPr>
        <w:t>took</w:t>
      </w:r>
      <w:r w:rsidR="007F4EE6" w:rsidRPr="00A241C3">
        <w:rPr>
          <w:rFonts w:ascii="Arial" w:hAnsi="Arial" w:cs="Arial"/>
        </w:rPr>
        <w:t xml:space="preserve"> time from his busy schedule to speak at the event. “Minister Schneider has been </w:t>
      </w:r>
      <w:r w:rsidR="007F4EE6">
        <w:rPr>
          <w:rFonts w:ascii="Arial" w:hAnsi="Arial" w:cs="Arial"/>
        </w:rPr>
        <w:t xml:space="preserve">particularly supportive of our efforts,” </w:t>
      </w:r>
      <w:proofErr w:type="spellStart"/>
      <w:r w:rsidR="007F4EE6">
        <w:rPr>
          <w:rFonts w:ascii="Arial" w:hAnsi="Arial" w:cs="Arial"/>
        </w:rPr>
        <w:t>Henckes</w:t>
      </w:r>
      <w:proofErr w:type="spellEnd"/>
      <w:r w:rsidR="007F4EE6">
        <w:rPr>
          <w:rFonts w:ascii="Arial" w:hAnsi="Arial" w:cs="Arial"/>
        </w:rPr>
        <w:t xml:space="preserve"> adds. “Although Wiltz is a relatively small city, it is projects such as this one from </w:t>
      </w:r>
      <w:r>
        <w:rPr>
          <w:rFonts w:ascii="Arial" w:hAnsi="Arial" w:cs="Arial"/>
        </w:rPr>
        <w:t>UNITED CAPS</w:t>
      </w:r>
      <w:r w:rsidR="007F4EE6">
        <w:rPr>
          <w:rFonts w:ascii="Arial" w:hAnsi="Arial" w:cs="Arial"/>
        </w:rPr>
        <w:t xml:space="preserve"> that validate the spirit of innovation that permeates the City. It is </w:t>
      </w:r>
      <w:r w:rsidR="000E77ED">
        <w:rPr>
          <w:rFonts w:ascii="Arial" w:hAnsi="Arial" w:cs="Arial"/>
        </w:rPr>
        <w:t xml:space="preserve">initiatives </w:t>
      </w:r>
      <w:r w:rsidR="007F4EE6">
        <w:rPr>
          <w:rFonts w:ascii="Arial" w:hAnsi="Arial" w:cs="Arial"/>
        </w:rPr>
        <w:t>like this, and the support of Grand Duchy authorities, that make Wiltz an increasingly attractive destination for businesses of all types.”</w:t>
      </w:r>
    </w:p>
    <w:p w14:paraId="6B4F93DA" w14:textId="53995BBE" w:rsidR="004269DD" w:rsidRPr="007573B0" w:rsidRDefault="00F872AD" w:rsidP="00F140B1">
      <w:pPr>
        <w:spacing w:after="200" w:line="276" w:lineRule="auto"/>
        <w:rPr>
          <w:rFonts w:ascii="Arial" w:hAnsi="Arial" w:cs="Arial"/>
        </w:rPr>
      </w:pPr>
      <w:r w:rsidRPr="007573B0">
        <w:rPr>
          <w:rFonts w:ascii="Arial" w:hAnsi="Arial" w:cs="Arial"/>
        </w:rPr>
        <w:t xml:space="preserve">For more information about the warehouse automation, download the case study </w:t>
      </w:r>
      <w:proofErr w:type="spellStart"/>
      <w:r w:rsidRPr="007573B0">
        <w:rPr>
          <w:rFonts w:ascii="Arial" w:hAnsi="Arial" w:cs="Arial"/>
        </w:rPr>
        <w:t>Mecalux</w:t>
      </w:r>
      <w:proofErr w:type="spellEnd"/>
      <w:r w:rsidRPr="007573B0">
        <w:rPr>
          <w:rFonts w:ascii="Arial" w:hAnsi="Arial" w:cs="Arial"/>
        </w:rPr>
        <w:t xml:space="preserve"> produced: </w:t>
      </w:r>
      <w:hyperlink r:id="rId7" w:history="1">
        <w:r w:rsidR="006D316A" w:rsidRPr="007573B0">
          <w:rPr>
            <w:rStyle w:val="Hyperlink"/>
            <w:rFonts w:ascii="Arial" w:hAnsi="Arial" w:cs="Arial"/>
            <w:lang w:val="en-GB"/>
          </w:rPr>
          <w:t>http://www.duomedia.com/DuoDnn/DuoPdf/News/CPractico_United_EN.pdf</w:t>
        </w:r>
      </w:hyperlink>
      <w:r w:rsidRPr="007573B0">
        <w:rPr>
          <w:rFonts w:ascii="Arial" w:hAnsi="Arial" w:cs="Arial"/>
        </w:rPr>
        <w:t>.</w:t>
      </w:r>
    </w:p>
    <w:p w14:paraId="19FB47A7" w14:textId="4EEBBA42" w:rsidR="004269DD" w:rsidRPr="00E27D3F" w:rsidRDefault="004269DD" w:rsidP="00F140B1">
      <w:pPr>
        <w:spacing w:after="200" w:line="276" w:lineRule="auto"/>
        <w:rPr>
          <w:rFonts w:ascii="Arial" w:hAnsi="Arial" w:cs="Arial"/>
          <w:u w:val="single"/>
        </w:rPr>
      </w:pPr>
      <w:r w:rsidRPr="00E27D3F">
        <w:rPr>
          <w:rFonts w:ascii="Arial" w:hAnsi="Arial" w:cs="Arial"/>
          <w:u w:val="single"/>
        </w:rPr>
        <w:t>Captions:</w:t>
      </w:r>
    </w:p>
    <w:p w14:paraId="4FF6D9FC" w14:textId="0602A001" w:rsidR="007573B0" w:rsidRPr="007573B0" w:rsidRDefault="007573B0" w:rsidP="007573B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573B0">
        <w:rPr>
          <w:rFonts w:ascii="Arial" w:hAnsi="Arial"/>
        </w:rPr>
        <w:t xml:space="preserve">N1A2657: </w:t>
      </w:r>
      <w:r w:rsidR="00C7442D" w:rsidRPr="007573B0">
        <w:rPr>
          <w:rFonts w:ascii="Arial" w:hAnsi="Arial" w:cs="Arial"/>
        </w:rPr>
        <w:t>Excitement builds as officials push the buzzer to kick off the official opening of the new Wiltz warehouse</w:t>
      </w:r>
      <w:r w:rsidRPr="007573B0">
        <w:rPr>
          <w:rFonts w:ascii="Arial" w:hAnsi="Arial" w:cs="Arial"/>
        </w:rPr>
        <w:t xml:space="preserve"> </w:t>
      </w:r>
      <w:r w:rsidRPr="007573B0">
        <w:rPr>
          <w:rFonts w:ascii="Arial" w:hAnsi="Arial"/>
        </w:rPr>
        <w:t>(</w:t>
      </w:r>
      <w:proofErr w:type="spellStart"/>
      <w:r w:rsidRPr="00716FCA">
        <w:rPr>
          <w:rFonts w:ascii="Arial" w:hAnsi="Arial" w:cs="Arial"/>
        </w:rPr>
        <w:t>Benoît</w:t>
      </w:r>
      <w:proofErr w:type="spellEnd"/>
      <w:r w:rsidRPr="007573B0">
        <w:rPr>
          <w:rFonts w:ascii="Arial" w:hAnsi="Arial"/>
        </w:rPr>
        <w:t xml:space="preserve"> </w:t>
      </w:r>
      <w:proofErr w:type="spellStart"/>
      <w:r w:rsidRPr="007573B0">
        <w:rPr>
          <w:rFonts w:ascii="Arial" w:hAnsi="Arial"/>
        </w:rPr>
        <w:t>Henckes</w:t>
      </w:r>
      <w:proofErr w:type="spellEnd"/>
      <w:r w:rsidRPr="007573B0">
        <w:rPr>
          <w:rFonts w:ascii="Arial" w:hAnsi="Arial"/>
        </w:rPr>
        <w:t xml:space="preserve">, CEO </w:t>
      </w:r>
      <w:r>
        <w:rPr>
          <w:rFonts w:ascii="Arial" w:hAnsi="Arial"/>
        </w:rPr>
        <w:t>of</w:t>
      </w:r>
      <w:r w:rsidRPr="007573B0">
        <w:rPr>
          <w:rFonts w:ascii="Arial" w:hAnsi="Arial"/>
        </w:rPr>
        <w:t xml:space="preserve"> </w:t>
      </w:r>
      <w:r w:rsidR="006B7169">
        <w:rPr>
          <w:rFonts w:ascii="Arial" w:hAnsi="Arial"/>
        </w:rPr>
        <w:t>UNITED CAPS</w:t>
      </w:r>
      <w:r w:rsidRPr="007573B0">
        <w:rPr>
          <w:rFonts w:ascii="Arial" w:hAnsi="Arial"/>
        </w:rPr>
        <w:t xml:space="preserve">, Etienne Schneider, </w:t>
      </w:r>
      <w:r w:rsidRPr="006F0FF5">
        <w:rPr>
          <w:rFonts w:ascii="Arial" w:hAnsi="Arial" w:cs="Arial"/>
        </w:rPr>
        <w:t xml:space="preserve">Luxembourg's Deputy Prime Minister, Minister of the Economy, Minister of Internal Security, Minister of </w:t>
      </w:r>
      <w:proofErr w:type="spellStart"/>
      <w:r w:rsidRPr="006F0FF5">
        <w:rPr>
          <w:rFonts w:ascii="Arial" w:hAnsi="Arial" w:cs="Arial"/>
        </w:rPr>
        <w:t>Defence</w:t>
      </w:r>
      <w:proofErr w:type="spellEnd"/>
      <w:r>
        <w:rPr>
          <w:rFonts w:ascii="Arial" w:hAnsi="Arial" w:cs="Arial"/>
        </w:rPr>
        <w:t xml:space="preserve"> and</w:t>
      </w:r>
      <w:r w:rsidRPr="007573B0">
        <w:rPr>
          <w:rFonts w:ascii="Arial" w:hAnsi="Arial"/>
        </w:rPr>
        <w:t xml:space="preserve"> Remi </w:t>
      </w:r>
      <w:proofErr w:type="spellStart"/>
      <w:r w:rsidRPr="007573B0">
        <w:rPr>
          <w:rFonts w:ascii="Arial" w:hAnsi="Arial"/>
        </w:rPr>
        <w:t>Heimburger</w:t>
      </w:r>
      <w:proofErr w:type="spellEnd"/>
      <w:r w:rsidRPr="007573B0">
        <w:rPr>
          <w:rFonts w:ascii="Arial" w:hAnsi="Arial"/>
        </w:rPr>
        <w:t xml:space="preserve">, Plant Manager </w:t>
      </w:r>
      <w:r>
        <w:rPr>
          <w:rFonts w:ascii="Arial" w:hAnsi="Arial"/>
        </w:rPr>
        <w:t>of</w:t>
      </w:r>
      <w:r w:rsidRPr="007573B0">
        <w:rPr>
          <w:rFonts w:ascii="Arial" w:hAnsi="Arial"/>
        </w:rPr>
        <w:t xml:space="preserve"> </w:t>
      </w:r>
      <w:r w:rsidR="006B7169">
        <w:rPr>
          <w:rFonts w:ascii="Arial" w:hAnsi="Arial"/>
        </w:rPr>
        <w:t>UNITED CAPS</w:t>
      </w:r>
      <w:r w:rsidRPr="007573B0">
        <w:rPr>
          <w:rFonts w:ascii="Arial" w:hAnsi="Arial"/>
        </w:rPr>
        <w:t xml:space="preserve"> Wiltz)</w:t>
      </w:r>
      <w:r w:rsidR="00F07F25">
        <w:rPr>
          <w:rFonts w:ascii="Arial" w:hAnsi="Arial"/>
        </w:rPr>
        <w:t>.</w:t>
      </w:r>
    </w:p>
    <w:p w14:paraId="69C7549F" w14:textId="64C7624D" w:rsidR="004269DD" w:rsidRPr="007573B0" w:rsidRDefault="007573B0" w:rsidP="00B83A3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7573B0">
        <w:rPr>
          <w:rFonts w:ascii="Arial" w:hAnsi="Arial"/>
        </w:rPr>
        <w:t xml:space="preserve">N1A2644 &amp; N1A2634: </w:t>
      </w:r>
      <w:proofErr w:type="spellStart"/>
      <w:r w:rsidR="004269DD" w:rsidRPr="007573B0">
        <w:rPr>
          <w:rFonts w:ascii="Arial" w:hAnsi="Arial" w:cs="Arial"/>
        </w:rPr>
        <w:t>Honourable</w:t>
      </w:r>
      <w:proofErr w:type="spellEnd"/>
      <w:r w:rsidR="004269DD" w:rsidRPr="007573B0">
        <w:rPr>
          <w:rFonts w:ascii="Arial" w:hAnsi="Arial" w:cs="Arial"/>
        </w:rPr>
        <w:t xml:space="preserve"> Etienne Schneider, Luxembourg's Deputy Prime Minister, Minister of the Economy, Minister of Internal Security, Minister of </w:t>
      </w:r>
      <w:proofErr w:type="spellStart"/>
      <w:r w:rsidR="004269DD" w:rsidRPr="007573B0">
        <w:rPr>
          <w:rFonts w:ascii="Arial" w:hAnsi="Arial" w:cs="Arial"/>
        </w:rPr>
        <w:t>Defence</w:t>
      </w:r>
      <w:proofErr w:type="spellEnd"/>
      <w:r w:rsidR="00C7442D" w:rsidRPr="007573B0">
        <w:rPr>
          <w:rFonts w:ascii="Arial" w:hAnsi="Arial" w:cs="Arial"/>
        </w:rPr>
        <w:t>, speaking at the warehouse grand opening.</w:t>
      </w:r>
      <w:r w:rsidR="004269DD" w:rsidRPr="007573B0">
        <w:rPr>
          <w:rFonts w:ascii="Arial" w:hAnsi="Arial" w:cs="Arial"/>
        </w:rPr>
        <w:t xml:space="preserve">  </w:t>
      </w:r>
    </w:p>
    <w:p w14:paraId="4C5BEA99" w14:textId="3FD1436C" w:rsidR="004269DD" w:rsidRPr="007573B0" w:rsidRDefault="007573B0" w:rsidP="00284A2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7573B0">
        <w:rPr>
          <w:rFonts w:ascii="Arial" w:hAnsi="Arial"/>
        </w:rPr>
        <w:t xml:space="preserve">N1A2560: </w:t>
      </w:r>
      <w:r w:rsidR="00C7442D" w:rsidRPr="007573B0">
        <w:rPr>
          <w:rFonts w:ascii="Arial" w:hAnsi="Arial" w:cs="Arial"/>
        </w:rPr>
        <w:t>CEO</w:t>
      </w:r>
      <w:r w:rsidR="004269DD" w:rsidRPr="007573B0">
        <w:rPr>
          <w:rFonts w:ascii="Arial" w:hAnsi="Arial" w:cs="Arial"/>
        </w:rPr>
        <w:t xml:space="preserve"> Benoit </w:t>
      </w:r>
      <w:proofErr w:type="spellStart"/>
      <w:r w:rsidR="004269DD" w:rsidRPr="007573B0">
        <w:rPr>
          <w:rFonts w:ascii="Arial" w:hAnsi="Arial" w:cs="Arial"/>
        </w:rPr>
        <w:t>Henckes</w:t>
      </w:r>
      <w:proofErr w:type="spellEnd"/>
      <w:r w:rsidR="004269DD" w:rsidRPr="007573B0">
        <w:rPr>
          <w:rFonts w:ascii="Arial" w:hAnsi="Arial" w:cs="Arial"/>
        </w:rPr>
        <w:t xml:space="preserve"> </w:t>
      </w:r>
      <w:r w:rsidR="00C7442D" w:rsidRPr="007573B0">
        <w:rPr>
          <w:rFonts w:ascii="Arial" w:hAnsi="Arial" w:cs="Arial"/>
        </w:rPr>
        <w:t xml:space="preserve">kicks off </w:t>
      </w:r>
      <w:r w:rsidR="004269DD" w:rsidRPr="007573B0">
        <w:rPr>
          <w:rFonts w:ascii="Arial" w:hAnsi="Arial" w:cs="Arial"/>
        </w:rPr>
        <w:t xml:space="preserve">the Grand Opening event </w:t>
      </w:r>
      <w:r w:rsidR="00C7442D" w:rsidRPr="007573B0">
        <w:rPr>
          <w:rFonts w:ascii="Arial" w:hAnsi="Arial" w:cs="Arial"/>
        </w:rPr>
        <w:t xml:space="preserve">for </w:t>
      </w:r>
      <w:r w:rsidR="004269DD" w:rsidRPr="007573B0">
        <w:rPr>
          <w:rFonts w:ascii="Arial" w:hAnsi="Arial" w:cs="Arial"/>
        </w:rPr>
        <w:t xml:space="preserve">the new fully automated warehouse </w:t>
      </w:r>
      <w:r w:rsidR="00F07F25">
        <w:rPr>
          <w:rFonts w:ascii="Arial" w:hAnsi="Arial" w:cs="Arial"/>
        </w:rPr>
        <w:t>on 12 June in Wiltz, Luxembourg.</w:t>
      </w:r>
    </w:p>
    <w:p w14:paraId="2E75F02E" w14:textId="642CB50B" w:rsidR="004269DD" w:rsidRPr="007573B0" w:rsidRDefault="007573B0" w:rsidP="0083465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7573B0">
        <w:rPr>
          <w:rFonts w:ascii="Arial" w:hAnsi="Arial"/>
        </w:rPr>
        <w:t xml:space="preserve">N1A2539: </w:t>
      </w:r>
      <w:r w:rsidR="004269DD" w:rsidRPr="007573B0">
        <w:rPr>
          <w:rFonts w:ascii="Arial" w:hAnsi="Arial" w:cs="Arial"/>
        </w:rPr>
        <w:t>Plenty of visitors</w:t>
      </w:r>
      <w:r w:rsidR="00C7442D" w:rsidRPr="007573B0">
        <w:rPr>
          <w:rFonts w:ascii="Arial" w:hAnsi="Arial" w:cs="Arial"/>
        </w:rPr>
        <w:t xml:space="preserve">, </w:t>
      </w:r>
      <w:proofErr w:type="spellStart"/>
      <w:r w:rsidR="00C7442D" w:rsidRPr="007573B0">
        <w:rPr>
          <w:rFonts w:ascii="Arial" w:hAnsi="Arial" w:cs="Arial"/>
        </w:rPr>
        <w:t>honoured</w:t>
      </w:r>
      <w:proofErr w:type="spellEnd"/>
      <w:r w:rsidR="00C7442D" w:rsidRPr="007573B0">
        <w:rPr>
          <w:rFonts w:ascii="Arial" w:hAnsi="Arial" w:cs="Arial"/>
        </w:rPr>
        <w:t xml:space="preserve"> guests and journalists</w:t>
      </w:r>
      <w:r w:rsidR="004269DD" w:rsidRPr="007573B0">
        <w:rPr>
          <w:rFonts w:ascii="Arial" w:hAnsi="Arial" w:cs="Arial"/>
        </w:rPr>
        <w:t xml:space="preserve"> (</w:t>
      </w:r>
      <w:proofErr w:type="spellStart"/>
      <w:r w:rsidR="004269DD" w:rsidRPr="007573B0">
        <w:rPr>
          <w:rFonts w:ascii="Arial" w:hAnsi="Arial" w:cs="Arial"/>
        </w:rPr>
        <w:t>Honourable</w:t>
      </w:r>
      <w:proofErr w:type="spellEnd"/>
      <w:r w:rsidR="004269DD" w:rsidRPr="007573B0">
        <w:rPr>
          <w:rFonts w:ascii="Arial" w:hAnsi="Arial" w:cs="Arial"/>
        </w:rPr>
        <w:t xml:space="preserve"> Etienne Schneider, Luxembourg's Deputy Prime Minister, Minister of the Economy, Minister of Internal</w:t>
      </w:r>
      <w:r w:rsidR="006D3C68">
        <w:rPr>
          <w:rFonts w:ascii="Arial" w:hAnsi="Arial" w:cs="Arial"/>
        </w:rPr>
        <w:t xml:space="preserve"> Security, Minister of </w:t>
      </w:r>
      <w:proofErr w:type="spellStart"/>
      <w:r w:rsidR="006D3C68">
        <w:rPr>
          <w:rFonts w:ascii="Arial" w:hAnsi="Arial" w:cs="Arial"/>
        </w:rPr>
        <w:t>Defence</w:t>
      </w:r>
      <w:proofErr w:type="spellEnd"/>
      <w:r w:rsidR="006D3C68">
        <w:rPr>
          <w:rFonts w:ascii="Arial" w:hAnsi="Arial" w:cs="Arial"/>
        </w:rPr>
        <w:t>).</w:t>
      </w:r>
    </w:p>
    <w:p w14:paraId="7D8BEC73" w14:textId="6823BF9B" w:rsidR="004269DD" w:rsidRPr="006F0FF5" w:rsidRDefault="007573B0" w:rsidP="004269D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 w:rsidRPr="007573B0">
        <w:rPr>
          <w:rFonts w:ascii="Arial" w:hAnsi="Arial"/>
        </w:rPr>
        <w:t>N1A2452 &amp; N1A2452:</w:t>
      </w:r>
      <w:r w:rsidR="00E27D3F">
        <w:rPr>
          <w:rFonts w:ascii="Arial" w:hAnsi="Arial"/>
        </w:rPr>
        <w:t xml:space="preserve"> </w:t>
      </w:r>
      <w:r w:rsidR="004269DD" w:rsidRPr="006F0FF5">
        <w:rPr>
          <w:rFonts w:ascii="Arial" w:hAnsi="Arial" w:cs="Arial"/>
        </w:rPr>
        <w:t>New full</w:t>
      </w:r>
      <w:r>
        <w:rPr>
          <w:rFonts w:ascii="Arial" w:hAnsi="Arial" w:cs="Arial"/>
        </w:rPr>
        <w:t>y automated warehouse in action.</w:t>
      </w:r>
    </w:p>
    <w:p w14:paraId="4C5ECE24" w14:textId="77777777" w:rsidR="004269DD" w:rsidRDefault="004269DD" w:rsidP="00F140B1">
      <w:pPr>
        <w:spacing w:after="200" w:line="276" w:lineRule="auto"/>
        <w:rPr>
          <w:rFonts w:ascii="Arial" w:hAnsi="Arial" w:cs="Arial"/>
          <w:sz w:val="24"/>
        </w:rPr>
      </w:pPr>
      <w:bookmarkStart w:id="0" w:name="_GoBack"/>
      <w:bookmarkEnd w:id="0"/>
    </w:p>
    <w:p w14:paraId="4052AE96" w14:textId="5DC20FD9" w:rsidR="00B30319" w:rsidRPr="007F4EE6" w:rsidRDefault="00B30319" w:rsidP="00F140B1">
      <w:pPr>
        <w:spacing w:after="200" w:line="276" w:lineRule="auto"/>
        <w:rPr>
          <w:rFonts w:ascii="Arial" w:hAnsi="Arial" w:cs="Arial"/>
          <w:sz w:val="24"/>
        </w:rPr>
      </w:pPr>
      <w:r w:rsidRPr="007F4EE6">
        <w:rPr>
          <w:rFonts w:ascii="Arial" w:hAnsi="Arial" w:cs="Arial"/>
          <w:sz w:val="24"/>
        </w:rPr>
        <w:t xml:space="preserve">For more information about innovative caps and closure solutions from </w:t>
      </w:r>
      <w:r w:rsidR="006B7169">
        <w:rPr>
          <w:rFonts w:ascii="Arial" w:hAnsi="Arial" w:cs="Arial"/>
          <w:sz w:val="24"/>
        </w:rPr>
        <w:t>UNITED CAPS</w:t>
      </w:r>
      <w:r w:rsidRPr="007F4EE6">
        <w:rPr>
          <w:rFonts w:ascii="Arial" w:hAnsi="Arial" w:cs="Arial"/>
          <w:sz w:val="24"/>
        </w:rPr>
        <w:t xml:space="preserve">, visit </w:t>
      </w:r>
      <w:hyperlink r:id="rId8" w:history="1">
        <w:r w:rsidRPr="00105047">
          <w:rPr>
            <w:rFonts w:ascii="Arial" w:hAnsi="Arial" w:cs="Arial"/>
            <w:color w:val="0070C0"/>
            <w:u w:val="single"/>
          </w:rPr>
          <w:t>www.unitedcaps.com</w:t>
        </w:r>
      </w:hyperlink>
      <w:r w:rsidR="00790814" w:rsidRPr="007F4EE6">
        <w:rPr>
          <w:rFonts w:ascii="Arial" w:hAnsi="Arial" w:cs="Arial"/>
          <w:sz w:val="24"/>
        </w:rPr>
        <w:t>.</w:t>
      </w:r>
      <w:r w:rsidR="00F872AD">
        <w:rPr>
          <w:rFonts w:ascii="Arial" w:hAnsi="Arial" w:cs="Arial"/>
          <w:sz w:val="24"/>
        </w:rPr>
        <w:t xml:space="preserve"> </w:t>
      </w:r>
    </w:p>
    <w:p w14:paraId="5ACCE59D" w14:textId="77777777" w:rsidR="00716FCA" w:rsidRDefault="00716FCA" w:rsidP="00716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6970F57" w14:textId="4AFDBA09" w:rsidR="00303B27" w:rsidRDefault="00716FCA" w:rsidP="00716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16FC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BOUT</w:t>
      </w:r>
      <w:r w:rsidRPr="00716FCA">
        <w:rPr>
          <w:rFonts w:ascii="Arial" w:hAnsi="Arial" w:cs="Arial"/>
          <w:b/>
        </w:rPr>
        <w:t xml:space="preserve"> </w:t>
      </w:r>
      <w:r w:rsidR="006B7169">
        <w:rPr>
          <w:rFonts w:ascii="Arial" w:hAnsi="Arial" w:cs="Arial"/>
          <w:b/>
        </w:rPr>
        <w:t>UNITED CAPS</w:t>
      </w:r>
    </w:p>
    <w:p w14:paraId="6FAF4050" w14:textId="6DA6E9E7" w:rsidR="00716FCA" w:rsidRPr="00716FCA" w:rsidRDefault="006B7169" w:rsidP="00716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UNITED CAPS</w:t>
      </w:r>
      <w:r w:rsidR="00716FCA" w:rsidRPr="00716FCA">
        <w:rPr>
          <w:rFonts w:ascii="Arial" w:hAnsi="Arial" w:cs="Arial"/>
        </w:rPr>
        <w:t xml:space="preserve"> is </w:t>
      </w:r>
      <w:r w:rsidR="002A0D11">
        <w:rPr>
          <w:rFonts w:ascii="Arial" w:hAnsi="Arial" w:cs="Arial"/>
        </w:rPr>
        <w:t>a</w:t>
      </w:r>
      <w:r w:rsidR="002A0D11" w:rsidRPr="00716FCA">
        <w:rPr>
          <w:rFonts w:ascii="Arial" w:hAnsi="Arial" w:cs="Arial"/>
        </w:rPr>
        <w:t xml:space="preserve"> </w:t>
      </w:r>
      <w:r w:rsidR="00716FCA" w:rsidRPr="00716FCA">
        <w:rPr>
          <w:rFonts w:ascii="Arial" w:hAnsi="Arial" w:cs="Arial"/>
        </w:rPr>
        <w:t xml:space="preserve">global industry reference for the design and production of highly-performant plastic caps and closures. Extensive innovative capabilities and a broad portfolio of advanced standard and bespoke solutions make </w:t>
      </w:r>
      <w:r>
        <w:rPr>
          <w:rFonts w:ascii="Arial" w:hAnsi="Arial" w:cs="Arial"/>
        </w:rPr>
        <w:t>UNITED CAPS</w:t>
      </w:r>
      <w:r w:rsidR="00716FCA" w:rsidRPr="00716FCA">
        <w:rPr>
          <w:rFonts w:ascii="Arial" w:hAnsi="Arial" w:cs="Arial"/>
        </w:rPr>
        <w:t xml:space="preserve"> a preferred partner to the world’s leading companies. We support our customers’ value chain by safeguarding product integrity, assuring safety and consumer health, and ultimately protecting brand reputation. A highly dynamic and flexible, family-based group, </w:t>
      </w:r>
      <w:r>
        <w:rPr>
          <w:rFonts w:ascii="Arial" w:hAnsi="Arial" w:cs="Arial"/>
        </w:rPr>
        <w:t>UNITED CAPS</w:t>
      </w:r>
      <w:r w:rsidR="00716FCA" w:rsidRPr="00716FCA">
        <w:rPr>
          <w:rFonts w:ascii="Arial" w:hAnsi="Arial" w:cs="Arial"/>
        </w:rPr>
        <w:t xml:space="preserve"> offers end-to-end solutions to serve a wide range of applications and markets around the world. </w:t>
      </w:r>
      <w:r w:rsidR="00716FCA" w:rsidRPr="00716FCA">
        <w:rPr>
          <w:rFonts w:ascii="Arial" w:hAnsi="Arial" w:cs="Arial"/>
          <w:bCs/>
        </w:rPr>
        <w:t xml:space="preserve">The company is headquartered in Luxembourg and has manufacturing facilities in Belgium, France, Germany, Hungary, Ireland, Luxembourg and Spain. Employing more than 500 people, </w:t>
      </w:r>
      <w:r>
        <w:rPr>
          <w:rFonts w:ascii="Arial" w:hAnsi="Arial" w:cs="Arial"/>
          <w:bCs/>
        </w:rPr>
        <w:t>UNITED CAPS</w:t>
      </w:r>
      <w:r w:rsidR="00716FCA" w:rsidRPr="00716FCA">
        <w:rPr>
          <w:rFonts w:ascii="Arial" w:hAnsi="Arial" w:cs="Arial"/>
          <w:bCs/>
        </w:rPr>
        <w:t>’s turnover amounts to 131 million Euros (as at end 2016).</w:t>
      </w:r>
    </w:p>
    <w:p w14:paraId="314330C1" w14:textId="77777777" w:rsidR="00716FCA" w:rsidRPr="00FA1575" w:rsidRDefault="00716FCA" w:rsidP="00716FCA">
      <w:pPr>
        <w:autoSpaceDE w:val="0"/>
        <w:autoSpaceDN w:val="0"/>
        <w:adjustRightInd w:val="0"/>
        <w:spacing w:after="0" w:line="240" w:lineRule="auto"/>
        <w:rPr>
          <w:rFonts w:ascii="Georgia" w:hAnsi="Georgia"/>
        </w:rPr>
      </w:pPr>
    </w:p>
    <w:p w14:paraId="1D66F27F" w14:textId="77777777" w:rsidR="00005971" w:rsidRPr="00716FCA" w:rsidRDefault="00005971" w:rsidP="00B30319">
      <w:pPr>
        <w:pStyle w:val="CommentText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1171B294" w14:textId="77777777" w:rsidR="00005971" w:rsidRPr="00716FCA" w:rsidRDefault="00005971" w:rsidP="00B30319">
      <w:pPr>
        <w:pStyle w:val="CommentText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1DC9355" w14:textId="77777777" w:rsidR="00005971" w:rsidRPr="00716FCA" w:rsidRDefault="00005971" w:rsidP="00B30319">
      <w:pPr>
        <w:pStyle w:val="CommentText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42AC70C" w14:textId="14283FAE" w:rsidR="00A5518A" w:rsidRPr="0053508A" w:rsidRDefault="004B4D99" w:rsidP="00B30319">
      <w:pPr>
        <w:pStyle w:val="CommentText"/>
        <w:spacing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53508A">
        <w:rPr>
          <w:rFonts w:ascii="Arial" w:hAnsi="Arial" w:cs="Arial"/>
          <w:b/>
          <w:sz w:val="22"/>
          <w:szCs w:val="22"/>
          <w:lang w:val="en-GB"/>
        </w:rPr>
        <w:t xml:space="preserve">PRESS </w:t>
      </w:r>
      <w:r w:rsidR="00A5518A" w:rsidRPr="0053508A">
        <w:rPr>
          <w:rFonts w:ascii="Arial" w:hAnsi="Arial" w:cs="Arial"/>
          <w:b/>
          <w:sz w:val="22"/>
          <w:szCs w:val="22"/>
          <w:lang w:val="en-GB"/>
        </w:rPr>
        <w:t>CONTACT</w:t>
      </w:r>
    </w:p>
    <w:p w14:paraId="7C3AF697" w14:textId="77777777" w:rsidR="00790814" w:rsidRDefault="00005971" w:rsidP="00790814">
      <w:pPr>
        <w:pStyle w:val="CommentText"/>
        <w:spacing w:after="0" w:line="276" w:lineRule="auto"/>
        <w:rPr>
          <w:rFonts w:ascii="Arial" w:hAnsi="Arial" w:cs="Arial"/>
          <w:sz w:val="22"/>
          <w:szCs w:val="22"/>
          <w:lang w:val="en-GB"/>
        </w:rPr>
      </w:pPr>
      <w:r w:rsidRPr="0053508A">
        <w:rPr>
          <w:rFonts w:ascii="Arial" w:hAnsi="Arial" w:cs="Arial"/>
          <w:sz w:val="22"/>
          <w:szCs w:val="22"/>
          <w:lang w:val="en-GB"/>
        </w:rPr>
        <w:t>Monika Dürr</w:t>
      </w:r>
    </w:p>
    <w:p w14:paraId="30AB4F19" w14:textId="020A6617" w:rsidR="00790814" w:rsidRDefault="000D633A" w:rsidP="00790814">
      <w:pPr>
        <w:pStyle w:val="CommentText"/>
        <w:spacing w:after="0" w:line="276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d</w:t>
      </w:r>
      <w:r w:rsidR="00790814">
        <w:rPr>
          <w:rFonts w:ascii="Arial" w:hAnsi="Arial" w:cs="Arial"/>
          <w:sz w:val="22"/>
          <w:szCs w:val="22"/>
          <w:lang w:val="en-GB"/>
        </w:rPr>
        <w:t>uomedia</w:t>
      </w:r>
      <w:proofErr w:type="gramEnd"/>
    </w:p>
    <w:p w14:paraId="39EBAB70" w14:textId="77777777" w:rsidR="00790814" w:rsidRDefault="006B7169" w:rsidP="00790814">
      <w:pPr>
        <w:pStyle w:val="CommentText"/>
        <w:spacing w:after="0" w:line="276" w:lineRule="auto"/>
        <w:rPr>
          <w:rFonts w:ascii="Arial" w:hAnsi="Arial" w:cs="Arial"/>
          <w:sz w:val="22"/>
          <w:szCs w:val="22"/>
          <w:lang w:val="en-GB"/>
        </w:rPr>
      </w:pPr>
      <w:hyperlink r:id="rId9" w:history="1">
        <w:r w:rsidR="00005971" w:rsidRPr="0053508A">
          <w:rPr>
            <w:rFonts w:ascii="Arial" w:hAnsi="Arial" w:cs="Arial"/>
            <w:color w:val="4472C4" w:themeColor="accent1"/>
            <w:sz w:val="22"/>
            <w:szCs w:val="22"/>
            <w:u w:val="single"/>
            <w:lang w:val="en-GB"/>
          </w:rPr>
          <w:t>monika.d@duomedia.com</w:t>
        </w:r>
      </w:hyperlink>
    </w:p>
    <w:p w14:paraId="56EB7C17" w14:textId="7F365FC9" w:rsidR="00B30319" w:rsidRPr="00913A5D" w:rsidRDefault="00005971" w:rsidP="00790814">
      <w:pPr>
        <w:pStyle w:val="CommentText"/>
        <w:spacing w:after="0" w:line="276" w:lineRule="auto"/>
        <w:rPr>
          <w:lang w:val="en-US"/>
        </w:rPr>
      </w:pPr>
      <w:r w:rsidRPr="0053508A">
        <w:rPr>
          <w:rFonts w:ascii="Arial" w:hAnsi="Arial" w:cs="Arial"/>
          <w:sz w:val="22"/>
          <w:szCs w:val="22"/>
          <w:lang w:val="en-GB"/>
        </w:rPr>
        <w:t>+49 (0)6104 944895</w:t>
      </w:r>
    </w:p>
    <w:sectPr w:rsidR="00B30319" w:rsidRPr="00913A5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265DB" w14:textId="77777777" w:rsidR="003C0289" w:rsidRDefault="003C0289" w:rsidP="00F140B1">
      <w:pPr>
        <w:spacing w:after="0" w:line="240" w:lineRule="auto"/>
      </w:pPr>
      <w:r>
        <w:separator/>
      </w:r>
    </w:p>
  </w:endnote>
  <w:endnote w:type="continuationSeparator" w:id="0">
    <w:p w14:paraId="6B590C6A" w14:textId="77777777" w:rsidR="003C0289" w:rsidRDefault="003C0289" w:rsidP="00F1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60477" w14:textId="77777777" w:rsidR="003C0289" w:rsidRDefault="003C0289" w:rsidP="00F140B1">
      <w:pPr>
        <w:spacing w:after="0" w:line="240" w:lineRule="auto"/>
      </w:pPr>
      <w:r>
        <w:separator/>
      </w:r>
    </w:p>
  </w:footnote>
  <w:footnote w:type="continuationSeparator" w:id="0">
    <w:p w14:paraId="54AB48E7" w14:textId="77777777" w:rsidR="003C0289" w:rsidRDefault="003C0289" w:rsidP="00F1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40108" w14:textId="4982BE86" w:rsidR="00F140B1" w:rsidRDefault="00F140B1">
    <w:pPr>
      <w:pStyle w:val="Header"/>
    </w:pPr>
    <w:r>
      <w:rPr>
        <w:noProof/>
        <w:lang w:val="nl-BE" w:eastAsia="nl-BE"/>
      </w:rPr>
      <w:drawing>
        <wp:inline distT="0" distB="0" distL="0" distR="0" wp14:anchorId="511C5A51" wp14:editId="7922DCEF">
          <wp:extent cx="1865630" cy="40259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0CE0A3" w14:textId="77777777" w:rsidR="00F140B1" w:rsidRDefault="00F140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6AE8"/>
    <w:multiLevelType w:val="hybridMultilevel"/>
    <w:tmpl w:val="A636F3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E626C"/>
    <w:multiLevelType w:val="hybridMultilevel"/>
    <w:tmpl w:val="3EC0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2852"/>
    <w:multiLevelType w:val="hybridMultilevel"/>
    <w:tmpl w:val="FEBE470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647"/>
    <w:multiLevelType w:val="hybridMultilevel"/>
    <w:tmpl w:val="68E6DCD6"/>
    <w:lvl w:ilvl="0" w:tplc="4ED6EC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D31DE"/>
    <w:multiLevelType w:val="hybridMultilevel"/>
    <w:tmpl w:val="936C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57"/>
    <w:rsid w:val="00005971"/>
    <w:rsid w:val="00015B78"/>
    <w:rsid w:val="000325E0"/>
    <w:rsid w:val="000510C6"/>
    <w:rsid w:val="00081F80"/>
    <w:rsid w:val="000942C8"/>
    <w:rsid w:val="000C4807"/>
    <w:rsid w:val="000D633A"/>
    <w:rsid w:val="000E2160"/>
    <w:rsid w:val="000E77ED"/>
    <w:rsid w:val="001044D4"/>
    <w:rsid w:val="00105047"/>
    <w:rsid w:val="00166AC0"/>
    <w:rsid w:val="00175A99"/>
    <w:rsid w:val="001906BA"/>
    <w:rsid w:val="002005F8"/>
    <w:rsid w:val="002858F6"/>
    <w:rsid w:val="002962E8"/>
    <w:rsid w:val="002A0D11"/>
    <w:rsid w:val="00303B27"/>
    <w:rsid w:val="00306DCE"/>
    <w:rsid w:val="00355E35"/>
    <w:rsid w:val="003C0289"/>
    <w:rsid w:val="00404983"/>
    <w:rsid w:val="00425513"/>
    <w:rsid w:val="004269DD"/>
    <w:rsid w:val="00466E99"/>
    <w:rsid w:val="00476029"/>
    <w:rsid w:val="004826DF"/>
    <w:rsid w:val="004B4D99"/>
    <w:rsid w:val="004E5DCC"/>
    <w:rsid w:val="00504505"/>
    <w:rsid w:val="0053508A"/>
    <w:rsid w:val="005A390D"/>
    <w:rsid w:val="005C2F84"/>
    <w:rsid w:val="006123FD"/>
    <w:rsid w:val="00620E8A"/>
    <w:rsid w:val="00653B39"/>
    <w:rsid w:val="006820B6"/>
    <w:rsid w:val="006B7169"/>
    <w:rsid w:val="006D316A"/>
    <w:rsid w:val="006D3C68"/>
    <w:rsid w:val="006F0FF5"/>
    <w:rsid w:val="006F3672"/>
    <w:rsid w:val="00716FCA"/>
    <w:rsid w:val="007573B0"/>
    <w:rsid w:val="00790814"/>
    <w:rsid w:val="007F4EE6"/>
    <w:rsid w:val="00806E86"/>
    <w:rsid w:val="00863119"/>
    <w:rsid w:val="008A340F"/>
    <w:rsid w:val="008A6109"/>
    <w:rsid w:val="00913A5D"/>
    <w:rsid w:val="009553A9"/>
    <w:rsid w:val="00972EB0"/>
    <w:rsid w:val="00984469"/>
    <w:rsid w:val="009B1408"/>
    <w:rsid w:val="009D6F83"/>
    <w:rsid w:val="009E189E"/>
    <w:rsid w:val="009F1654"/>
    <w:rsid w:val="00A00007"/>
    <w:rsid w:val="00A241C3"/>
    <w:rsid w:val="00A5518A"/>
    <w:rsid w:val="00A551A3"/>
    <w:rsid w:val="00A71D77"/>
    <w:rsid w:val="00AA3BEE"/>
    <w:rsid w:val="00AB5072"/>
    <w:rsid w:val="00B30319"/>
    <w:rsid w:val="00B45E7C"/>
    <w:rsid w:val="00C158DA"/>
    <w:rsid w:val="00C22657"/>
    <w:rsid w:val="00C52200"/>
    <w:rsid w:val="00C65BD0"/>
    <w:rsid w:val="00C7442D"/>
    <w:rsid w:val="00CF0883"/>
    <w:rsid w:val="00CF25E1"/>
    <w:rsid w:val="00CF7E83"/>
    <w:rsid w:val="00D3397C"/>
    <w:rsid w:val="00D912C3"/>
    <w:rsid w:val="00D95D1E"/>
    <w:rsid w:val="00DD6828"/>
    <w:rsid w:val="00DF6C27"/>
    <w:rsid w:val="00E27D3F"/>
    <w:rsid w:val="00E61560"/>
    <w:rsid w:val="00EB1013"/>
    <w:rsid w:val="00F07F25"/>
    <w:rsid w:val="00F140B1"/>
    <w:rsid w:val="00F16889"/>
    <w:rsid w:val="00F51F91"/>
    <w:rsid w:val="00F634EB"/>
    <w:rsid w:val="00F872AD"/>
    <w:rsid w:val="00F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C0B466"/>
  <w15:chartTrackingRefBased/>
  <w15:docId w15:val="{40E2E97B-39BF-4547-A11D-889B77C8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6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6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58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51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319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30319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B30319"/>
    <w:pPr>
      <w:spacing w:after="200"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319"/>
    <w:rPr>
      <w:sz w:val="20"/>
      <w:szCs w:val="20"/>
      <w:lang w:val="de-DE"/>
    </w:rPr>
  </w:style>
  <w:style w:type="character" w:customStyle="1" w:styleId="5yl5">
    <w:name w:val="_5yl5"/>
    <w:rsid w:val="00B3031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1D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D77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D77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A71D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B1"/>
  </w:style>
  <w:style w:type="paragraph" w:styleId="Footer">
    <w:name w:val="footer"/>
    <w:basedOn w:val="Normal"/>
    <w:link w:val="FooterChar"/>
    <w:uiPriority w:val="99"/>
    <w:unhideWhenUsed/>
    <w:rsid w:val="00F14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B1"/>
  </w:style>
  <w:style w:type="character" w:customStyle="1" w:styleId="apple-converted-space">
    <w:name w:val="apple-converted-space"/>
    <w:basedOn w:val="DefaultParagraphFont"/>
    <w:rsid w:val="0068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dcap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omedia.com/DuoDnn/DuoPdf/News/CPractico_United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nika.d@duo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791</Words>
  <Characters>4826</Characters>
  <Application>Microsoft Office Word</Application>
  <DocSecurity>0</DocSecurity>
  <Lines>86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UNITED CAPS New Automated Warehouse in Wiltz Celebrated</vt:lpstr>
      <vt:lpstr>UNITED CAPS to Present Three Innovations in Caps and Closures at Interpack 2017</vt:lpstr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CAPS New Automated Warehouse in Wiltz Celebrated</dc:title>
  <dc:subject/>
  <dc:creator>United Caps</dc:creator>
  <cp:keywords>United Caps, opening new warehouse Wiltz</cp:keywords>
  <dc:description/>
  <cp:lastModifiedBy>Esko Artwork</cp:lastModifiedBy>
  <cp:revision>4</cp:revision>
  <cp:lastPrinted>2017-04-05T05:45:00Z</cp:lastPrinted>
  <dcterms:created xsi:type="dcterms:W3CDTF">2017-06-13T08:34:00Z</dcterms:created>
  <dcterms:modified xsi:type="dcterms:W3CDTF">2017-06-13T10:31:00Z</dcterms:modified>
</cp:coreProperties>
</file>