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6D55DC" w:rsidRDefault="00F15EE7" w:rsidP="006E0070">
      <w:pPr>
        <w:rPr>
          <w:rFonts w:ascii="Helvetica" w:hAnsi="Helvetica" w:cs="Helvetica"/>
          <w:lang w:val="en-US"/>
        </w:rPr>
      </w:pPr>
    </w:p>
    <w:p w14:paraId="4476087B" w14:textId="77777777" w:rsidR="00683CE5" w:rsidRPr="006D55DC" w:rsidRDefault="00683CE5" w:rsidP="006E0070">
      <w:pPr>
        <w:rPr>
          <w:rFonts w:ascii="Helvetica" w:hAnsi="Helvetica" w:cs="Helvetica"/>
          <w:color w:val="auto"/>
          <w:lang w:val="en-US"/>
        </w:rPr>
      </w:pPr>
    </w:p>
    <w:p w14:paraId="04061C42" w14:textId="35B32711" w:rsidR="00A544D8" w:rsidRPr="006D55DC" w:rsidRDefault="00337AF4" w:rsidP="006E0070">
      <w:pPr>
        <w:rPr>
          <w:rFonts w:ascii="Helvetica" w:hAnsi="Helvetica" w:cs="Helvetica"/>
          <w:b/>
          <w:color w:val="auto"/>
          <w:sz w:val="36"/>
          <w:lang w:val="en-US"/>
        </w:rPr>
      </w:pPr>
      <w:r w:rsidRPr="006D55DC">
        <w:rPr>
          <w:rFonts w:ascii="Helvetica" w:hAnsi="Helvetica" w:cs="Helvetica"/>
          <w:b/>
          <w:color w:val="auto"/>
          <w:sz w:val="36"/>
          <w:lang w:val="ru-RU"/>
        </w:rPr>
        <w:t>Пресс</w:t>
      </w:r>
      <w:r w:rsidRPr="006D55DC">
        <w:rPr>
          <w:rFonts w:ascii="Helvetica" w:hAnsi="Helvetica" w:cs="Helvetica"/>
          <w:b/>
          <w:color w:val="auto"/>
          <w:sz w:val="36"/>
          <w:lang w:val="en-US"/>
        </w:rPr>
        <w:t>-</w:t>
      </w:r>
      <w:r w:rsidRPr="006D55DC">
        <w:rPr>
          <w:rFonts w:ascii="Helvetica" w:hAnsi="Helvetica" w:cs="Helvetica"/>
          <w:b/>
          <w:color w:val="auto"/>
          <w:sz w:val="36"/>
          <w:lang w:val="ru-RU"/>
        </w:rPr>
        <w:t>релиз</w:t>
      </w:r>
    </w:p>
    <w:p w14:paraId="7F3041E7" w14:textId="17B3FE2D" w:rsidR="00C017D4" w:rsidRPr="006D55DC" w:rsidRDefault="00C017D4" w:rsidP="006E0070">
      <w:pPr>
        <w:rPr>
          <w:rFonts w:ascii="Helvetica" w:hAnsi="Helvetica" w:cs="Helvetica"/>
          <w:b/>
          <w:color w:val="auto"/>
          <w:sz w:val="36"/>
          <w:lang w:val="en-US"/>
        </w:rPr>
      </w:pPr>
    </w:p>
    <w:p w14:paraId="3A4C007E" w14:textId="5B2E84A5" w:rsidR="009775EF" w:rsidRPr="006D55DC" w:rsidRDefault="00A3272B" w:rsidP="006E0070">
      <w:pPr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</w:pPr>
      <w:r w:rsidRPr="006D55DC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 xml:space="preserve">Немецкий производитель упаковки </w:t>
      </w:r>
      <w:proofErr w:type="spellStart"/>
      <w:r w:rsidRPr="006D55DC"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  <w:t>Arwed</w:t>
      </w:r>
      <w:proofErr w:type="spellEnd"/>
      <w:r w:rsidRPr="006D55DC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 xml:space="preserve"> </w:t>
      </w:r>
      <w:r w:rsidRPr="006D55DC">
        <w:rPr>
          <w:rFonts w:ascii="Helvetica" w:eastAsia="Times New Roman" w:hAnsi="Helvetica" w:cs="Helvetica"/>
          <w:b/>
          <w:bCs/>
          <w:color w:val="auto"/>
          <w:sz w:val="28"/>
          <w:szCs w:val="28"/>
          <w:lang w:val="en-GB"/>
        </w:rPr>
        <w:t>L</w:t>
      </w:r>
      <w:r w:rsidRPr="006D55DC">
        <w:rPr>
          <w:rFonts w:ascii="Helvetica" w:eastAsia="Times New Roman" w:hAnsi="Helvetica" w:cs="Helvetica"/>
          <w:b/>
          <w:bCs/>
          <w:color w:val="auto"/>
          <w:sz w:val="28"/>
          <w:szCs w:val="28"/>
          <w:lang w:val="ru-RU"/>
        </w:rPr>
        <w:t>ö</w:t>
      </w:r>
      <w:proofErr w:type="spellStart"/>
      <w:r w:rsidRPr="006D55DC">
        <w:rPr>
          <w:rFonts w:ascii="Helvetica" w:eastAsia="Times New Roman" w:hAnsi="Helvetica" w:cs="Helvetica"/>
          <w:b/>
          <w:bCs/>
          <w:color w:val="auto"/>
          <w:sz w:val="28"/>
          <w:szCs w:val="28"/>
          <w:lang w:val="en-GB"/>
        </w:rPr>
        <w:t>seke</w:t>
      </w:r>
      <w:proofErr w:type="spellEnd"/>
      <w:r w:rsidRPr="006D55DC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 xml:space="preserve"> </w:t>
      </w:r>
      <w:r w:rsidR="00374A82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>выбирает переход на</w:t>
      </w:r>
      <w:r w:rsidRPr="006D55DC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 xml:space="preserve"> собственное производство </w:t>
      </w:r>
      <w:r w:rsidR="00374A82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>форм</w:t>
      </w:r>
      <w:r w:rsidRPr="006D55DC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 xml:space="preserve"> в качестве более </w:t>
      </w:r>
      <w:r w:rsidR="00CD7FF3" w:rsidRPr="006D55DC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>экологичного</w:t>
      </w:r>
      <w:r w:rsidRPr="006D55DC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 xml:space="preserve"> бизнес-решения</w:t>
      </w:r>
    </w:p>
    <w:p w14:paraId="0717E027" w14:textId="52E3FD84" w:rsidR="00CD7FF3" w:rsidRPr="006D55DC" w:rsidRDefault="00CD7FF3" w:rsidP="006E0070">
      <w:pPr>
        <w:rPr>
          <w:rFonts w:ascii="Helvetica" w:hAnsi="Helvetica" w:cs="Helvetica"/>
          <w:b/>
          <w:bCs/>
          <w:color w:val="auto"/>
          <w:sz w:val="24"/>
          <w:szCs w:val="24"/>
          <w:lang w:val="ru-RU"/>
        </w:rPr>
      </w:pPr>
      <w:r w:rsidRPr="006D55DC">
        <w:rPr>
          <w:rFonts w:ascii="Helvetica" w:hAnsi="Helvetica" w:cs="Helvetica"/>
          <w:b/>
          <w:bCs/>
          <w:color w:val="auto"/>
          <w:sz w:val="24"/>
          <w:szCs w:val="24"/>
          <w:lang w:val="ru-RU"/>
        </w:rPr>
        <w:t xml:space="preserve">Семейный бизнес в пятом поколении инвестирует в водовымывные пластины для сокращения времени изготовления форм и снижения выбросов </w:t>
      </w:r>
      <w:r w:rsidRPr="006D55DC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>CO</w:t>
      </w:r>
      <w:r w:rsidRPr="006D55DC">
        <w:rPr>
          <w:rFonts w:ascii="Helvetica" w:hAnsi="Helvetica" w:cs="Helvetica"/>
          <w:b/>
          <w:bCs/>
          <w:color w:val="auto"/>
          <w:sz w:val="24"/>
          <w:szCs w:val="24"/>
          <w:vertAlign w:val="subscript"/>
          <w:lang w:val="ru-RU"/>
        </w:rPr>
        <w:t>2</w:t>
      </w:r>
      <w:r w:rsidRPr="006D55DC">
        <w:rPr>
          <w:rFonts w:ascii="Helvetica" w:hAnsi="Helvetica" w:cs="Helvetica"/>
          <w:b/>
          <w:bCs/>
          <w:color w:val="auto"/>
          <w:sz w:val="24"/>
          <w:szCs w:val="24"/>
          <w:lang w:val="ru-RU"/>
        </w:rPr>
        <w:t xml:space="preserve">. </w:t>
      </w:r>
    </w:p>
    <w:p w14:paraId="48971594" w14:textId="08A3BB19" w:rsidR="00BD2D38" w:rsidRPr="006D55DC" w:rsidRDefault="00CD7FF3" w:rsidP="004363AA">
      <w:pPr>
        <w:rPr>
          <w:rFonts w:ascii="Helvetica" w:eastAsia="Times New Roman" w:hAnsi="Helvetica" w:cs="Helvetica"/>
          <w:color w:val="auto"/>
          <w:sz w:val="22"/>
          <w:lang w:val="ru-RU"/>
        </w:rPr>
      </w:pPr>
      <w:r w:rsidRPr="006D55DC">
        <w:rPr>
          <w:rFonts w:ascii="Helvetica" w:eastAsia="Times New Roman" w:hAnsi="Helvetica" w:cs="Helvetica"/>
          <w:b/>
          <w:color w:val="auto"/>
          <w:sz w:val="22"/>
          <w:lang w:val="ru-RU"/>
        </w:rPr>
        <w:t>Токио (Япония) и Брюссель (Бельгия)</w:t>
      </w:r>
      <w:r w:rsidR="0036066A" w:rsidRPr="006D55DC">
        <w:rPr>
          <w:rFonts w:ascii="Helvetica" w:eastAsia="Times New Roman" w:hAnsi="Helvetica" w:cs="Helvetica"/>
          <w:b/>
          <w:color w:val="auto"/>
          <w:sz w:val="22"/>
          <w:lang w:val="ru-RU"/>
        </w:rPr>
        <w:t xml:space="preserve">, </w:t>
      </w:r>
      <w:r w:rsidR="00F24594" w:rsidRPr="00F24594">
        <w:rPr>
          <w:rFonts w:ascii="Helvetica" w:eastAsia="Times New Roman" w:hAnsi="Helvetica" w:cs="Helvetica"/>
          <w:b/>
          <w:color w:val="auto"/>
          <w:sz w:val="22"/>
          <w:lang w:val="ru-RU"/>
        </w:rPr>
        <w:t>24</w:t>
      </w:r>
      <w:r w:rsidRPr="006D55DC">
        <w:rPr>
          <w:rFonts w:ascii="Helvetica" w:eastAsia="Times New Roman" w:hAnsi="Helvetica" w:cs="Helvetica"/>
          <w:b/>
          <w:color w:val="auto"/>
          <w:sz w:val="22"/>
          <w:lang w:val="ru-RU"/>
        </w:rPr>
        <w:t xml:space="preserve"> августа </w:t>
      </w:r>
      <w:r w:rsidR="00E34FE6" w:rsidRPr="006D55DC">
        <w:rPr>
          <w:rFonts w:ascii="Helvetica" w:eastAsia="Times New Roman" w:hAnsi="Helvetica" w:cs="Helvetica"/>
          <w:b/>
          <w:color w:val="auto"/>
          <w:sz w:val="22"/>
          <w:lang w:val="ru-RU"/>
        </w:rPr>
        <w:t>202</w:t>
      </w:r>
      <w:r w:rsidR="0088132D" w:rsidRPr="006D55DC">
        <w:rPr>
          <w:rFonts w:ascii="Helvetica" w:eastAsia="Times New Roman" w:hAnsi="Helvetica" w:cs="Helvetica"/>
          <w:b/>
          <w:color w:val="auto"/>
          <w:sz w:val="22"/>
          <w:lang w:val="ru-RU"/>
        </w:rPr>
        <w:t>2</w:t>
      </w:r>
      <w:r w:rsidRPr="006D55DC">
        <w:rPr>
          <w:rFonts w:ascii="Helvetica" w:eastAsia="Times New Roman" w:hAnsi="Helvetica" w:cs="Helvetica"/>
          <w:b/>
          <w:color w:val="auto"/>
          <w:sz w:val="22"/>
          <w:lang w:val="ru-RU"/>
        </w:rPr>
        <w:t xml:space="preserve"> года</w:t>
      </w:r>
      <w:r w:rsidR="0036066A" w:rsidRPr="006D55DC">
        <w:rPr>
          <w:rFonts w:ascii="Helvetica" w:eastAsia="Times New Roman" w:hAnsi="Helvetica" w:cs="Helvetica"/>
          <w:b/>
          <w:color w:val="auto"/>
          <w:sz w:val="22"/>
          <w:lang w:val="ru-RU"/>
        </w:rPr>
        <w:t>.</w:t>
      </w:r>
      <w:r w:rsidR="0036066A" w:rsidRPr="006D55DC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="009604FC" w:rsidRPr="006D55DC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="009604FC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9604FC" w:rsidRPr="006D55DC">
        <w:rPr>
          <w:rFonts w:ascii="Helvetica" w:eastAsia="Times New Roman" w:hAnsi="Helvetica" w:cs="Helvetica"/>
          <w:color w:val="auto"/>
          <w:sz w:val="22"/>
          <w:lang w:val="en-GB"/>
        </w:rPr>
        <w:t>Photoproducts</w:t>
      </w:r>
      <w:r w:rsidR="009604FC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,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пионер в разработке фотополимерных пластин для флексографской печати, сообщает сегодня, что упаковочная типография </w:t>
      </w:r>
      <w:bookmarkStart w:id="0" w:name="_Hlk108422568"/>
      <w:r w:rsidR="0036066A" w:rsidRPr="006D55DC">
        <w:rPr>
          <w:rFonts w:eastAsiaTheme="minorHAnsi"/>
        </w:rPr>
        <w:fldChar w:fldCharType="begin"/>
      </w:r>
      <w:r w:rsidR="0036066A" w:rsidRPr="006D55DC">
        <w:rPr>
          <w:rFonts w:ascii="Helvetica" w:hAnsi="Helvetica" w:cs="Helvetica"/>
        </w:rPr>
        <w:instrText>HYPERLINK "https://www.loeseke.de/"</w:instrText>
      </w:r>
      <w:r w:rsidR="0036066A" w:rsidRPr="006D55DC">
        <w:rPr>
          <w:rFonts w:eastAsiaTheme="minorHAnsi"/>
        </w:rPr>
        <w:fldChar w:fldCharType="separate"/>
      </w:r>
      <w:proofErr w:type="spellStart"/>
      <w:r w:rsidR="001E0D26" w:rsidRPr="006D55DC">
        <w:rPr>
          <w:rStyle w:val="Hyperlink"/>
          <w:rFonts w:ascii="Helvetica" w:eastAsia="Times New Roman" w:hAnsi="Helvetica" w:cs="Helvetica"/>
          <w:sz w:val="22"/>
          <w:lang w:val="en-GB"/>
        </w:rPr>
        <w:t>Arwed</w:t>
      </w:r>
      <w:proofErr w:type="spellEnd"/>
      <w:r w:rsidR="001E0D26" w:rsidRPr="006D55DC">
        <w:rPr>
          <w:rStyle w:val="Hyperlink"/>
          <w:rFonts w:ascii="Helvetica" w:eastAsia="Times New Roman" w:hAnsi="Helvetica" w:cs="Helvetica"/>
          <w:sz w:val="22"/>
          <w:lang w:val="ru-RU"/>
        </w:rPr>
        <w:t xml:space="preserve"> </w:t>
      </w:r>
      <w:r w:rsidR="001E0D26" w:rsidRPr="006D55DC">
        <w:rPr>
          <w:rStyle w:val="Hyperlink"/>
          <w:rFonts w:ascii="Helvetica" w:eastAsia="Times New Roman" w:hAnsi="Helvetica" w:cs="Helvetica"/>
          <w:sz w:val="22"/>
          <w:lang w:val="en-GB"/>
        </w:rPr>
        <w:t>L</w:t>
      </w:r>
      <w:r w:rsidR="001E0D26" w:rsidRPr="006D55DC">
        <w:rPr>
          <w:rStyle w:val="Hyperlink"/>
          <w:rFonts w:ascii="Helvetica" w:eastAsia="Times New Roman" w:hAnsi="Helvetica" w:cs="Helvetica"/>
          <w:sz w:val="22"/>
          <w:lang w:val="ru-RU"/>
        </w:rPr>
        <w:t>ö</w:t>
      </w:r>
      <w:proofErr w:type="spellStart"/>
      <w:r w:rsidR="001E0D26" w:rsidRPr="006D55DC">
        <w:rPr>
          <w:rStyle w:val="Hyperlink"/>
          <w:rFonts w:ascii="Helvetica" w:eastAsia="Times New Roman" w:hAnsi="Helvetica" w:cs="Helvetica"/>
          <w:sz w:val="22"/>
          <w:lang w:val="en-GB"/>
        </w:rPr>
        <w:t>seke</w:t>
      </w:r>
      <w:proofErr w:type="spellEnd"/>
      <w:r w:rsidR="0036066A" w:rsidRPr="006D55DC">
        <w:rPr>
          <w:rStyle w:val="Hyperlink"/>
          <w:rFonts w:ascii="Helvetica" w:eastAsia="Times New Roman" w:hAnsi="Helvetica" w:cs="Helvetica"/>
          <w:sz w:val="22"/>
          <w:lang w:val="en-GB"/>
        </w:rPr>
        <w:fldChar w:fldCharType="end"/>
      </w:r>
      <w:r w:rsidR="001E0D2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bookmarkEnd w:id="0"/>
      <w:r w:rsidR="001E0D26" w:rsidRPr="006D55DC">
        <w:rPr>
          <w:rFonts w:ascii="Helvetica" w:eastAsia="Times New Roman" w:hAnsi="Helvetica" w:cs="Helvetica"/>
          <w:color w:val="auto"/>
          <w:sz w:val="22"/>
          <w:lang w:val="en-GB"/>
        </w:rPr>
        <w:t>Paper</w:t>
      </w:r>
      <w:r w:rsidR="001E0D2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1E0D26" w:rsidRPr="006D55DC">
        <w:rPr>
          <w:rFonts w:ascii="Helvetica" w:eastAsia="Times New Roman" w:hAnsi="Helvetica" w:cs="Helvetica"/>
          <w:color w:val="auto"/>
          <w:sz w:val="22"/>
          <w:lang w:val="en-GB"/>
        </w:rPr>
        <w:t>Processing</w:t>
      </w:r>
      <w:r w:rsidR="001E0D2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1E0D26" w:rsidRPr="006D55DC">
        <w:rPr>
          <w:rFonts w:ascii="Helvetica" w:eastAsia="Times New Roman" w:hAnsi="Helvetica" w:cs="Helvetica"/>
          <w:color w:val="auto"/>
          <w:sz w:val="22"/>
          <w:lang w:val="en-GB"/>
        </w:rPr>
        <w:t>and</w:t>
      </w:r>
      <w:r w:rsidR="001E0D2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1E0D26" w:rsidRPr="006D55DC">
        <w:rPr>
          <w:rFonts w:ascii="Helvetica" w:eastAsia="Times New Roman" w:hAnsi="Helvetica" w:cs="Helvetica"/>
          <w:color w:val="auto"/>
          <w:sz w:val="22"/>
          <w:lang w:val="en-GB"/>
        </w:rPr>
        <w:t>Printing</w:t>
      </w:r>
      <w:r w:rsidR="001E0D2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1E0D26" w:rsidRPr="006D55DC">
        <w:rPr>
          <w:rFonts w:ascii="Helvetica" w:eastAsia="Times New Roman" w:hAnsi="Helvetica" w:cs="Helvetica"/>
          <w:color w:val="auto"/>
          <w:sz w:val="22"/>
          <w:lang w:val="en-GB"/>
        </w:rPr>
        <w:t>GmbH</w:t>
      </w:r>
      <w:r w:rsidR="00BD2D38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(Германия)</w:t>
      </w:r>
      <w:r w:rsidR="004363AA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>недавно модернизировала свой печатный процесс</w:t>
      </w:r>
      <w:r w:rsidR="004363AA" w:rsidRPr="006D55DC">
        <w:rPr>
          <w:rFonts w:ascii="Helvetica" w:eastAsia="Times New Roman" w:hAnsi="Helvetica" w:cs="Helvetica"/>
          <w:color w:val="auto"/>
          <w:sz w:val="22"/>
          <w:lang w:val="ru-RU"/>
        </w:rPr>
        <w:t>, установив</w:t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гибридн</w:t>
      </w:r>
      <w:r w:rsidR="004363AA" w:rsidRPr="006D55DC">
        <w:rPr>
          <w:rFonts w:ascii="Helvetica" w:eastAsia="Meiryo" w:hAnsi="Helvetica" w:cs="Helvetica"/>
          <w:color w:val="auto"/>
          <w:sz w:val="22"/>
          <w:lang w:val="ru-RU"/>
        </w:rPr>
        <w:t>ую</w:t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флексографск</w:t>
      </w:r>
      <w:r w:rsidR="004363AA" w:rsidRPr="006D55DC">
        <w:rPr>
          <w:rFonts w:ascii="Helvetica" w:eastAsia="Meiryo" w:hAnsi="Helvetica" w:cs="Helvetica"/>
          <w:color w:val="auto"/>
          <w:sz w:val="22"/>
          <w:lang w:val="ru-RU"/>
        </w:rPr>
        <w:t>ую</w:t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печатн</w:t>
      </w:r>
      <w:r w:rsidR="004363AA" w:rsidRPr="006D55DC">
        <w:rPr>
          <w:rFonts w:ascii="Helvetica" w:eastAsia="Meiryo" w:hAnsi="Helvetica" w:cs="Helvetica"/>
          <w:color w:val="auto"/>
          <w:sz w:val="22"/>
          <w:lang w:val="ru-RU"/>
        </w:rPr>
        <w:t>ую</w:t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машин</w:t>
      </w:r>
      <w:r w:rsidR="004363AA" w:rsidRPr="006D55DC">
        <w:rPr>
          <w:rFonts w:ascii="Helvetica" w:eastAsia="Meiryo" w:hAnsi="Helvetica" w:cs="Helvetica"/>
          <w:color w:val="auto"/>
          <w:sz w:val="22"/>
          <w:lang w:val="ru-RU"/>
        </w:rPr>
        <w:t>у</w:t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4363AA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Bobst </w:t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M6 LED, в которой </w:t>
      </w:r>
      <w:r w:rsidR="004363AA" w:rsidRPr="006D55DC">
        <w:rPr>
          <w:rFonts w:ascii="Helvetica" w:eastAsia="Times New Roman" w:hAnsi="Helvetica" w:cs="Helvetica"/>
          <w:color w:val="auto"/>
          <w:sz w:val="22"/>
          <w:lang w:val="ru-RU"/>
        </w:rPr>
        <w:t>и</w:t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>спользуются водо</w:t>
      </w:r>
      <w:r w:rsidR="00E93D15" w:rsidRPr="006D55DC">
        <w:rPr>
          <w:rFonts w:ascii="Helvetica" w:eastAsia="Meiryo" w:hAnsi="Helvetica" w:cs="Helvetica"/>
          <w:color w:val="auto"/>
          <w:sz w:val="22"/>
          <w:lang w:val="ru-RU"/>
        </w:rPr>
        <w:t>вымывные</w:t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печатные формы Asahi </w:t>
      </w:r>
      <w:r>
        <w:fldChar w:fldCharType="begin"/>
      </w:r>
      <w:r>
        <w:instrText xml:space="preserve"> HYPERLINK "https://asahi-photoproducts.com/en/home" </w:instrText>
      </w:r>
      <w:r>
        <w:fldChar w:fldCharType="separate"/>
      </w:r>
      <w:r w:rsidR="00A85E84" w:rsidRPr="006D55DC">
        <w:rPr>
          <w:rStyle w:val="Hyperlink"/>
          <w:rFonts w:ascii="Helvetica" w:eastAsia="Times New Roman" w:hAnsi="Helvetica" w:cs="Helvetica"/>
          <w:sz w:val="22"/>
          <w:lang w:val="en-GB"/>
        </w:rPr>
        <w:t>AWP</w:t>
      </w:r>
      <w:r w:rsidR="00A85E84" w:rsidRPr="006D55DC">
        <w:rPr>
          <w:rStyle w:val="Hyperlink"/>
          <w:rFonts w:ascii="Helvetica" w:eastAsia="Times New Roman" w:hAnsi="Helvetica" w:cs="Helvetica"/>
          <w:sz w:val="22"/>
          <w:vertAlign w:val="superscript"/>
          <w:lang w:val="ru-RU"/>
        </w:rPr>
        <w:t>™</w:t>
      </w:r>
      <w:r w:rsidR="00A85E84" w:rsidRPr="006D55DC">
        <w:rPr>
          <w:rStyle w:val="Hyperlink"/>
          <w:rFonts w:ascii="Helvetica" w:eastAsia="Times New Roman" w:hAnsi="Helvetica" w:cs="Helvetica"/>
          <w:sz w:val="22"/>
          <w:lang w:val="ru-RU"/>
        </w:rPr>
        <w:t>-</w:t>
      </w:r>
      <w:r w:rsidR="00A85E84" w:rsidRPr="006D55DC">
        <w:rPr>
          <w:rStyle w:val="Hyperlink"/>
          <w:rFonts w:ascii="Helvetica" w:eastAsia="Times New Roman" w:hAnsi="Helvetica" w:cs="Helvetica"/>
          <w:sz w:val="22"/>
          <w:lang w:val="en-GB"/>
        </w:rPr>
        <w:t>DEW</w:t>
      </w:r>
      <w:r>
        <w:rPr>
          <w:rStyle w:val="Hyperlink"/>
          <w:rFonts w:ascii="Helvetica" w:eastAsia="Times New Roman" w:hAnsi="Helvetica" w:cs="Helvetica"/>
          <w:sz w:val="22"/>
          <w:lang w:val="en-GB"/>
        </w:rPr>
        <w:fldChar w:fldCharType="end"/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CleanPrint и УФ-краски. Löseke —</w:t>
      </w:r>
      <w:r w:rsidR="00E93D15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>семейный бизнес в пятом поколении с большим парком</w:t>
      </w:r>
      <w:r w:rsidR="00AD0E48">
        <w:rPr>
          <w:rFonts w:ascii="Helvetica" w:eastAsia="Times New Roman" w:hAnsi="Helvetica" w:cs="Helvetica"/>
          <w:color w:val="auto"/>
          <w:sz w:val="22"/>
          <w:lang w:val="ru-RU"/>
        </w:rPr>
        <w:t xml:space="preserve"> оборудования</w:t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>, включа</w:t>
      </w:r>
      <w:r w:rsidR="00E93D15" w:rsidRPr="006D55DC">
        <w:rPr>
          <w:rFonts w:ascii="Helvetica" w:eastAsia="Meiryo" w:hAnsi="Helvetica" w:cs="Helvetica"/>
          <w:color w:val="auto"/>
          <w:sz w:val="22"/>
          <w:lang w:val="ru-RU"/>
        </w:rPr>
        <w:t>ющим в себя</w:t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10-</w:t>
      </w:r>
      <w:r w:rsidR="00E93D15" w:rsidRPr="006D55DC">
        <w:rPr>
          <w:rFonts w:ascii="Helvetica" w:eastAsia="Meiryo" w:hAnsi="Helvetica" w:cs="Helvetica"/>
          <w:color w:val="auto"/>
          <w:sz w:val="22"/>
          <w:lang w:val="ru-RU"/>
        </w:rPr>
        <w:t>красочную</w:t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машину </w:t>
      </w:r>
      <w:r w:rsidR="00E93D15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глубокой печати </w:t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>и 10-</w:t>
      </w:r>
      <w:r w:rsidR="00E93D15" w:rsidRPr="006D55DC">
        <w:rPr>
          <w:rFonts w:ascii="Helvetica" w:eastAsia="Times New Roman" w:hAnsi="Helvetica" w:cs="Helvetica"/>
          <w:color w:val="auto"/>
          <w:sz w:val="22"/>
          <w:lang w:val="ru-RU"/>
        </w:rPr>
        <w:t>красочную</w:t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флексо</w:t>
      </w:r>
      <w:r w:rsidR="00E93D15" w:rsidRPr="006D55DC">
        <w:rPr>
          <w:rFonts w:ascii="Helvetica" w:eastAsia="Times New Roman" w:hAnsi="Helvetica" w:cs="Helvetica"/>
          <w:color w:val="auto"/>
          <w:sz w:val="22"/>
          <w:lang w:val="ru-RU"/>
        </w:rPr>
        <w:t>графскую</w:t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машину CI. Компания</w:t>
      </w:r>
      <w:r w:rsidR="00E93D15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, которой сегодня управляет ее директор и владелец Ариана Лёсеке, </w:t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>была основана в Хильдесхайме в 1883 году</w:t>
      </w:r>
      <w:r w:rsidR="00E93D15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и</w:t>
      </w:r>
      <w:r w:rsidR="00E6494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насчитывает около 250 сотрудников.</w:t>
      </w:r>
    </w:p>
    <w:p w14:paraId="3F517827" w14:textId="0B9C37A1" w:rsidR="007E7DD7" w:rsidRPr="006D55DC" w:rsidRDefault="007E7DD7" w:rsidP="004C1FC2">
      <w:pPr>
        <w:rPr>
          <w:rFonts w:ascii="Helvetica" w:eastAsia="Times New Roman" w:hAnsi="Helvetica" w:cs="Helvetica"/>
          <w:color w:val="auto"/>
          <w:sz w:val="22"/>
          <w:lang w:val="ru-RU"/>
        </w:rPr>
      </w:pP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Вместе с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новой </w:t>
      </w:r>
      <w:r w:rsidR="00AE40A3" w:rsidRPr="006D55DC">
        <w:rPr>
          <w:rFonts w:ascii="Helvetica" w:eastAsia="Meiryo" w:hAnsi="Helvetica" w:cs="Helvetica"/>
          <w:color w:val="auto"/>
          <w:sz w:val="22"/>
          <w:lang w:val="ru-RU"/>
        </w:rPr>
        <w:t xml:space="preserve">флексографской 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>машин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ой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en-GB"/>
        </w:rPr>
        <w:t>Bobst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en-GB"/>
        </w:rPr>
        <w:t>M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6 типография также приобрела водовымывной процессор 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en-GB"/>
        </w:rPr>
        <w:t>AWP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>™ 4835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en-GB"/>
        </w:rPr>
        <w:t>P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и </w:t>
      </w:r>
      <w:r w:rsidR="00AE40A3" w:rsidRPr="006D55DC">
        <w:rPr>
          <w:rFonts w:ascii="Helvetica" w:eastAsia="Meiryo" w:hAnsi="Helvetica" w:cs="Helvetica"/>
          <w:color w:val="auto"/>
          <w:sz w:val="22"/>
          <w:lang w:val="en-US"/>
        </w:rPr>
        <w:t>CTP</w:t>
      </w:r>
      <w:r w:rsidR="00AE40A3" w:rsidRPr="006D55DC">
        <w:rPr>
          <w:rFonts w:ascii="Helvetica" w:eastAsia="Meiryo" w:hAnsi="Helvetica" w:cs="Helvetica"/>
          <w:color w:val="auto"/>
          <w:sz w:val="22"/>
          <w:lang w:val="ru-RU"/>
        </w:rPr>
        <w:t>-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систему 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en-GB"/>
        </w:rPr>
        <w:t>ESKO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en-GB"/>
        </w:rPr>
        <w:t>CDI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en-GB"/>
        </w:rPr>
        <w:t>XPS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, чтобы </w:t>
      </w:r>
      <w:r w:rsidR="00AE40A3" w:rsidRPr="006D55DC">
        <w:rPr>
          <w:rFonts w:ascii="Helvetica" w:eastAsia="Meiryo" w:hAnsi="Helvetica" w:cs="Helvetica"/>
          <w:color w:val="auto"/>
          <w:sz w:val="22"/>
          <w:lang w:val="ru-RU"/>
        </w:rPr>
        <w:t xml:space="preserve">изготавливать формы 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собственными силами. </w:t>
      </w:r>
      <w:r w:rsidR="00DE48E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Помимо вклада в экологию благодаря отказу от применения сольвентовымывных формных пластин, 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компания также </w:t>
      </w:r>
      <w:r w:rsidR="00DE48E6" w:rsidRPr="006D55DC">
        <w:rPr>
          <w:rFonts w:ascii="Helvetica" w:eastAsia="Times New Roman" w:hAnsi="Helvetica" w:cs="Helvetica"/>
          <w:color w:val="auto"/>
          <w:sz w:val="22"/>
          <w:lang w:val="ru-RU"/>
        </w:rPr>
        <w:t>получила возможность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предложить </w:t>
      </w:r>
      <w:r w:rsidR="00DE48E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своим 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клиентам большую гибкость и </w:t>
      </w:r>
      <w:r w:rsidR="00DE48E6" w:rsidRPr="006D55DC">
        <w:rPr>
          <w:rFonts w:ascii="Helvetica" w:eastAsia="Times New Roman" w:hAnsi="Helvetica" w:cs="Helvetica"/>
          <w:color w:val="auto"/>
          <w:sz w:val="22"/>
          <w:lang w:val="ru-RU"/>
        </w:rPr>
        <w:t>сокращение времени производства тиражей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без ущерба для качества, в</w:t>
      </w:r>
      <w:r w:rsidR="00687F94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том числе и в новых 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>област</w:t>
      </w:r>
      <w:r w:rsidR="00687F94" w:rsidRPr="006D55DC">
        <w:rPr>
          <w:rFonts w:ascii="Helvetica" w:eastAsia="Times New Roman" w:hAnsi="Helvetica" w:cs="Helvetica"/>
          <w:color w:val="auto"/>
          <w:sz w:val="22"/>
          <w:lang w:val="ru-RU"/>
        </w:rPr>
        <w:t>ях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>, таки</w:t>
      </w:r>
      <w:r w:rsidR="00687F94" w:rsidRPr="006D55DC">
        <w:rPr>
          <w:rFonts w:ascii="Helvetica" w:eastAsia="Times New Roman" w:hAnsi="Helvetica" w:cs="Helvetica"/>
          <w:color w:val="auto"/>
          <w:sz w:val="22"/>
          <w:lang w:val="ru-RU"/>
        </w:rPr>
        <w:t>х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как </w:t>
      </w:r>
      <w:r w:rsidR="00687F94" w:rsidRPr="006D55DC">
        <w:rPr>
          <w:rFonts w:ascii="Helvetica" w:eastAsia="Times New Roman" w:hAnsi="Helvetica" w:cs="Helvetica"/>
          <w:color w:val="auto"/>
          <w:sz w:val="22"/>
          <w:lang w:val="ru-RU"/>
        </w:rPr>
        <w:t>самоклеящиеся э</w:t>
      </w:r>
      <w:r w:rsidR="00AE40A3" w:rsidRPr="006D55DC">
        <w:rPr>
          <w:rFonts w:ascii="Helvetica" w:eastAsia="Times New Roman" w:hAnsi="Helvetica" w:cs="Helvetica"/>
          <w:color w:val="auto"/>
          <w:sz w:val="22"/>
          <w:lang w:val="ru-RU"/>
        </w:rPr>
        <w:t>тикетки.</w:t>
      </w:r>
    </w:p>
    <w:p w14:paraId="68C398BA" w14:textId="0F6CF99C" w:rsidR="00FF7AFD" w:rsidRPr="006D55DC" w:rsidRDefault="0013090B" w:rsidP="004C1FC2">
      <w:pPr>
        <w:rPr>
          <w:rFonts w:ascii="Helvetica" w:eastAsia="Times New Roman" w:hAnsi="Helvetica" w:cs="Helvetica"/>
          <w:color w:val="auto"/>
          <w:sz w:val="22"/>
          <w:lang w:val="ru-RU"/>
        </w:rPr>
      </w:pP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lastRenderedPageBreak/>
        <w:t xml:space="preserve">«Наша компания </w:t>
      </w:r>
      <w:r w:rsidR="00CF1CB7" w:rsidRPr="006D55DC">
        <w:rPr>
          <w:rFonts w:ascii="Helvetica" w:eastAsia="Meiryo" w:hAnsi="Helvetica" w:cs="Helvetica"/>
          <w:color w:val="auto"/>
          <w:sz w:val="22"/>
          <w:lang w:val="ru-RU"/>
        </w:rPr>
        <w:t>ищет новые возможности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и инвестирует в будущее бизнеса, — сказала г-жа Лёсеке. </w:t>
      </w:r>
      <w:r w:rsidR="00545378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— </w:t>
      </w:r>
      <w:r w:rsidR="00313C25" w:rsidRPr="006D55DC">
        <w:rPr>
          <w:rFonts w:ascii="Helvetica" w:eastAsia="Times New Roman" w:hAnsi="Helvetica" w:cs="Helvetica"/>
          <w:color w:val="auto"/>
          <w:sz w:val="22"/>
          <w:lang w:val="ru-RU"/>
        </w:rPr>
        <w:t>Сегодня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мы предлагаем широкий ассортимент продукции</w:t>
      </w:r>
      <w:r w:rsidR="00313C25" w:rsidRPr="006D55DC">
        <w:rPr>
          <w:rFonts w:ascii="Helvetica" w:eastAsia="Times New Roman" w:hAnsi="Helvetica" w:cs="Helvetica"/>
          <w:color w:val="auto"/>
          <w:sz w:val="22"/>
          <w:lang w:val="ru-RU"/>
        </w:rPr>
        <w:t>: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от фольги, пакетов, гибкой упаковки и самоклеящихся этикеток до мешков для фильтрации </w:t>
      </w:r>
      <w:r w:rsidR="002441D0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бумажной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пыли. Это, в сочетании с экспертными отраслевыми знаниями</w:t>
      </w:r>
      <w:r w:rsidR="002441D0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, тесным сотрудничеством с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нашими клиентами</w:t>
      </w:r>
      <w:r w:rsidR="002441D0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и способностью удовлетворить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их бизнес-потребности, несомненно, является уникальным торговым предложением </w:t>
      </w:r>
      <w:r w:rsidR="002441D0" w:rsidRPr="006D55DC">
        <w:rPr>
          <w:rFonts w:ascii="Helvetica" w:eastAsia="Meiryo" w:hAnsi="Helvetica" w:cs="Helvetica"/>
          <w:color w:val="auto"/>
          <w:sz w:val="22"/>
          <w:lang w:val="ru-RU"/>
        </w:rPr>
        <w:t>нашей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компании. Мы рады, что эксперт отрасли Анке Хофер </w:t>
      </w:r>
      <w:r w:rsidR="002441D0" w:rsidRPr="006D55DC">
        <w:rPr>
          <w:rFonts w:ascii="Helvetica" w:eastAsia="Times New Roman" w:hAnsi="Helvetica" w:cs="Helvetica"/>
          <w:color w:val="auto"/>
          <w:sz w:val="22"/>
          <w:lang w:val="ru-RU"/>
        </w:rPr>
        <w:t>возглавила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отдел продаж</w:t>
      </w:r>
      <w:r w:rsidR="002441D0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и поможет нам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быстро освоить </w:t>
      </w:r>
      <w:r w:rsidR="002441D0" w:rsidRPr="006D55DC">
        <w:rPr>
          <w:rFonts w:ascii="Helvetica" w:eastAsia="Meiryo" w:hAnsi="Helvetica" w:cs="Helvetica"/>
          <w:color w:val="auto"/>
          <w:sz w:val="22"/>
          <w:lang w:val="ru-RU"/>
        </w:rPr>
        <w:t xml:space="preserve">новый для нас рынок самоклеящейся этикетки, которую мы стали выпускать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благодаря внедрению водо</w:t>
      </w:r>
      <w:r w:rsidR="002441D0" w:rsidRPr="006D55DC">
        <w:rPr>
          <w:rFonts w:ascii="Helvetica" w:eastAsia="Meiryo" w:hAnsi="Helvetica" w:cs="Helvetica"/>
          <w:color w:val="auto"/>
          <w:sz w:val="22"/>
          <w:lang w:val="ru-RU"/>
        </w:rPr>
        <w:t>вымывных</w:t>
      </w:r>
      <w:r w:rsidR="00243978">
        <w:rPr>
          <w:rFonts w:ascii="Helvetica" w:eastAsia="Meiryo" w:hAnsi="Helvetica" w:cs="Helvetica"/>
          <w:color w:val="auto"/>
          <w:sz w:val="22"/>
          <w:lang w:val="ru-RU"/>
        </w:rPr>
        <w:t xml:space="preserve">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пластин 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AWP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™ </w:t>
      </w:r>
      <w:proofErr w:type="spellStart"/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CleanPrint</w:t>
      </w:r>
      <w:proofErr w:type="spellEnd"/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. </w:t>
      </w:r>
      <w:r w:rsidR="004F521F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Удовлетворение потребностей клиента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находится в центре нашего подхода и усилий во всех областях, и Анке </w:t>
      </w:r>
      <w:r w:rsidR="004F521F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с ее опытом как в области самоклеящихся этикеток, так и в области гибкой упаковки,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является ценным помощником в этом отношении».</w:t>
      </w:r>
    </w:p>
    <w:p w14:paraId="736CF462" w14:textId="7D281AF9" w:rsidR="00A57845" w:rsidRPr="006D55DC" w:rsidRDefault="00A57845" w:rsidP="004C1FC2">
      <w:pPr>
        <w:rPr>
          <w:rFonts w:ascii="Helvetica" w:eastAsia="Times New Roman" w:hAnsi="Helvetica" w:cs="Helvetica"/>
          <w:color w:val="auto"/>
          <w:sz w:val="22"/>
          <w:lang w:val="ru-RU"/>
        </w:rPr>
      </w:pP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Себастьян Спитцер, имеющий степень бакалавра </w:t>
      </w:r>
      <w:r w:rsidRPr="006D55DC">
        <w:rPr>
          <w:rFonts w:ascii="Helvetica" w:eastAsia="Meiryo" w:hAnsi="Helvetica" w:cs="Helvetica"/>
          <w:color w:val="auto"/>
          <w:sz w:val="22"/>
          <w:lang w:val="ru-RU"/>
        </w:rPr>
        <w:t xml:space="preserve">в области полиграфии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и </w:t>
      </w:r>
      <w:r w:rsidR="00DC3ACB" w:rsidRPr="006D55DC">
        <w:rPr>
          <w:rFonts w:ascii="Helvetica" w:eastAsia="Times New Roman" w:hAnsi="Helvetica" w:cs="Helvetica"/>
          <w:color w:val="auto"/>
          <w:sz w:val="22"/>
          <w:lang w:val="ru-RU"/>
        </w:rPr>
        <w:t>занимающий пост технического директора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предприятия, отмечает: «Еще одним преимуществом новой технологии и основной причиной выбора пластин 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AWP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™-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DEW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является улучшение качества печати. Пластина 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AWP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™-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DEW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обладает специальными свойствами, которые свод</w:t>
      </w:r>
      <w:r w:rsidRPr="006D55DC">
        <w:rPr>
          <w:rFonts w:ascii="Helvetica" w:eastAsia="Meiryo" w:hAnsi="Helvetica" w:cs="Helvetica"/>
          <w:color w:val="auto"/>
          <w:sz w:val="22"/>
          <w:lang w:val="ru-RU"/>
        </w:rPr>
        <w:t>я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т растискивание к минимуму».</w:t>
      </w:r>
    </w:p>
    <w:p w14:paraId="42119636" w14:textId="78DE3A53" w:rsidR="001D4D96" w:rsidRPr="006D55DC" w:rsidRDefault="001D4D96" w:rsidP="004C1FC2">
      <w:pPr>
        <w:rPr>
          <w:rFonts w:ascii="Helvetica" w:eastAsia="Times New Roman" w:hAnsi="Helvetica" w:cs="Helvetica"/>
          <w:color w:val="auto"/>
          <w:sz w:val="22"/>
          <w:lang w:val="ru-RU"/>
        </w:rPr>
      </w:pP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Ариана Лёсеке </w:t>
      </w:r>
      <w:r w:rsidRPr="006D55DC">
        <w:rPr>
          <w:rFonts w:ascii="Helvetica" w:eastAsia="Meiryo" w:hAnsi="Helvetica" w:cs="Helvetica"/>
          <w:color w:val="auto"/>
          <w:sz w:val="22"/>
          <w:lang w:val="ru-RU"/>
        </w:rPr>
        <w:t>считает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, что как для компании, так и для ее клиентов, важно сократить выбросы 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CO</w:t>
      </w:r>
      <w:r w:rsidRPr="006D55DC">
        <w:rPr>
          <w:rFonts w:ascii="Helvetica" w:eastAsia="Times New Roman" w:hAnsi="Helvetica" w:cs="Helvetica"/>
          <w:color w:val="auto"/>
          <w:sz w:val="22"/>
          <w:vertAlign w:val="subscript"/>
          <w:lang w:val="ru-RU"/>
        </w:rPr>
        <w:t>2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. Установив новую 7-красочную светодиодную гибридную флексографскую печатную машину с водовымывными пластинами 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AWP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™ </w:t>
      </w:r>
      <w:proofErr w:type="spellStart"/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CleanPrint</w:t>
      </w:r>
      <w:proofErr w:type="spellEnd"/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и возможностью печати фиксированной цветовой палитр</w:t>
      </w:r>
      <w:r w:rsidRPr="006D55DC">
        <w:rPr>
          <w:rFonts w:ascii="Helvetica" w:eastAsia="Meiryo" w:hAnsi="Helvetica" w:cs="Helvetica"/>
          <w:color w:val="auto"/>
          <w:sz w:val="22"/>
          <w:lang w:val="ru-RU"/>
        </w:rPr>
        <w:t>ой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, компания </w:t>
      </w:r>
      <w:r w:rsidR="007606EA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сократила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не только время </w:t>
      </w:r>
      <w:r w:rsidR="00E91D6E" w:rsidRPr="006D55DC">
        <w:rPr>
          <w:rFonts w:ascii="Helvetica" w:eastAsia="Times New Roman" w:hAnsi="Helvetica" w:cs="Helvetica"/>
          <w:color w:val="auto"/>
          <w:sz w:val="22"/>
          <w:lang w:val="ru-RU"/>
        </w:rPr>
        <w:t>перехода с тиража на тираж, но и складские запасы смесевых красок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. «Замена </w:t>
      </w:r>
      <w:r w:rsidR="00E91D6E" w:rsidRPr="006D55DC">
        <w:rPr>
          <w:rFonts w:ascii="Helvetica" w:eastAsia="Meiryo" w:hAnsi="Helvetica" w:cs="Helvetica"/>
          <w:color w:val="auto"/>
          <w:sz w:val="22"/>
          <w:lang w:val="ru-RU"/>
        </w:rPr>
        <w:t>смесевых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цветов </w:t>
      </w:r>
      <w:r w:rsidR="00E91D6E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мультиколором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— это процесс, который постоянно оптимизируется. Мы очень рады, что нашли в 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партнера, который будет сопровождать и активно поддерживать </w:t>
      </w:r>
      <w:r w:rsidR="00E91D6E" w:rsidRPr="006D55DC">
        <w:rPr>
          <w:rFonts w:ascii="Helvetica" w:eastAsia="Times New Roman" w:hAnsi="Helvetica" w:cs="Helvetica"/>
          <w:color w:val="auto"/>
          <w:sz w:val="22"/>
          <w:lang w:val="ru-RU"/>
        </w:rPr>
        <w:t>нас на этом пути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»</w:t>
      </w:r>
      <w:r w:rsidR="00E91D6E" w:rsidRPr="006D55DC">
        <w:rPr>
          <w:rFonts w:ascii="Helvetica" w:eastAsia="Times New Roman" w:hAnsi="Helvetica" w:cs="Helvetica"/>
          <w:color w:val="auto"/>
          <w:sz w:val="22"/>
          <w:lang w:val="ru-RU"/>
        </w:rPr>
        <w:t>, — добавил Себастьян Спитцер.</w:t>
      </w:r>
    </w:p>
    <w:p w14:paraId="6440A379" w14:textId="783217DD" w:rsidR="00552DAE" w:rsidRPr="006D55DC" w:rsidRDefault="00552DAE" w:rsidP="004C1FC2">
      <w:pPr>
        <w:rPr>
          <w:rFonts w:ascii="Helvetica" w:eastAsia="Times New Roman" w:hAnsi="Helvetica" w:cs="Helvetica"/>
          <w:color w:val="auto"/>
          <w:sz w:val="22"/>
          <w:lang w:val="ru-RU"/>
        </w:rPr>
      </w:pP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Кроме того, 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L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ö</w:t>
      </w:r>
      <w:proofErr w:type="spellStart"/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seke</w:t>
      </w:r>
      <w:proofErr w:type="spellEnd"/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D339F2" w:rsidRPr="006D55DC">
        <w:rPr>
          <w:rFonts w:ascii="Helvetica" w:eastAsia="Meiryo" w:hAnsi="Helvetica" w:cs="Helvetica"/>
          <w:color w:val="auto"/>
          <w:sz w:val="22"/>
          <w:lang w:val="ru-RU"/>
        </w:rPr>
        <w:t>приобрела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новое оборудование для изготовления флексографских форм, чтобы наладить производство форм собственными силами. В прошлом этот процесс передавался на аутсорсинг</w:t>
      </w:r>
      <w:r w:rsidR="00D339F2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. Модернизация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позволила </w:t>
      </w:r>
      <w:r w:rsidR="00D339F2" w:rsidRPr="006D55DC">
        <w:rPr>
          <w:rFonts w:ascii="Helvetica" w:eastAsia="Times New Roman" w:hAnsi="Helvetica" w:cs="Helvetica"/>
          <w:color w:val="auto"/>
          <w:sz w:val="22"/>
          <w:lang w:val="ru-RU"/>
        </w:rPr>
        <w:t>сократить сроки изготовления тиражей и уменьшить количество отходов печати, так как больше не нужно часто останавливать печатную машину для очистки форм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.</w:t>
      </w:r>
    </w:p>
    <w:p w14:paraId="0CD7F7ED" w14:textId="182DA72D" w:rsidR="00321434" w:rsidRPr="006D55DC" w:rsidRDefault="00321434" w:rsidP="004C1FC2">
      <w:pPr>
        <w:rPr>
          <w:rFonts w:ascii="Helvetica" w:eastAsia="Times New Roman" w:hAnsi="Helvetica" w:cs="Helvetica"/>
          <w:color w:val="auto"/>
          <w:sz w:val="22"/>
          <w:lang w:val="ru-RU"/>
        </w:rPr>
      </w:pP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«Нас впечатлили качество и производительность водовымывной технологии 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, а также тот факт, что 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сотрудничает с 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ESKO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, еще одним признанным лидером отрасли, — говорит Себастьян Спитцер.</w:t>
      </w:r>
      <w:r w:rsidR="00CE6FC5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—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По мере </w:t>
      </w:r>
      <w:r w:rsidR="005923F7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получения опыта в новой для </w:t>
      </w:r>
      <w:r w:rsidR="005923F7" w:rsidRPr="006D55DC">
        <w:rPr>
          <w:rFonts w:ascii="Helvetica" w:eastAsia="Times New Roman" w:hAnsi="Helvetica" w:cs="Helvetica"/>
          <w:color w:val="auto"/>
          <w:sz w:val="22"/>
          <w:lang w:val="ru-RU"/>
        </w:rPr>
        <w:lastRenderedPageBreak/>
        <w:t>нас технологии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, мы </w:t>
      </w:r>
      <w:r w:rsidR="00CE6FC5" w:rsidRPr="006D55DC">
        <w:rPr>
          <w:rFonts w:ascii="Helvetica" w:eastAsia="Meiryo" w:hAnsi="Helvetica" w:cs="Helvetica"/>
          <w:color w:val="auto"/>
          <w:sz w:val="22"/>
          <w:lang w:val="ru-RU"/>
        </w:rPr>
        <w:t xml:space="preserve">рассчитываем постепенно переводить заказы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с других технологий, таких как </w:t>
      </w:r>
      <w:r w:rsidR="00CE6FC5" w:rsidRPr="006D55DC">
        <w:rPr>
          <w:rFonts w:ascii="Helvetica" w:eastAsia="Meiryo" w:hAnsi="Helvetica" w:cs="Helvetica"/>
          <w:color w:val="auto"/>
          <w:sz w:val="22"/>
          <w:lang w:val="ru-RU"/>
        </w:rPr>
        <w:t>глубокая печать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, на более </w:t>
      </w:r>
      <w:r w:rsidR="00CE6FC5" w:rsidRPr="006D55DC">
        <w:rPr>
          <w:rFonts w:ascii="Helvetica" w:eastAsia="Times New Roman" w:hAnsi="Helvetica" w:cs="Helvetica"/>
          <w:color w:val="auto"/>
          <w:sz w:val="22"/>
          <w:lang w:val="ru-RU"/>
        </w:rPr>
        <w:t>экономичную и экологически безопасную флексографскую печать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». </w:t>
      </w:r>
    </w:p>
    <w:p w14:paraId="47308D9B" w14:textId="696225BE" w:rsidR="001A2134" w:rsidRPr="006D55DC" w:rsidRDefault="001C05FA" w:rsidP="004C1FC2">
      <w:pPr>
        <w:rPr>
          <w:rFonts w:ascii="Helvetica" w:eastAsia="Times New Roman" w:hAnsi="Helvetica" w:cs="Helvetica"/>
          <w:color w:val="auto"/>
          <w:sz w:val="22"/>
          <w:lang w:val="ru-RU"/>
        </w:rPr>
      </w:pPr>
      <w:r w:rsidRPr="006D55DC">
        <w:rPr>
          <w:rFonts w:ascii="Helvetica" w:eastAsia="Meiryo" w:hAnsi="Helvetica" w:cs="Helvetica"/>
          <w:color w:val="auto"/>
          <w:sz w:val="22"/>
          <w:lang w:val="ru-RU"/>
        </w:rPr>
        <w:t>Собственное п</w:t>
      </w:r>
      <w:r w:rsidR="001A2134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роизводство флексографских печатных форм позволяет </w:t>
      </w:r>
      <w:proofErr w:type="spellStart"/>
      <w:r w:rsidR="001A2134" w:rsidRPr="006D55DC">
        <w:rPr>
          <w:rFonts w:ascii="Helvetica" w:eastAsia="Times New Roman" w:hAnsi="Helvetica" w:cs="Helvetica"/>
          <w:color w:val="auto"/>
          <w:sz w:val="22"/>
          <w:lang w:val="en-GB"/>
        </w:rPr>
        <w:t>Arwed</w:t>
      </w:r>
      <w:proofErr w:type="spellEnd"/>
      <w:r w:rsidR="001A2134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1A2134" w:rsidRPr="006D55DC">
        <w:rPr>
          <w:rFonts w:ascii="Helvetica" w:eastAsia="Times New Roman" w:hAnsi="Helvetica" w:cs="Helvetica"/>
          <w:color w:val="auto"/>
          <w:sz w:val="22"/>
          <w:lang w:val="en-GB"/>
        </w:rPr>
        <w:t>L</w:t>
      </w:r>
      <w:r w:rsidR="001A2134" w:rsidRPr="006D55DC">
        <w:rPr>
          <w:rFonts w:ascii="Helvetica" w:eastAsia="Times New Roman" w:hAnsi="Helvetica" w:cs="Helvetica"/>
          <w:color w:val="auto"/>
          <w:sz w:val="22"/>
          <w:lang w:val="ru-RU"/>
        </w:rPr>
        <w:t>ö</w:t>
      </w:r>
      <w:proofErr w:type="spellStart"/>
      <w:r w:rsidR="001A2134" w:rsidRPr="006D55DC">
        <w:rPr>
          <w:rFonts w:ascii="Helvetica" w:eastAsia="Times New Roman" w:hAnsi="Helvetica" w:cs="Helvetica"/>
          <w:color w:val="auto"/>
          <w:sz w:val="22"/>
          <w:lang w:val="en-GB"/>
        </w:rPr>
        <w:t>seke</w:t>
      </w:r>
      <w:proofErr w:type="spellEnd"/>
      <w:r w:rsidR="001A2134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лучше контролировать сроки </w:t>
      </w:r>
      <w:r w:rsidRPr="006D55DC">
        <w:rPr>
          <w:rFonts w:ascii="Helvetica" w:eastAsia="Meiryo" w:hAnsi="Helvetica" w:cs="Helvetica"/>
          <w:color w:val="auto"/>
          <w:sz w:val="22"/>
          <w:lang w:val="ru-RU"/>
        </w:rPr>
        <w:t>и качество печати</w:t>
      </w:r>
      <w:r w:rsidR="001A2134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. «Даже если нам нужно заменить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форму</w:t>
      </w:r>
      <w:r w:rsidR="001A2134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во время печати, — говорит Спитцер, — мы можем изготовить новую менее чем за час, что намного быстрее, чем </w:t>
      </w:r>
      <w:r w:rsidRPr="006D55DC">
        <w:rPr>
          <w:rFonts w:ascii="Helvetica" w:eastAsia="Meiryo" w:hAnsi="Helvetica" w:cs="Helvetica"/>
          <w:color w:val="auto"/>
          <w:sz w:val="22"/>
          <w:lang w:val="ru-RU"/>
        </w:rPr>
        <w:t>когда мы заказывали сольвентовымывные формы у партнеров</w:t>
      </w:r>
      <w:r w:rsidR="001A2134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. Мы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рассказываем</w:t>
      </w:r>
      <w:r w:rsidR="001A2134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7606EA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клиентам </w:t>
      </w:r>
      <w:r w:rsidR="001A2134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обо всех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новых возможностях</w:t>
      </w:r>
      <w:r w:rsidR="001A2134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и </w:t>
      </w:r>
      <w:r w:rsidR="00F33F2F" w:rsidRPr="006D55DC">
        <w:rPr>
          <w:rFonts w:ascii="Helvetica" w:eastAsia="Times New Roman" w:hAnsi="Helvetica" w:cs="Helvetica"/>
          <w:color w:val="auto"/>
          <w:sz w:val="22"/>
          <w:lang w:val="ru-RU"/>
        </w:rPr>
        <w:t>часто слышим от них слова благодарности</w:t>
      </w:r>
      <w:r w:rsidR="001A2134" w:rsidRPr="006D55DC">
        <w:rPr>
          <w:rFonts w:ascii="Helvetica" w:eastAsia="Times New Roman" w:hAnsi="Helvetica" w:cs="Helvetica"/>
          <w:color w:val="auto"/>
          <w:sz w:val="22"/>
          <w:lang w:val="ru-RU"/>
        </w:rPr>
        <w:t>».</w:t>
      </w:r>
    </w:p>
    <w:p w14:paraId="610F46D4" w14:textId="6B54F497" w:rsidR="00F33F2F" w:rsidRPr="006D55DC" w:rsidRDefault="00F33F2F" w:rsidP="004C1FC2">
      <w:pPr>
        <w:rPr>
          <w:rFonts w:ascii="Helvetica" w:eastAsia="Times New Roman" w:hAnsi="Helvetica" w:cs="Helvetica"/>
          <w:color w:val="auto"/>
          <w:sz w:val="22"/>
          <w:lang w:val="ru-RU"/>
        </w:rPr>
      </w:pP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«Самым большим преимуществом этих инвестиций для меня как владельца компании является </w:t>
      </w:r>
      <w:r w:rsidRPr="006D55DC">
        <w:rPr>
          <w:rFonts w:ascii="Helvetica" w:eastAsia="Meiryo" w:hAnsi="Helvetica" w:cs="Helvetica"/>
          <w:color w:val="auto"/>
          <w:sz w:val="22"/>
          <w:lang w:val="ru-RU"/>
        </w:rPr>
        <w:t>экологическая безопасность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водо</w:t>
      </w:r>
      <w:r w:rsidRPr="006D55DC">
        <w:rPr>
          <w:rFonts w:ascii="Helvetica" w:eastAsia="Meiryo" w:hAnsi="Helvetica" w:cs="Helvetica"/>
          <w:color w:val="auto"/>
          <w:sz w:val="22"/>
          <w:lang w:val="ru-RU"/>
        </w:rPr>
        <w:t>вымывных пластин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AWP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™-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DEW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. Кроме того, </w:t>
      </w:r>
      <w:r w:rsidR="00192CBA" w:rsidRPr="006D55DC">
        <w:rPr>
          <w:rFonts w:ascii="Helvetica" w:eastAsia="Times New Roman" w:hAnsi="Helvetica" w:cs="Helvetica"/>
          <w:color w:val="auto"/>
          <w:sz w:val="22"/>
          <w:lang w:val="ru-RU"/>
        </w:rPr>
        <w:t>сольвентовымывные процессоры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AC1DAC" w:rsidRPr="006D55DC">
        <w:rPr>
          <w:rFonts w:ascii="Helvetica" w:eastAsia="Times New Roman" w:hAnsi="Helvetica" w:cs="Helvetica"/>
          <w:color w:val="auto"/>
          <w:sz w:val="22"/>
          <w:lang w:val="ru-RU"/>
        </w:rPr>
        <w:t>занимают намного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больше места, поскольку им требуются системы экстракции для удаления летучих органических соединений. Это делает </w:t>
      </w:r>
      <w:r w:rsidR="00B9280E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перемещение процессора в другое место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практически невозможным и</w:t>
      </w:r>
      <w:r w:rsidR="007606EA">
        <w:rPr>
          <w:rFonts w:ascii="Helvetica" w:eastAsia="Times New Roman" w:hAnsi="Helvetica" w:cs="Helvetica"/>
          <w:color w:val="auto"/>
          <w:sz w:val="22"/>
          <w:lang w:val="ru-RU"/>
        </w:rPr>
        <w:t>ли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очень дорогостоящим. С нашей новой системой 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у нас есть дополнительная гибкость на случай, если нам понадобится переместить оборудование»</w:t>
      </w:r>
      <w:r w:rsidR="00AC1DAC" w:rsidRPr="006D55DC">
        <w:rPr>
          <w:rFonts w:ascii="Helvetica" w:eastAsia="Times New Roman" w:hAnsi="Helvetica" w:cs="Helvetica"/>
          <w:color w:val="auto"/>
          <w:sz w:val="22"/>
          <w:lang w:val="ru-RU"/>
        </w:rPr>
        <w:t>, — сказала в заключение г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-жа Лёсеке</w:t>
      </w:r>
      <w:r w:rsidR="00AC1DAC" w:rsidRPr="006D55DC">
        <w:rPr>
          <w:rFonts w:ascii="Helvetica" w:eastAsia="Times New Roman" w:hAnsi="Helvetica" w:cs="Helvetica"/>
          <w:color w:val="auto"/>
          <w:sz w:val="22"/>
          <w:lang w:val="ru-RU"/>
        </w:rPr>
        <w:t>.</w:t>
      </w:r>
    </w:p>
    <w:p w14:paraId="53E9CC89" w14:textId="3620D830" w:rsidR="00F33F2F" w:rsidRPr="006D55DC" w:rsidRDefault="00871C52" w:rsidP="004C1FC2">
      <w:pPr>
        <w:rPr>
          <w:rFonts w:ascii="Helvetica" w:eastAsia="Times New Roman" w:hAnsi="Helvetica" w:cs="Helvetica"/>
          <w:color w:val="auto"/>
          <w:sz w:val="22"/>
          <w:lang w:val="ru-RU"/>
        </w:rPr>
      </w:pP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«Мы рады тому, что </w:t>
      </w:r>
      <w:proofErr w:type="spellStart"/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Arwed</w:t>
      </w:r>
      <w:proofErr w:type="spellEnd"/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L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ö</w:t>
      </w:r>
      <w:proofErr w:type="spellStart"/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seke</w:t>
      </w:r>
      <w:proofErr w:type="spellEnd"/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стала клиентом Asahi, — сказал торговый представитель Asahi Photoproducts </w:t>
      </w:r>
      <w:r w:rsidRPr="006D55DC">
        <w:rPr>
          <w:rFonts w:ascii="Helvetica" w:eastAsia="Meiryo" w:hAnsi="Helvetica" w:cs="Helvetica"/>
          <w:color w:val="auto"/>
          <w:sz w:val="22"/>
          <w:lang w:val="ru-RU"/>
        </w:rPr>
        <w:t xml:space="preserve">в регионе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DACH Мартин Шрайл.</w:t>
      </w:r>
      <w:r w:rsidR="001B682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—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Всегда приятно работать с дальновидными компаниями, которые стремятся обеспечить устойчивость своего бизнеса в будущем, используя </w:t>
      </w:r>
      <w:r w:rsidR="001B6826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в качестве ключевого фактора </w:t>
      </w:r>
      <w:r w:rsidR="00C32453" w:rsidRPr="006D55DC">
        <w:rPr>
          <w:rFonts w:ascii="Helvetica" w:eastAsia="Times New Roman" w:hAnsi="Helvetica" w:cs="Helvetica"/>
          <w:color w:val="auto"/>
          <w:sz w:val="22"/>
          <w:lang w:val="ru-RU"/>
        </w:rPr>
        <w:t>экологическую безопасность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>. Мы считаем, что наше партнерство — хороший шаг в этом направлении, и надеемся на продолжение совместной работы».</w:t>
      </w:r>
    </w:p>
    <w:p w14:paraId="25FCE515" w14:textId="77BDD758" w:rsidR="009604FC" w:rsidRPr="006D55DC" w:rsidRDefault="00C32453" w:rsidP="00346F05">
      <w:pPr>
        <w:rPr>
          <w:rFonts w:ascii="Helvetica" w:eastAsia="Times New Roman" w:hAnsi="Helvetica" w:cs="Helvetica"/>
          <w:sz w:val="22"/>
          <w:lang w:val="ru-RU"/>
        </w:rPr>
      </w:pP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Более подробную информацию о </w:t>
      </w:r>
      <w:r w:rsidR="004002E9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флексографских 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решениях 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6D55DC">
        <w:rPr>
          <w:rFonts w:ascii="Helvetica" w:eastAsia="Times New Roman" w:hAnsi="Helvetica" w:cs="Helvetica"/>
          <w:color w:val="auto"/>
          <w:sz w:val="22"/>
          <w:lang w:val="en-GB"/>
        </w:rPr>
        <w:t>Photoproducts</w:t>
      </w:r>
      <w:r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, сохраняющих экологический баланс окружающей среды, можно получить на сайте: </w:t>
      </w:r>
      <w:hyperlink r:id="rId8" w:history="1">
        <w:r w:rsidR="009604FC" w:rsidRPr="006D55DC">
          <w:rPr>
            <w:rStyle w:val="Hyperlink"/>
            <w:rFonts w:ascii="Helvetica" w:eastAsia="Times New Roman" w:hAnsi="Helvetica" w:cs="Helvetica"/>
            <w:sz w:val="22"/>
            <w:lang w:val="en-GB"/>
          </w:rPr>
          <w:t>www</w:t>
        </w:r>
        <w:r w:rsidR="009604FC" w:rsidRPr="006D55DC">
          <w:rPr>
            <w:rStyle w:val="Hyperlink"/>
            <w:rFonts w:ascii="Helvetica" w:eastAsia="Times New Roman" w:hAnsi="Helvetica" w:cs="Helvetica"/>
            <w:sz w:val="22"/>
            <w:lang w:val="ru-RU"/>
          </w:rPr>
          <w:t>.</w:t>
        </w:r>
        <w:proofErr w:type="spellStart"/>
        <w:r w:rsidR="009604FC" w:rsidRPr="006D55DC">
          <w:rPr>
            <w:rStyle w:val="Hyperlink"/>
            <w:rFonts w:ascii="Helvetica" w:eastAsia="Times New Roman" w:hAnsi="Helvetica" w:cs="Helvetica"/>
            <w:sz w:val="22"/>
            <w:lang w:val="en-GB"/>
          </w:rPr>
          <w:t>asahi</w:t>
        </w:r>
        <w:proofErr w:type="spellEnd"/>
        <w:r w:rsidR="009604FC" w:rsidRPr="006D55DC">
          <w:rPr>
            <w:rStyle w:val="Hyperlink"/>
            <w:rFonts w:ascii="Helvetica" w:eastAsia="Times New Roman" w:hAnsi="Helvetica" w:cs="Helvetica"/>
            <w:sz w:val="22"/>
            <w:lang w:val="ru-RU"/>
          </w:rPr>
          <w:t>-</w:t>
        </w:r>
        <w:r w:rsidR="009604FC" w:rsidRPr="006D55DC">
          <w:rPr>
            <w:rStyle w:val="Hyperlink"/>
            <w:rFonts w:ascii="Helvetica" w:eastAsia="Times New Roman" w:hAnsi="Helvetica" w:cs="Helvetica"/>
            <w:sz w:val="22"/>
            <w:lang w:val="en-GB"/>
          </w:rPr>
          <w:t>photoproducts</w:t>
        </w:r>
        <w:r w:rsidR="009604FC" w:rsidRPr="006D55DC">
          <w:rPr>
            <w:rStyle w:val="Hyperlink"/>
            <w:rFonts w:ascii="Helvetica" w:eastAsia="Times New Roman" w:hAnsi="Helvetica" w:cs="Helvetica"/>
            <w:sz w:val="22"/>
            <w:lang w:val="ru-RU"/>
          </w:rPr>
          <w:t>.</w:t>
        </w:r>
        <w:r w:rsidR="009604FC" w:rsidRPr="006D55DC">
          <w:rPr>
            <w:rStyle w:val="Hyperlink"/>
            <w:rFonts w:ascii="Helvetica" w:eastAsia="Times New Roman" w:hAnsi="Helvetica" w:cs="Helvetica"/>
            <w:sz w:val="22"/>
            <w:lang w:val="en-GB"/>
          </w:rPr>
          <w:t>com</w:t>
        </w:r>
      </w:hyperlink>
      <w:r w:rsidR="009604FC" w:rsidRPr="006D55DC">
        <w:rPr>
          <w:rFonts w:ascii="Helvetica" w:eastAsia="Times New Roman" w:hAnsi="Helvetica" w:cs="Helvetica"/>
          <w:color w:val="auto"/>
          <w:sz w:val="22"/>
          <w:lang w:val="ru-RU"/>
        </w:rPr>
        <w:t xml:space="preserve">. </w:t>
      </w:r>
    </w:p>
    <w:p w14:paraId="20C4B81A" w14:textId="12D29307" w:rsidR="00415E2D" w:rsidRPr="00941837" w:rsidRDefault="00415E2D" w:rsidP="00415E2D">
      <w:pPr>
        <w:ind w:left="3600"/>
        <w:rPr>
          <w:rFonts w:ascii="Helvetica" w:hAnsi="Helvetica" w:cs="Helvetica"/>
          <w:color w:val="auto"/>
          <w:lang w:val="ru-RU"/>
        </w:rPr>
      </w:pPr>
      <w:bookmarkStart w:id="1" w:name="_Hlk77583118"/>
      <w:r w:rsidRPr="00941837">
        <w:rPr>
          <w:rFonts w:ascii="Helvetica" w:hAnsi="Helvetica" w:cs="Helvetica"/>
          <w:color w:val="auto"/>
          <w:lang w:val="ru-RU"/>
        </w:rPr>
        <w:t>—</w:t>
      </w:r>
      <w:r w:rsidR="000B3105" w:rsidRPr="006D55DC">
        <w:rPr>
          <w:rFonts w:ascii="Helvetica" w:hAnsi="Helvetica" w:cs="Helvetica"/>
          <w:color w:val="auto"/>
          <w:lang w:val="ru-RU"/>
        </w:rPr>
        <w:t>КОНЕЦ</w:t>
      </w:r>
      <w:r w:rsidRPr="00941837">
        <w:rPr>
          <w:rFonts w:ascii="Helvetica" w:hAnsi="Helvetica" w:cs="Helvetica"/>
          <w:color w:val="auto"/>
          <w:lang w:val="ru-RU"/>
        </w:rPr>
        <w:t>—</w:t>
      </w:r>
    </w:p>
    <w:bookmarkEnd w:id="1"/>
    <w:p w14:paraId="5CFC7F05" w14:textId="652CACBD" w:rsidR="006E0070" w:rsidRPr="00941837" w:rsidRDefault="006E0070" w:rsidP="009604FC">
      <w:pPr>
        <w:rPr>
          <w:rFonts w:ascii="Helvetica" w:hAnsi="Helvetica" w:cs="Helvetica"/>
          <w:color w:val="auto"/>
          <w:szCs w:val="20"/>
          <w:lang w:val="ru-RU"/>
        </w:rPr>
      </w:pPr>
    </w:p>
    <w:p w14:paraId="7F7C8D54" w14:textId="67501CE4" w:rsidR="006E0070" w:rsidRPr="00941837" w:rsidRDefault="000B3105" w:rsidP="006E0070">
      <w:pPr>
        <w:rPr>
          <w:rFonts w:ascii="Helvetica" w:hAnsi="Helvetica" w:cs="Helvetica"/>
          <w:b/>
          <w:color w:val="auto"/>
          <w:szCs w:val="20"/>
          <w:lang w:val="ru-RU"/>
        </w:rPr>
      </w:pPr>
      <w:r w:rsidRPr="006D55DC">
        <w:rPr>
          <w:rFonts w:ascii="Helvetica" w:hAnsi="Helvetica" w:cs="Helvetica"/>
          <w:b/>
          <w:color w:val="auto"/>
          <w:szCs w:val="20"/>
          <w:lang w:val="ru-RU"/>
        </w:rPr>
        <w:t>Об</w:t>
      </w:r>
      <w:r w:rsidR="006E0070" w:rsidRPr="00941837">
        <w:rPr>
          <w:rFonts w:ascii="Helvetica" w:hAnsi="Helvetica" w:cs="Helvetica"/>
          <w:b/>
          <w:color w:val="auto"/>
          <w:szCs w:val="20"/>
          <w:lang w:val="ru-RU"/>
        </w:rPr>
        <w:t xml:space="preserve"> </w:t>
      </w:r>
      <w:r w:rsidR="006E0070" w:rsidRPr="006D55DC">
        <w:rPr>
          <w:rFonts w:ascii="Helvetica" w:hAnsi="Helvetica" w:cs="Helvetica"/>
          <w:b/>
          <w:color w:val="auto"/>
          <w:szCs w:val="20"/>
          <w:lang w:val="en-US"/>
        </w:rPr>
        <w:t>Asahi</w:t>
      </w:r>
      <w:r w:rsidR="006E0070" w:rsidRPr="00941837">
        <w:rPr>
          <w:rFonts w:ascii="Helvetica" w:hAnsi="Helvetica" w:cs="Helvetica"/>
          <w:b/>
          <w:color w:val="auto"/>
          <w:szCs w:val="20"/>
          <w:lang w:val="ru-RU"/>
        </w:rPr>
        <w:t xml:space="preserve"> </w:t>
      </w:r>
      <w:r w:rsidR="006E0070" w:rsidRPr="006D55DC">
        <w:rPr>
          <w:rFonts w:ascii="Helvetica" w:hAnsi="Helvetica" w:cs="Helvetica"/>
          <w:b/>
          <w:color w:val="auto"/>
          <w:szCs w:val="20"/>
          <w:lang w:val="en-US"/>
        </w:rPr>
        <w:t>Photoproducts</w:t>
      </w:r>
      <w:r w:rsidR="006E0070" w:rsidRPr="00941837">
        <w:rPr>
          <w:rFonts w:ascii="Helvetica" w:hAnsi="Helvetica" w:cs="Helvetica"/>
          <w:b/>
          <w:color w:val="auto"/>
          <w:szCs w:val="20"/>
          <w:lang w:val="ru-RU"/>
        </w:rPr>
        <w:t xml:space="preserve"> </w:t>
      </w:r>
    </w:p>
    <w:p w14:paraId="6846C753" w14:textId="02995242" w:rsidR="006E0070" w:rsidRPr="006D55DC" w:rsidRDefault="00212673" w:rsidP="006E0070">
      <w:pPr>
        <w:rPr>
          <w:rFonts w:ascii="Helvetica" w:hAnsi="Helvetica" w:cs="Helvetica"/>
          <w:bCs/>
          <w:color w:val="auto"/>
          <w:szCs w:val="20"/>
          <w:lang w:val="ru-RU"/>
        </w:rPr>
      </w:pPr>
      <w:r w:rsidRPr="006D55DC">
        <w:rPr>
          <w:rFonts w:ascii="Helvetica" w:hAnsi="Helvetica" w:cs="Helvetica"/>
          <w:bCs/>
          <w:color w:val="auto"/>
          <w:szCs w:val="20"/>
          <w:lang w:val="en-US"/>
        </w:rPr>
        <w:t>Asahi</w:t>
      </w:r>
      <w:r w:rsidRPr="006D55DC">
        <w:rPr>
          <w:rFonts w:ascii="Helvetica" w:hAnsi="Helvetica" w:cs="Helvetica"/>
          <w:bCs/>
          <w:color w:val="auto"/>
          <w:szCs w:val="20"/>
        </w:rPr>
        <w:t xml:space="preserve"> </w:t>
      </w:r>
      <w:r w:rsidRPr="006D55DC">
        <w:rPr>
          <w:rFonts w:ascii="Helvetica" w:hAnsi="Helvetica" w:cs="Helvetica"/>
          <w:bCs/>
          <w:color w:val="auto"/>
          <w:szCs w:val="20"/>
          <w:lang w:val="en-US"/>
        </w:rPr>
        <w:t>Photoproducts</w:t>
      </w:r>
      <w:r w:rsidRPr="006D55DC">
        <w:rPr>
          <w:rFonts w:ascii="Helvetica" w:hAnsi="Helvetica" w:cs="Helvetica"/>
          <w:bCs/>
          <w:color w:val="auto"/>
          <w:szCs w:val="20"/>
        </w:rPr>
        <w:t xml:space="preserve"> была основана в 1973 году и является дочерней компанией </w:t>
      </w:r>
      <w:r w:rsidRPr="006D55DC">
        <w:rPr>
          <w:rFonts w:ascii="Helvetica" w:hAnsi="Helvetica" w:cs="Helvetica"/>
          <w:bCs/>
          <w:color w:val="auto"/>
          <w:szCs w:val="20"/>
          <w:lang w:val="en-US"/>
        </w:rPr>
        <w:t>Asahi</w:t>
      </w:r>
      <w:r w:rsidRPr="006D55DC">
        <w:rPr>
          <w:rFonts w:ascii="Helvetica" w:hAnsi="Helvetica" w:cs="Helvetica"/>
          <w:bCs/>
          <w:color w:val="auto"/>
          <w:szCs w:val="20"/>
        </w:rPr>
        <w:t xml:space="preserve"> </w:t>
      </w:r>
      <w:r w:rsidRPr="006D55DC">
        <w:rPr>
          <w:rFonts w:ascii="Helvetica" w:hAnsi="Helvetica" w:cs="Helvetica"/>
          <w:bCs/>
          <w:color w:val="auto"/>
          <w:szCs w:val="20"/>
          <w:lang w:val="en-US"/>
        </w:rPr>
        <w:t>Kasei</w:t>
      </w:r>
      <w:r w:rsidRPr="006D55DC">
        <w:rPr>
          <w:rFonts w:ascii="Helvetica" w:hAnsi="Helvetica" w:cs="Helvetica"/>
          <w:bCs/>
          <w:color w:val="auto"/>
          <w:szCs w:val="20"/>
        </w:rPr>
        <w:t xml:space="preserve"> </w:t>
      </w:r>
      <w:r w:rsidRPr="006D55DC">
        <w:rPr>
          <w:rFonts w:ascii="Helvetica" w:hAnsi="Helvetica" w:cs="Helvetica"/>
          <w:bCs/>
          <w:color w:val="auto"/>
          <w:szCs w:val="20"/>
          <w:lang w:val="en-US"/>
        </w:rPr>
        <w:t>Corporation</w:t>
      </w:r>
      <w:r w:rsidRPr="006D55DC">
        <w:rPr>
          <w:rFonts w:ascii="Helvetica" w:hAnsi="Helvetica" w:cs="Helvetica"/>
          <w:bCs/>
          <w:color w:val="auto"/>
          <w:szCs w:val="20"/>
        </w:rPr>
        <w:t xml:space="preserve">. </w:t>
      </w:r>
      <w:r w:rsidRPr="00941837">
        <w:rPr>
          <w:rFonts w:ascii="Helvetica" w:hAnsi="Helvetica" w:cs="Helvetica"/>
          <w:bCs/>
          <w:color w:val="auto"/>
          <w:szCs w:val="20"/>
        </w:rPr>
        <w:t>Asahi</w:t>
      </w:r>
      <w:r w:rsidRPr="006D55DC">
        <w:rPr>
          <w:rFonts w:ascii="Helvetica" w:hAnsi="Helvetica" w:cs="Helvetica"/>
          <w:bCs/>
          <w:color w:val="auto"/>
          <w:szCs w:val="20"/>
        </w:rPr>
        <w:t xml:space="preserve"> </w:t>
      </w:r>
      <w:r w:rsidRPr="00941837">
        <w:rPr>
          <w:rFonts w:ascii="Helvetica" w:hAnsi="Helvetica" w:cs="Helvetica"/>
          <w:bCs/>
          <w:color w:val="auto"/>
          <w:szCs w:val="20"/>
        </w:rPr>
        <w:t>Photoproducts</w:t>
      </w:r>
      <w:r w:rsidRPr="006D55DC">
        <w:rPr>
          <w:rFonts w:ascii="Helvetica" w:hAnsi="Helvetica" w:cs="Helvetica"/>
          <w:bCs/>
          <w:color w:val="auto"/>
          <w:szCs w:val="20"/>
        </w:rPr>
        <w:t xml:space="preserve"> является пионером в разработке фотополимерных форм для флексографской печати. Создавая высококачественные флексографские решения и </w:t>
      </w:r>
      <w:r w:rsidRPr="006D55DC">
        <w:rPr>
          <w:rFonts w:ascii="Helvetica" w:hAnsi="Helvetica" w:cs="Helvetica"/>
          <w:bCs/>
          <w:color w:val="auto"/>
          <w:szCs w:val="20"/>
        </w:rPr>
        <w:lastRenderedPageBreak/>
        <w:t>постоянно внедряя инновации, компания стремится развивать полиграфию в гармонии с окружающей средой</w:t>
      </w:r>
      <w:r w:rsidR="006E0070" w:rsidRPr="006D55DC">
        <w:rPr>
          <w:rFonts w:ascii="Helvetica" w:hAnsi="Helvetica" w:cs="Helvetica"/>
          <w:bCs/>
          <w:color w:val="auto"/>
          <w:szCs w:val="20"/>
          <w:lang w:val="ru-RU"/>
        </w:rPr>
        <w:t xml:space="preserve">. </w:t>
      </w:r>
    </w:p>
    <w:p w14:paraId="7E59A612" w14:textId="47944671" w:rsidR="006E0070" w:rsidRPr="006D55DC" w:rsidRDefault="00212673" w:rsidP="006E0070">
      <w:pPr>
        <w:rPr>
          <w:rFonts w:ascii="Helvetica" w:hAnsi="Helvetica" w:cs="Helvetica"/>
          <w:bCs/>
          <w:color w:val="auto"/>
          <w:szCs w:val="20"/>
          <w:lang w:val="ru-RU"/>
        </w:rPr>
      </w:pPr>
      <w:r w:rsidRPr="006D55DC">
        <w:rPr>
          <w:rFonts w:ascii="Helvetica" w:hAnsi="Helvetica" w:cs="Helvetica"/>
          <w:bCs/>
          <w:color w:val="auto"/>
          <w:szCs w:val="20"/>
        </w:rPr>
        <w:t xml:space="preserve">Следите за новостями </w:t>
      </w:r>
      <w:r w:rsidRPr="006D55DC">
        <w:rPr>
          <w:rFonts w:ascii="Helvetica" w:hAnsi="Helvetica" w:cs="Helvetica"/>
          <w:bCs/>
          <w:color w:val="auto"/>
          <w:szCs w:val="20"/>
          <w:lang w:val="en-US"/>
        </w:rPr>
        <w:t>Asahi</w:t>
      </w:r>
      <w:r w:rsidRPr="006D55DC">
        <w:rPr>
          <w:rFonts w:ascii="Helvetica" w:hAnsi="Helvetica" w:cs="Helvetica"/>
          <w:bCs/>
          <w:color w:val="auto"/>
          <w:szCs w:val="20"/>
        </w:rPr>
        <w:t xml:space="preserve"> </w:t>
      </w:r>
      <w:r w:rsidRPr="006D55DC">
        <w:rPr>
          <w:rFonts w:ascii="Helvetica" w:hAnsi="Helvetica" w:cs="Helvetica"/>
          <w:bCs/>
          <w:color w:val="auto"/>
          <w:szCs w:val="20"/>
          <w:lang w:val="en-US"/>
        </w:rPr>
        <w:t>Photoproducts</w:t>
      </w:r>
      <w:r w:rsidRPr="006D55DC">
        <w:rPr>
          <w:rFonts w:ascii="Helvetica" w:hAnsi="Helvetica" w:cs="Helvetica"/>
          <w:bCs/>
          <w:color w:val="auto"/>
          <w:szCs w:val="20"/>
        </w:rPr>
        <w:t xml:space="preserve"> здесь</w:t>
      </w:r>
      <w:r w:rsidRPr="006D55DC">
        <w:rPr>
          <w:rFonts w:ascii="Helvetica" w:hAnsi="Helvetica" w:cs="Helvetica"/>
          <w:bCs/>
          <w:color w:val="auto"/>
          <w:szCs w:val="20"/>
          <w:lang w:val="ru-RU"/>
        </w:rPr>
        <w:t>:</w:t>
      </w:r>
      <w:r w:rsidR="006E0070" w:rsidRPr="006D55DC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 w:rsidR="006E0070" w:rsidRPr="006D55DC">
        <w:rPr>
          <w:rFonts w:ascii="Helvetica" w:hAnsi="Helvetica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172DFF6E" wp14:editId="5AACD116">
            <wp:extent cx="127000" cy="127000"/>
            <wp:effectExtent l="0" t="0" r="6350" b="6350"/>
            <wp:docPr id="8" name="Grafik 8">
              <a:hlinkClick xmlns:a="http://schemas.openxmlformats.org/drawingml/2006/main" r:id="rId9" tgtFrame="_blank" tooltip="&quot;Asahi Photoproducts on Twitt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9" tgtFrame="_blank" tooltip="&quot;Asahi Photoproducts on Twitte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070" w:rsidRPr="006D55DC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 w:rsidR="006E0070" w:rsidRPr="006D55DC">
        <w:rPr>
          <w:rFonts w:ascii="Helvetica" w:hAnsi="Helvetica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32DE26B0" wp14:editId="0F7F04C8">
            <wp:extent cx="127000" cy="127000"/>
            <wp:effectExtent l="0" t="0" r="6350" b="6350"/>
            <wp:docPr id="5" name="Grafik 5">
              <a:hlinkClick xmlns:a="http://schemas.openxmlformats.org/drawingml/2006/main" r:id="rId11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1" tgtFrame="_blank" tooltip="&quot;Asahi Photoproducts on Linked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070" w:rsidRPr="006D55DC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 w:rsidR="006E0070" w:rsidRPr="006D55DC">
        <w:rPr>
          <w:rFonts w:ascii="Helvetica" w:hAnsi="Helvetica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16E73424" wp14:editId="3EC8077E">
            <wp:extent cx="127000" cy="152400"/>
            <wp:effectExtent l="0" t="0" r="6350" b="0"/>
            <wp:docPr id="4" name="Grafik 4">
              <a:hlinkClick xmlns:a="http://schemas.openxmlformats.org/drawingml/2006/main" r:id="rId13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3" tgtFrame="_blank" tooltip="&quot;Asahi Photoproducts on YouTub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070" w:rsidRPr="006D55DC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 w:rsidR="006E0070" w:rsidRPr="006D55DC">
        <w:rPr>
          <w:rFonts w:ascii="Helvetica" w:hAnsi="Helvetica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1AD45261" wp14:editId="5E691267">
            <wp:extent cx="127000" cy="127000"/>
            <wp:effectExtent l="0" t="0" r="6350" b="6350"/>
            <wp:docPr id="1" name="Grafik 1" descr="EskoArtwork on Facebook">
              <a:hlinkClick xmlns:a="http://schemas.openxmlformats.org/drawingml/2006/main" r:id="rId15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15" tgtFrame="_blank" tooltip="&quot;Asahi on Faceb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070" w:rsidRPr="006D55DC">
        <w:rPr>
          <w:rFonts w:ascii="Helvetica" w:hAnsi="Helvetica" w:cs="Helvetica"/>
          <w:bCs/>
          <w:color w:val="auto"/>
          <w:szCs w:val="20"/>
          <w:lang w:val="ru-RU"/>
        </w:rPr>
        <w:t>.</w:t>
      </w:r>
    </w:p>
    <w:p w14:paraId="50450875" w14:textId="4385B3F8" w:rsidR="006E0070" w:rsidRPr="006D55DC" w:rsidRDefault="00212673" w:rsidP="006E0070">
      <w:pPr>
        <w:rPr>
          <w:rFonts w:ascii="Helvetica" w:hAnsi="Helvetica" w:cs="Helvetica"/>
          <w:b/>
          <w:color w:val="auto"/>
          <w:szCs w:val="20"/>
          <w:lang w:val="ru-RU"/>
        </w:rPr>
      </w:pPr>
      <w:r w:rsidRPr="006D55DC">
        <w:rPr>
          <w:rFonts w:ascii="Helvetica" w:hAnsi="Helvetica" w:cs="Helvetica"/>
          <w:bCs/>
          <w:color w:val="auto"/>
          <w:szCs w:val="20"/>
        </w:rPr>
        <w:t xml:space="preserve">Более подробную информацию можно получить на сайте </w:t>
      </w:r>
      <w:r w:rsidRPr="006D55DC">
        <w:fldChar w:fldCharType="begin"/>
      </w:r>
      <w:r w:rsidRPr="006D55DC">
        <w:rPr>
          <w:rFonts w:ascii="Helvetica" w:hAnsi="Helvetica" w:cs="Helvetica"/>
        </w:rPr>
        <w:instrText xml:space="preserve"> HYPERLINK "http://www.asahi-photoproducts.com/" </w:instrText>
      </w:r>
      <w:r w:rsidRPr="006D55DC">
        <w:fldChar w:fldCharType="separate"/>
      </w:r>
      <w:r w:rsidRPr="006D55DC">
        <w:rPr>
          <w:rStyle w:val="Hyperlink"/>
          <w:rFonts w:ascii="Helvetica" w:hAnsi="Helvetica" w:cs="Helvetica"/>
          <w:bCs/>
          <w:color w:val="auto"/>
          <w:szCs w:val="20"/>
          <w:lang w:val="en-US"/>
        </w:rPr>
        <w:t>www</w:t>
      </w:r>
      <w:r w:rsidRPr="006D55DC">
        <w:rPr>
          <w:rStyle w:val="Hyperlink"/>
          <w:rFonts w:ascii="Helvetica" w:hAnsi="Helvetica" w:cs="Helvetica"/>
          <w:bCs/>
          <w:color w:val="auto"/>
          <w:szCs w:val="20"/>
        </w:rPr>
        <w:t>.</w:t>
      </w:r>
      <w:proofErr w:type="spellStart"/>
      <w:r w:rsidRPr="006D55DC">
        <w:rPr>
          <w:rStyle w:val="Hyperlink"/>
          <w:rFonts w:ascii="Helvetica" w:hAnsi="Helvetica" w:cs="Helvetica"/>
          <w:bCs/>
          <w:color w:val="auto"/>
          <w:szCs w:val="20"/>
          <w:lang w:val="en-US"/>
        </w:rPr>
        <w:t>asahi</w:t>
      </w:r>
      <w:proofErr w:type="spellEnd"/>
      <w:r w:rsidRPr="006D55DC">
        <w:rPr>
          <w:rStyle w:val="Hyperlink"/>
          <w:rFonts w:ascii="Helvetica" w:hAnsi="Helvetica" w:cs="Helvetica"/>
          <w:bCs/>
          <w:color w:val="auto"/>
          <w:szCs w:val="20"/>
        </w:rPr>
        <w:t>-</w:t>
      </w:r>
      <w:r w:rsidRPr="006D55DC">
        <w:rPr>
          <w:rStyle w:val="Hyperlink"/>
          <w:rFonts w:ascii="Helvetica" w:hAnsi="Helvetica" w:cs="Helvetica"/>
          <w:bCs/>
          <w:color w:val="auto"/>
          <w:szCs w:val="20"/>
          <w:lang w:val="en-US"/>
        </w:rPr>
        <w:t>photoproducts</w:t>
      </w:r>
      <w:r w:rsidRPr="006D55DC">
        <w:rPr>
          <w:rStyle w:val="Hyperlink"/>
          <w:rFonts w:ascii="Helvetica" w:hAnsi="Helvetica" w:cs="Helvetica"/>
          <w:bCs/>
          <w:color w:val="auto"/>
          <w:szCs w:val="20"/>
        </w:rPr>
        <w:t>.</w:t>
      </w:r>
      <w:r w:rsidRPr="006D55DC">
        <w:rPr>
          <w:rStyle w:val="Hyperlink"/>
          <w:rFonts w:ascii="Helvetica" w:hAnsi="Helvetica" w:cs="Helvetica"/>
          <w:bCs/>
          <w:color w:val="auto"/>
          <w:szCs w:val="20"/>
          <w:lang w:val="en-US"/>
        </w:rPr>
        <w:t>com</w:t>
      </w:r>
      <w:r w:rsidRPr="006D55DC">
        <w:rPr>
          <w:rStyle w:val="Hyperlink"/>
          <w:rFonts w:ascii="Helvetica" w:hAnsi="Helvetica" w:cs="Helvetica"/>
          <w:bCs/>
          <w:color w:val="auto"/>
          <w:szCs w:val="20"/>
          <w:lang w:val="en-US"/>
        </w:rPr>
        <w:fldChar w:fldCharType="end"/>
      </w:r>
      <w:r w:rsidRPr="006D55DC">
        <w:rPr>
          <w:rFonts w:ascii="Helvetica" w:hAnsi="Helvetica" w:cs="Helvetica"/>
          <w:bCs/>
          <w:color w:val="auto"/>
          <w:szCs w:val="20"/>
        </w:rPr>
        <w:t xml:space="preserve"> или обратившись к</w:t>
      </w:r>
      <w:r w:rsidR="006E0070" w:rsidRPr="006D55DC">
        <w:rPr>
          <w:rFonts w:ascii="Helvetica" w:hAnsi="Helvetica" w:cs="Helvetica"/>
          <w:bCs/>
          <w:color w:val="auto"/>
          <w:szCs w:val="20"/>
          <w:lang w:val="ru-RU"/>
        </w:rPr>
        <w:t xml:space="preserve">: </w:t>
      </w:r>
      <w:r w:rsidR="006E0070" w:rsidRPr="006D55DC">
        <w:rPr>
          <w:rFonts w:ascii="Helvetica" w:hAnsi="Helvetica" w:cs="Helvetica"/>
          <w:bCs/>
          <w:color w:val="auto"/>
          <w:szCs w:val="20"/>
          <w:lang w:val="ru-RU"/>
        </w:rPr>
        <w:br/>
      </w: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212673" w:rsidRPr="006D55DC" w14:paraId="24D07913" w14:textId="77777777" w:rsidTr="00A83454">
        <w:tc>
          <w:tcPr>
            <w:tcW w:w="4008" w:type="dxa"/>
          </w:tcPr>
          <w:p w14:paraId="4A0B62CB" w14:textId="77777777" w:rsidR="00212673" w:rsidRPr="00941837" w:rsidRDefault="00212673" w:rsidP="00212673">
            <w:pPr>
              <w:spacing w:line="360" w:lineRule="auto"/>
              <w:rPr>
                <w:rFonts w:ascii="Helvetica" w:hAnsi="Helvetica" w:cs="Helvetica"/>
                <w:b/>
                <w:color w:val="auto"/>
                <w:lang w:val="ru-RU"/>
              </w:rPr>
            </w:pPr>
            <w:r w:rsidRPr="006D55DC">
              <w:rPr>
                <w:rFonts w:ascii="Helvetica" w:hAnsi="Helvetica" w:cs="Helvetica"/>
                <w:b/>
                <w:color w:val="auto"/>
              </w:rPr>
              <w:t>Монике Дюрр</w:t>
            </w:r>
          </w:p>
          <w:p w14:paraId="31D9EFB2" w14:textId="77777777" w:rsidR="00212673" w:rsidRPr="00941837" w:rsidRDefault="00212673" w:rsidP="00212673">
            <w:pPr>
              <w:spacing w:line="360" w:lineRule="auto"/>
              <w:rPr>
                <w:rFonts w:ascii="Helvetica" w:hAnsi="Helvetica" w:cs="Helvetica"/>
                <w:color w:val="auto"/>
                <w:lang w:val="ru-RU"/>
              </w:rPr>
            </w:pPr>
            <w:r w:rsidRPr="006D55DC">
              <w:rPr>
                <w:rFonts w:ascii="Helvetica" w:hAnsi="Helvetica" w:cs="Helvetica"/>
                <w:color w:val="auto"/>
                <w:lang w:val="de-DE"/>
              </w:rPr>
              <w:t>duomedia</w:t>
            </w:r>
          </w:p>
          <w:p w14:paraId="10CD535D" w14:textId="77777777" w:rsidR="00212673" w:rsidRPr="00941837" w:rsidRDefault="00F24594" w:rsidP="00212673">
            <w:pPr>
              <w:spacing w:line="360" w:lineRule="auto"/>
              <w:rPr>
                <w:rStyle w:val="Hyperlink"/>
                <w:rFonts w:ascii="Helvetica" w:hAnsi="Helvetica" w:cs="Helvetica"/>
                <w:color w:val="auto"/>
                <w:lang w:val="ru-RU"/>
              </w:rPr>
            </w:pPr>
            <w:hyperlink r:id="rId17">
              <w:r w:rsidR="00212673" w:rsidRPr="006D55DC">
                <w:rPr>
                  <w:rStyle w:val="Hyperlink"/>
                  <w:rFonts w:ascii="Helvetica" w:hAnsi="Helvetica" w:cs="Helvetica"/>
                  <w:color w:val="auto"/>
                  <w:lang w:val="de-DE"/>
                </w:rPr>
                <w:t>monika</w:t>
              </w:r>
              <w:r w:rsidR="00212673" w:rsidRPr="00941837">
                <w:rPr>
                  <w:rStyle w:val="Hyperlink"/>
                  <w:rFonts w:ascii="Helvetica" w:hAnsi="Helvetica" w:cs="Helvetica"/>
                  <w:color w:val="auto"/>
                  <w:lang w:val="ru-RU"/>
                </w:rPr>
                <w:t>.</w:t>
              </w:r>
              <w:r w:rsidR="00212673" w:rsidRPr="006D55DC">
                <w:rPr>
                  <w:rStyle w:val="Hyperlink"/>
                  <w:rFonts w:ascii="Helvetica" w:hAnsi="Helvetica" w:cs="Helvetica"/>
                  <w:color w:val="auto"/>
                  <w:lang w:val="de-DE"/>
                </w:rPr>
                <w:t>d</w:t>
              </w:r>
              <w:r w:rsidR="00212673" w:rsidRPr="00941837">
                <w:rPr>
                  <w:rStyle w:val="Hyperlink"/>
                  <w:rFonts w:ascii="Helvetica" w:hAnsi="Helvetica" w:cs="Helvetica"/>
                  <w:color w:val="auto"/>
                  <w:lang w:val="ru-RU"/>
                </w:rPr>
                <w:t>@</w:t>
              </w:r>
              <w:r w:rsidR="00212673" w:rsidRPr="006D55DC">
                <w:rPr>
                  <w:rStyle w:val="Hyperlink"/>
                  <w:rFonts w:ascii="Helvetica" w:hAnsi="Helvetica" w:cs="Helvetica"/>
                  <w:color w:val="auto"/>
                  <w:lang w:val="de-DE"/>
                </w:rPr>
                <w:t>duomedia</w:t>
              </w:r>
              <w:r w:rsidR="00212673" w:rsidRPr="00941837">
                <w:rPr>
                  <w:rStyle w:val="Hyperlink"/>
                  <w:rFonts w:ascii="Helvetica" w:hAnsi="Helvetica" w:cs="Helvetica"/>
                  <w:color w:val="auto"/>
                  <w:lang w:val="ru-RU"/>
                </w:rPr>
                <w:t>.</w:t>
              </w:r>
              <w:r w:rsidR="00212673" w:rsidRPr="006D55DC">
                <w:rPr>
                  <w:rStyle w:val="Hyperlink"/>
                  <w:rFonts w:ascii="Helvetica" w:hAnsi="Helvetica" w:cs="Helvetica"/>
                  <w:color w:val="auto"/>
                  <w:lang w:val="de-DE"/>
                </w:rPr>
                <w:t>com</w:t>
              </w:r>
            </w:hyperlink>
          </w:p>
          <w:p w14:paraId="40E0F9A6" w14:textId="3003C624" w:rsidR="00212673" w:rsidRPr="006D55DC" w:rsidRDefault="00212673" w:rsidP="00212673">
            <w:pPr>
              <w:rPr>
                <w:rFonts w:ascii="Helvetica" w:hAnsi="Helvetica" w:cs="Helvetica"/>
                <w:b/>
                <w:color w:val="auto"/>
              </w:rPr>
            </w:pPr>
            <w:r w:rsidRPr="006D55DC">
              <w:rPr>
                <w:rFonts w:ascii="Helvetica" w:hAnsi="Helvetica" w:cs="Helvetica"/>
                <w:color w:val="auto"/>
              </w:rPr>
              <w:t>+49(0)6104 944895</w:t>
            </w:r>
          </w:p>
        </w:tc>
        <w:tc>
          <w:tcPr>
            <w:tcW w:w="5348" w:type="dxa"/>
          </w:tcPr>
          <w:p w14:paraId="1BD52521" w14:textId="77777777" w:rsidR="00212673" w:rsidRPr="00941837" w:rsidRDefault="00212673" w:rsidP="00212673">
            <w:pPr>
              <w:spacing w:line="360" w:lineRule="auto"/>
              <w:rPr>
                <w:rFonts w:ascii="Helvetica" w:hAnsi="Helvetica" w:cs="Helvetica"/>
                <w:b/>
                <w:color w:val="auto"/>
              </w:rPr>
            </w:pPr>
            <w:r w:rsidRPr="006D55DC">
              <w:rPr>
                <w:rFonts w:ascii="Helvetica" w:hAnsi="Helvetica" w:cs="Helvetica"/>
                <w:b/>
                <w:color w:val="auto"/>
              </w:rPr>
              <w:t>Др. Дитеру Нидерштадту</w:t>
            </w:r>
          </w:p>
          <w:p w14:paraId="5AFE127E" w14:textId="77777777" w:rsidR="00212673" w:rsidRPr="00941837" w:rsidRDefault="00212673" w:rsidP="00212673">
            <w:pPr>
              <w:spacing w:line="360" w:lineRule="auto"/>
              <w:rPr>
                <w:rFonts w:ascii="Helvetica" w:hAnsi="Helvetica" w:cs="Helvetica"/>
                <w:color w:val="auto"/>
              </w:rPr>
            </w:pPr>
            <w:r w:rsidRPr="00941837">
              <w:rPr>
                <w:rFonts w:ascii="Helvetica" w:hAnsi="Helvetica" w:cs="Helvetica"/>
                <w:color w:val="auto"/>
              </w:rPr>
              <w:t>Asahi Photoproducts Europe n.v. /s.a.</w:t>
            </w:r>
          </w:p>
          <w:p w14:paraId="60184BC1" w14:textId="42718604" w:rsidR="00212673" w:rsidRPr="00941837" w:rsidRDefault="00F24594" w:rsidP="00212673">
            <w:pPr>
              <w:spacing w:line="360" w:lineRule="auto"/>
              <w:rPr>
                <w:rFonts w:ascii="Helvetica" w:hAnsi="Helvetica" w:cs="Helvetica"/>
                <w:color w:val="auto"/>
              </w:rPr>
            </w:pPr>
            <w:hyperlink r:id="rId18">
              <w:r w:rsidR="00212673" w:rsidRPr="00941837">
                <w:rPr>
                  <w:rStyle w:val="Hyperlink"/>
                  <w:rFonts w:ascii="Helvetica" w:hAnsi="Helvetica" w:cs="Helvetica"/>
                  <w:color w:val="auto"/>
                </w:rPr>
                <w:t>dieter.niederstadt@asahi-photoproducts.com</w:t>
              </w:r>
            </w:hyperlink>
          </w:p>
          <w:p w14:paraId="1F1F1F1B" w14:textId="77777777" w:rsidR="00212673" w:rsidRPr="00941837" w:rsidRDefault="00F24594" w:rsidP="00212673">
            <w:pPr>
              <w:spacing w:line="360" w:lineRule="auto"/>
              <w:rPr>
                <w:rFonts w:ascii="Helvetica" w:hAnsi="Helvetica" w:cs="Helvetica"/>
                <w:color w:val="auto"/>
              </w:rPr>
            </w:pPr>
            <w:hyperlink r:id="rId19">
              <w:r w:rsidR="00212673" w:rsidRPr="00941837">
                <w:rPr>
                  <w:rFonts w:ascii="Helvetica" w:hAnsi="Helvetica" w:cs="Helvetica"/>
                  <w:color w:val="auto"/>
                </w:rPr>
                <w:t>+49(0)2301 946743</w:t>
              </w:r>
            </w:hyperlink>
          </w:p>
          <w:p w14:paraId="07F9092E" w14:textId="77777777" w:rsidR="00212673" w:rsidRPr="00941837" w:rsidRDefault="00212673" w:rsidP="00212673">
            <w:pPr>
              <w:spacing w:line="360" w:lineRule="auto"/>
              <w:rPr>
                <w:rFonts w:ascii="Helvetica" w:hAnsi="Helvetica" w:cs="Helvetica"/>
                <w:color w:val="auto"/>
              </w:rPr>
            </w:pPr>
          </w:p>
          <w:p w14:paraId="4C138B36" w14:textId="0EEBB3C9" w:rsidR="00212673" w:rsidRPr="00941837" w:rsidRDefault="00212673" w:rsidP="00212673">
            <w:pPr>
              <w:rPr>
                <w:rFonts w:ascii="Helvetica" w:hAnsi="Helvetica" w:cs="Helvetica"/>
                <w:b/>
                <w:color w:val="auto"/>
              </w:rPr>
            </w:pPr>
          </w:p>
        </w:tc>
      </w:tr>
    </w:tbl>
    <w:p w14:paraId="13EA1B82" w14:textId="1E10368C" w:rsidR="006E0070" w:rsidRPr="00941837" w:rsidRDefault="007B07FF" w:rsidP="006E0070">
      <w:pPr>
        <w:rPr>
          <w:rFonts w:ascii="Helvetica" w:hAnsi="Helvetica" w:cs="Helvetica"/>
          <w:color w:val="auto"/>
          <w:szCs w:val="20"/>
        </w:rPr>
      </w:pPr>
      <w:r w:rsidRPr="006D55DC">
        <w:rPr>
          <w:rFonts w:ascii="Helvetica" w:hAnsi="Helvetica" w:cs="Helvetica"/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Afbeelding met zitten, teken, vasthouden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B5214" w14:textId="0E459274" w:rsidR="007B07FF" w:rsidRPr="00941837" w:rsidRDefault="007B07FF" w:rsidP="007B07FF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</w:p>
    <w:p w14:paraId="31F1F9CA" w14:textId="24A7A6A1" w:rsidR="00752589" w:rsidRPr="00941837" w:rsidRDefault="00752589">
      <w:pPr>
        <w:rPr>
          <w:rFonts w:ascii="Helvetica" w:hAnsi="Helvetica" w:cs="Helvetica"/>
          <w:color w:val="auto"/>
          <w:szCs w:val="20"/>
        </w:rPr>
      </w:pPr>
      <w:r w:rsidRPr="00941837">
        <w:rPr>
          <w:rFonts w:ascii="Helvetica" w:hAnsi="Helvetica" w:cs="Helvetica"/>
          <w:color w:val="auto"/>
          <w:szCs w:val="20"/>
        </w:rPr>
        <w:br w:type="page"/>
      </w:r>
    </w:p>
    <w:p w14:paraId="732F6BAD" w14:textId="056B21C2" w:rsidR="0036066A" w:rsidRPr="00941837" w:rsidRDefault="00212673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</w:rPr>
      </w:pPr>
      <w:r w:rsidRPr="006D55DC">
        <w:rPr>
          <w:rFonts w:ascii="Helvetica" w:hAnsi="Helvetica" w:cs="Helvetica"/>
          <w:b/>
          <w:color w:val="auto"/>
          <w:szCs w:val="20"/>
        </w:rPr>
        <w:lastRenderedPageBreak/>
        <w:t>Иллюстрации и подписи к ним</w:t>
      </w:r>
      <w:r w:rsidR="00D61B07" w:rsidRPr="00941837">
        <w:rPr>
          <w:rFonts w:ascii="Helvetica" w:hAnsi="Helvetica" w:cs="Helvetica"/>
          <w:b/>
          <w:bCs/>
          <w:color w:val="auto"/>
          <w:szCs w:val="20"/>
        </w:rPr>
        <w:t>:</w:t>
      </w:r>
    </w:p>
    <w:p w14:paraId="49D1E268" w14:textId="468613FC" w:rsidR="00DA404E" w:rsidRPr="006D55DC" w:rsidRDefault="009D2F08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de-DE"/>
        </w:rPr>
      </w:pPr>
      <w:r w:rsidRPr="006D55DC">
        <w:rPr>
          <w:rFonts w:ascii="Helvetica" w:hAnsi="Helvetica" w:cs="Helvetica"/>
          <w:noProof/>
          <w:color w:val="auto"/>
          <w:szCs w:val="20"/>
          <w:lang w:val="de-DE"/>
        </w:rPr>
        <w:drawing>
          <wp:inline distT="0" distB="0" distL="0" distR="0" wp14:anchorId="7407539A" wp14:editId="410BA120">
            <wp:extent cx="2458800" cy="1800000"/>
            <wp:effectExtent l="0" t="0" r="0" b="0"/>
            <wp:docPr id="10" name="Picture 10" descr="A picture containing person, stan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person, standing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8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A9CFA" w14:textId="1C67DC17" w:rsidR="003E625C" w:rsidRPr="006D55DC" w:rsidRDefault="003E625C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de-DE"/>
        </w:rPr>
      </w:pPr>
      <w:r w:rsidRPr="006D55DC">
        <w:rPr>
          <w:rFonts w:ascii="Helvetica" w:hAnsi="Helvetica" w:cs="Helvetica"/>
          <w:color w:val="auto"/>
          <w:szCs w:val="20"/>
          <w:lang w:val="ru-RU"/>
        </w:rPr>
        <w:t>Подпись</w:t>
      </w:r>
      <w:r w:rsidR="00383466" w:rsidRPr="006D55DC">
        <w:rPr>
          <w:rFonts w:ascii="Helvetica" w:hAnsi="Helvetica" w:cs="Helvetica"/>
          <w:color w:val="auto"/>
          <w:szCs w:val="20"/>
          <w:lang w:val="de-DE"/>
        </w:rPr>
        <w:t xml:space="preserve">: </w:t>
      </w:r>
      <w:r w:rsidRPr="006D55DC">
        <w:rPr>
          <w:rFonts w:ascii="Helvetica" w:hAnsi="Helvetica" w:cs="Helvetica"/>
          <w:color w:val="auto"/>
          <w:szCs w:val="20"/>
          <w:lang w:val="ru-RU"/>
        </w:rPr>
        <w:t>Тимо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Кройтелер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(</w:t>
      </w:r>
      <w:r w:rsidRPr="006D55DC">
        <w:rPr>
          <w:rFonts w:ascii="Helvetica" w:hAnsi="Helvetica" w:cs="Helvetica"/>
          <w:color w:val="auto"/>
          <w:szCs w:val="20"/>
          <w:lang w:val="de-DE"/>
        </w:rPr>
        <w:t>Wigo Chemie GmbH</w:t>
      </w:r>
      <w:r w:rsidRPr="006D55DC">
        <w:rPr>
          <w:rFonts w:ascii="Helvetica" w:hAnsi="Helvetica" w:cs="Helvetica"/>
          <w:color w:val="auto"/>
          <w:szCs w:val="20"/>
          <w:lang w:val="ru-RU"/>
        </w:rPr>
        <w:t>)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, </w:t>
      </w:r>
      <w:r w:rsidRPr="006D55DC">
        <w:rPr>
          <w:rFonts w:ascii="Helvetica" w:hAnsi="Helvetica" w:cs="Helvetica"/>
          <w:color w:val="auto"/>
          <w:szCs w:val="20"/>
          <w:lang w:val="ru-RU"/>
        </w:rPr>
        <w:t>Анке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Хофер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и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Себастьян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Спитцер (</w:t>
      </w:r>
      <w:r w:rsidRPr="006D55DC">
        <w:rPr>
          <w:rFonts w:ascii="Helvetica" w:hAnsi="Helvetica" w:cs="Helvetica"/>
          <w:color w:val="auto"/>
          <w:szCs w:val="20"/>
          <w:lang w:val="de-DE"/>
        </w:rPr>
        <w:t>Arwed Löseke</w:t>
      </w:r>
      <w:r w:rsidRPr="006D55DC">
        <w:rPr>
          <w:rFonts w:ascii="Helvetica" w:hAnsi="Helvetica" w:cs="Helvetica"/>
          <w:color w:val="auto"/>
          <w:szCs w:val="20"/>
          <w:lang w:val="ru-RU"/>
        </w:rPr>
        <w:t>) обсуждают передовые методы изготовления печатных форм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</w:p>
    <w:p w14:paraId="4F053153" w14:textId="77777777" w:rsidR="00383466" w:rsidRPr="006D55DC" w:rsidRDefault="00383466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de-DE"/>
        </w:rPr>
      </w:pPr>
    </w:p>
    <w:p w14:paraId="27AEA53E" w14:textId="2326BF18" w:rsidR="009D2F08" w:rsidRPr="006D55DC" w:rsidRDefault="009D2F08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de-DE"/>
        </w:rPr>
      </w:pPr>
      <w:r w:rsidRPr="006D55DC">
        <w:rPr>
          <w:rFonts w:ascii="Helvetica" w:hAnsi="Helvetica" w:cs="Helvetica"/>
          <w:noProof/>
          <w:color w:val="auto"/>
          <w:szCs w:val="20"/>
          <w:lang w:val="de-DE"/>
        </w:rPr>
        <w:drawing>
          <wp:inline distT="0" distB="0" distL="0" distR="0" wp14:anchorId="31A8B19A" wp14:editId="76311593">
            <wp:extent cx="2664000" cy="1800000"/>
            <wp:effectExtent l="0" t="0" r="3175" b="0"/>
            <wp:docPr id="11" name="Picture 11" descr="A picture containing person, indoor, person, stan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person, indoor, person, standing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017AD" w14:textId="40468519" w:rsidR="00DC3ACB" w:rsidRPr="006D55DC" w:rsidRDefault="00DC3ACB" w:rsidP="00383466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ru-RU"/>
        </w:rPr>
      </w:pPr>
      <w:r w:rsidRPr="006D55DC">
        <w:rPr>
          <w:rFonts w:ascii="Helvetica" w:hAnsi="Helvetica" w:cs="Helvetica"/>
          <w:color w:val="auto"/>
          <w:szCs w:val="20"/>
          <w:lang w:val="ru-RU"/>
        </w:rPr>
        <w:t>Подпись</w:t>
      </w:r>
      <w:r w:rsidR="00383466" w:rsidRPr="006D55DC">
        <w:rPr>
          <w:rFonts w:ascii="Helvetica" w:hAnsi="Helvetica" w:cs="Helvetica"/>
          <w:color w:val="auto"/>
          <w:szCs w:val="20"/>
          <w:lang w:val="de-DE"/>
        </w:rPr>
        <w:t xml:space="preserve">: </w:t>
      </w:r>
      <w:r w:rsidRPr="006D55DC">
        <w:rPr>
          <w:rFonts w:ascii="Helvetica" w:hAnsi="Helvetica" w:cs="Helvetica"/>
          <w:color w:val="auto"/>
          <w:szCs w:val="20"/>
          <w:lang w:val="ru-RU"/>
        </w:rPr>
        <w:t>Ульрих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Шульце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и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Мартин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Шрайл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из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Asahi </w:t>
      </w:r>
      <w:r w:rsidRPr="006D55DC">
        <w:rPr>
          <w:rFonts w:ascii="Helvetica" w:hAnsi="Helvetica" w:cs="Helvetica"/>
          <w:color w:val="auto"/>
          <w:szCs w:val="20"/>
          <w:lang w:val="ru-RU"/>
        </w:rPr>
        <w:t>поздравляют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технического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директора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Arwed Löseke </w:t>
      </w:r>
      <w:r w:rsidR="00123EF9" w:rsidRPr="006D55DC">
        <w:rPr>
          <w:rFonts w:ascii="Helvetica" w:hAnsi="Helvetica" w:cs="Helvetica"/>
          <w:color w:val="auto"/>
          <w:szCs w:val="20"/>
          <w:lang w:val="ru-RU"/>
        </w:rPr>
        <w:t>Себастьяна</w:t>
      </w:r>
      <w:r w:rsidR="00123EF9"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="00123EF9" w:rsidRPr="006D55DC">
        <w:rPr>
          <w:rFonts w:ascii="Helvetica" w:hAnsi="Helvetica" w:cs="Helvetica"/>
          <w:color w:val="auto"/>
          <w:szCs w:val="20"/>
          <w:lang w:val="ru-RU"/>
        </w:rPr>
        <w:t>Спитцера</w:t>
      </w:r>
      <w:r w:rsidR="00123EF9"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de-DE"/>
        </w:rPr>
        <w:t>(</w:t>
      </w:r>
      <w:r w:rsidRPr="006D55DC">
        <w:rPr>
          <w:rFonts w:ascii="Helvetica" w:hAnsi="Helvetica" w:cs="Helvetica"/>
          <w:color w:val="auto"/>
          <w:szCs w:val="20"/>
          <w:lang w:val="ru-RU"/>
        </w:rPr>
        <w:t>в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центре</w:t>
      </w:r>
      <w:r w:rsidRPr="006D55DC">
        <w:rPr>
          <w:rFonts w:ascii="Helvetica" w:hAnsi="Helvetica" w:cs="Helvetica"/>
          <w:color w:val="auto"/>
          <w:szCs w:val="20"/>
          <w:lang w:val="de-DE"/>
        </w:rPr>
        <w:t>)</w:t>
      </w:r>
      <w:r w:rsidR="00123EF9" w:rsidRPr="006D55DC">
        <w:rPr>
          <w:rFonts w:ascii="Helvetica" w:hAnsi="Helvetica" w:cs="Helvetica"/>
          <w:color w:val="auto"/>
          <w:szCs w:val="20"/>
          <w:lang w:val="ru-RU"/>
        </w:rPr>
        <w:t xml:space="preserve"> с вводом оборудования в эксплуатацию</w:t>
      </w:r>
    </w:p>
    <w:p w14:paraId="207DB0FF" w14:textId="77777777" w:rsidR="00383466" w:rsidRPr="006D55DC" w:rsidRDefault="00383466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de-DE"/>
        </w:rPr>
      </w:pPr>
    </w:p>
    <w:p w14:paraId="67CA2032" w14:textId="69334BE0" w:rsidR="009D2F08" w:rsidRPr="006D55DC" w:rsidRDefault="009D2F08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de-DE"/>
        </w:rPr>
      </w:pPr>
      <w:r w:rsidRPr="006D55DC">
        <w:rPr>
          <w:rFonts w:ascii="Helvetica" w:hAnsi="Helvetica" w:cs="Helvetica"/>
          <w:noProof/>
          <w:color w:val="auto"/>
          <w:szCs w:val="20"/>
          <w:lang w:val="de-DE"/>
        </w:rPr>
        <w:drawing>
          <wp:inline distT="0" distB="0" distL="0" distR="0" wp14:anchorId="5A081C33" wp14:editId="54159725">
            <wp:extent cx="2520000" cy="1800000"/>
            <wp:effectExtent l="0" t="0" r="0" b="0"/>
            <wp:docPr id="13" name="Picture 13" descr="A picture containing text, standing, person, pos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standing, person, posing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6BCCC" w14:textId="2A2962EC" w:rsidR="00B82989" w:rsidRPr="006D55DC" w:rsidRDefault="00373562" w:rsidP="00383466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ru-RU"/>
        </w:rPr>
      </w:pPr>
      <w:r w:rsidRPr="006D55DC">
        <w:rPr>
          <w:rFonts w:ascii="Helvetica" w:hAnsi="Helvetica" w:cs="Helvetica"/>
          <w:color w:val="auto"/>
          <w:szCs w:val="20"/>
          <w:lang w:val="ru-RU"/>
        </w:rPr>
        <w:t>Подпись</w:t>
      </w:r>
      <w:r w:rsidR="00383466" w:rsidRPr="006D55DC">
        <w:rPr>
          <w:rFonts w:ascii="Helvetica" w:hAnsi="Helvetica" w:cs="Helvetica"/>
          <w:color w:val="auto"/>
          <w:szCs w:val="20"/>
          <w:lang w:val="ru-RU"/>
        </w:rPr>
        <w:t xml:space="preserve">: </w:t>
      </w:r>
      <w:r w:rsidR="00B82989" w:rsidRPr="006D55DC">
        <w:rPr>
          <w:rFonts w:ascii="Helvetica" w:hAnsi="Helvetica" w:cs="Helvetica"/>
          <w:color w:val="auto"/>
          <w:szCs w:val="20"/>
          <w:lang w:val="ru-RU"/>
        </w:rPr>
        <w:t xml:space="preserve">Переход на водовымывную технологию изготовления печатных форм </w:t>
      </w:r>
      <w:r w:rsidR="00B82989" w:rsidRPr="00941837">
        <w:rPr>
          <w:rFonts w:ascii="Helvetica" w:hAnsi="Helvetica" w:cs="Helvetica"/>
          <w:color w:val="auto"/>
          <w:szCs w:val="20"/>
          <w:lang w:val="de-DE"/>
        </w:rPr>
        <w:t>Asahi</w:t>
      </w:r>
      <w:r w:rsidR="00B82989" w:rsidRPr="006D55DC">
        <w:rPr>
          <w:rFonts w:ascii="Helvetica" w:hAnsi="Helvetica" w:cs="Helvetica"/>
          <w:color w:val="auto"/>
          <w:szCs w:val="20"/>
          <w:lang w:val="ru-RU"/>
        </w:rPr>
        <w:t xml:space="preserve"> </w:t>
      </w:r>
      <w:r w:rsidR="00B82989" w:rsidRPr="00941837">
        <w:rPr>
          <w:rFonts w:ascii="Helvetica" w:hAnsi="Helvetica" w:cs="Helvetica"/>
          <w:color w:val="auto"/>
          <w:szCs w:val="20"/>
          <w:lang w:val="de-DE"/>
        </w:rPr>
        <w:t>CleanPrint</w:t>
      </w:r>
      <w:r w:rsidR="00B82989" w:rsidRPr="006D55DC">
        <w:rPr>
          <w:rFonts w:ascii="Helvetica" w:hAnsi="Helvetica" w:cs="Helvetica"/>
          <w:color w:val="auto"/>
          <w:szCs w:val="20"/>
          <w:lang w:val="ru-RU"/>
        </w:rPr>
        <w:t xml:space="preserve"> </w:t>
      </w:r>
      <w:r w:rsidR="004359FD" w:rsidRPr="006D55DC">
        <w:rPr>
          <w:rFonts w:ascii="Helvetica" w:hAnsi="Helvetica" w:cs="Helvetica"/>
          <w:color w:val="auto"/>
          <w:szCs w:val="20"/>
          <w:lang w:val="ru-RU"/>
        </w:rPr>
        <w:t xml:space="preserve">позволил </w:t>
      </w:r>
      <w:r w:rsidR="004359FD" w:rsidRPr="00941837">
        <w:rPr>
          <w:rFonts w:ascii="Helvetica" w:hAnsi="Helvetica" w:cs="Helvetica"/>
          <w:color w:val="auto"/>
          <w:szCs w:val="20"/>
          <w:lang w:val="de-DE"/>
        </w:rPr>
        <w:t>Arwed</w:t>
      </w:r>
      <w:r w:rsidR="004359FD" w:rsidRPr="006D55DC">
        <w:rPr>
          <w:rFonts w:ascii="Helvetica" w:hAnsi="Helvetica" w:cs="Helvetica"/>
          <w:color w:val="auto"/>
          <w:szCs w:val="20"/>
          <w:lang w:val="ru-RU"/>
        </w:rPr>
        <w:t xml:space="preserve"> </w:t>
      </w:r>
      <w:r w:rsidR="004359FD" w:rsidRPr="00941837">
        <w:rPr>
          <w:rFonts w:ascii="Helvetica" w:hAnsi="Helvetica" w:cs="Helvetica"/>
          <w:color w:val="auto"/>
          <w:szCs w:val="20"/>
          <w:lang w:val="de-DE"/>
        </w:rPr>
        <w:t>L</w:t>
      </w:r>
      <w:r w:rsidR="004359FD" w:rsidRPr="006D55DC">
        <w:rPr>
          <w:rFonts w:ascii="Helvetica" w:hAnsi="Helvetica" w:cs="Helvetica"/>
          <w:color w:val="auto"/>
          <w:szCs w:val="20"/>
          <w:lang w:val="ru-RU"/>
        </w:rPr>
        <w:t>ö</w:t>
      </w:r>
      <w:r w:rsidR="004359FD" w:rsidRPr="00941837">
        <w:rPr>
          <w:rFonts w:ascii="Helvetica" w:hAnsi="Helvetica" w:cs="Helvetica"/>
          <w:color w:val="auto"/>
          <w:szCs w:val="20"/>
          <w:lang w:val="de-DE"/>
        </w:rPr>
        <w:t>seke</w:t>
      </w:r>
      <w:r w:rsidR="004359FD" w:rsidRPr="006D55DC">
        <w:rPr>
          <w:rFonts w:ascii="Helvetica" w:hAnsi="Helvetica" w:cs="Helvetica"/>
          <w:color w:val="auto"/>
          <w:szCs w:val="20"/>
          <w:lang w:val="ru-RU"/>
        </w:rPr>
        <w:t xml:space="preserve"> достичь наилучших результатов</w:t>
      </w:r>
      <w:r w:rsidR="00B82989" w:rsidRPr="006D55DC">
        <w:rPr>
          <w:rFonts w:ascii="Helvetica" w:hAnsi="Helvetica" w:cs="Helvetica"/>
          <w:color w:val="auto"/>
          <w:szCs w:val="20"/>
          <w:lang w:val="ru-RU"/>
        </w:rPr>
        <w:t xml:space="preserve"> </w:t>
      </w:r>
    </w:p>
    <w:p w14:paraId="36DE3C72" w14:textId="77777777" w:rsidR="00383466" w:rsidRPr="00941837" w:rsidRDefault="00383466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de-DE"/>
        </w:rPr>
      </w:pPr>
    </w:p>
    <w:p w14:paraId="6FF2D020" w14:textId="06C1A561" w:rsidR="009D2F08" w:rsidRPr="006D55DC" w:rsidRDefault="009D2F08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de-DE"/>
        </w:rPr>
      </w:pPr>
      <w:r w:rsidRPr="006D55DC">
        <w:rPr>
          <w:rFonts w:ascii="Helvetica" w:hAnsi="Helvetica" w:cs="Helvetica"/>
          <w:noProof/>
          <w:color w:val="auto"/>
          <w:szCs w:val="20"/>
          <w:lang w:val="de-DE"/>
        </w:rPr>
        <w:lastRenderedPageBreak/>
        <w:drawing>
          <wp:inline distT="0" distB="0" distL="0" distR="0" wp14:anchorId="7F110D45" wp14:editId="5B545243">
            <wp:extent cx="2365200" cy="1800000"/>
            <wp:effectExtent l="0" t="0" r="0" b="0"/>
            <wp:docPr id="14" name="Picture 14" descr="A couple of men standing next to a machi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ouple of men standing next to a machine&#10;&#10;Description automatically generated with low confidenc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5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0DB06" w14:textId="667673C2" w:rsidR="00A50B02" w:rsidRPr="006D55DC" w:rsidRDefault="00A50B02" w:rsidP="00383466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de-DE"/>
        </w:rPr>
      </w:pPr>
      <w:r w:rsidRPr="006D55DC">
        <w:rPr>
          <w:rFonts w:ascii="Helvetica" w:hAnsi="Helvetica" w:cs="Helvetica"/>
          <w:color w:val="auto"/>
          <w:szCs w:val="20"/>
          <w:lang w:val="ru-RU"/>
        </w:rPr>
        <w:t>Подпись</w:t>
      </w:r>
      <w:r w:rsidR="00383466" w:rsidRPr="006D55DC">
        <w:rPr>
          <w:rFonts w:ascii="Helvetica" w:hAnsi="Helvetica" w:cs="Helvetica"/>
          <w:color w:val="auto"/>
          <w:szCs w:val="20"/>
          <w:lang w:val="de-DE"/>
        </w:rPr>
        <w:t xml:space="preserve">: </w:t>
      </w:r>
      <w:r w:rsidRPr="006D55DC">
        <w:rPr>
          <w:rFonts w:ascii="Helvetica" w:hAnsi="Helvetica" w:cs="Helvetica"/>
          <w:color w:val="auto"/>
          <w:szCs w:val="20"/>
          <w:lang w:val="ru-RU"/>
        </w:rPr>
        <w:t>По словам операторов Хайнриха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и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Кейджеса, водовымывные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флексографские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пластины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Asahi CleanPrint </w:t>
      </w:r>
      <w:r w:rsidRPr="006D55DC">
        <w:rPr>
          <w:rFonts w:ascii="Helvetica" w:hAnsi="Helvetica" w:cs="Helvetica"/>
          <w:color w:val="auto"/>
          <w:szCs w:val="20"/>
          <w:lang w:val="ru-RU"/>
        </w:rPr>
        <w:t>идеально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подходят для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гибридной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печатной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машины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Bobst MC LED </w:t>
      </w:r>
    </w:p>
    <w:p w14:paraId="4DF2240C" w14:textId="64AD7094" w:rsidR="00383466" w:rsidRPr="00941837" w:rsidRDefault="00383466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de-DE"/>
        </w:rPr>
      </w:pPr>
    </w:p>
    <w:p w14:paraId="6CC4CF0E" w14:textId="29CCC1F6" w:rsidR="008D6DF1" w:rsidRPr="006D55DC" w:rsidRDefault="008D6DF1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de-DE"/>
        </w:rPr>
      </w:pPr>
      <w:r w:rsidRPr="006D55DC">
        <w:rPr>
          <w:rFonts w:ascii="Helvetica" w:hAnsi="Helvetica" w:cs="Helvetica"/>
          <w:noProof/>
          <w:color w:val="auto"/>
          <w:szCs w:val="20"/>
          <w:lang w:val="de-DE"/>
        </w:rPr>
        <w:drawing>
          <wp:inline distT="0" distB="0" distL="0" distR="0" wp14:anchorId="4687D8F7" wp14:editId="0ABDAE1A">
            <wp:extent cx="3902400" cy="180000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24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9BBC8" w14:textId="697703B7" w:rsidR="008D6DF1" w:rsidRPr="006D55DC" w:rsidRDefault="006D55DC" w:rsidP="006D55DC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de-DE"/>
        </w:rPr>
      </w:pPr>
      <w:r w:rsidRPr="006D55DC">
        <w:rPr>
          <w:rFonts w:ascii="Helvetica" w:hAnsi="Helvetica" w:cs="Helvetica"/>
          <w:color w:val="auto"/>
          <w:szCs w:val="20"/>
          <w:lang w:val="ru-RU"/>
        </w:rPr>
        <w:t>Подпись</w:t>
      </w:r>
      <w:r w:rsidR="008D6DF1" w:rsidRPr="00941837">
        <w:rPr>
          <w:rFonts w:ascii="Helvetica" w:hAnsi="Helvetica" w:cs="Helvetica"/>
          <w:color w:val="auto"/>
          <w:szCs w:val="20"/>
          <w:lang w:val="en-GB"/>
        </w:rPr>
        <w:t xml:space="preserve">: </w:t>
      </w:r>
      <w:r w:rsidRPr="006D55DC">
        <w:rPr>
          <w:rFonts w:ascii="Helvetica" w:hAnsi="Helvetica" w:cs="Helvetica"/>
          <w:color w:val="auto"/>
          <w:szCs w:val="20"/>
          <w:lang w:val="ru-RU"/>
        </w:rPr>
        <w:t>Предприятие</w:t>
      </w:r>
      <w:r w:rsidRPr="00941837">
        <w:rPr>
          <w:rFonts w:ascii="Helvetica" w:hAnsi="Helvetica" w:cs="Helvetica"/>
          <w:color w:val="auto"/>
          <w:szCs w:val="20"/>
          <w:lang w:val="en-GB"/>
        </w:rPr>
        <w:t xml:space="preserve"> </w:t>
      </w:r>
      <w:hyperlink r:id="rId26" w:history="1">
        <w:r w:rsidRPr="00941837">
          <w:rPr>
            <w:rStyle w:val="Hyperlink"/>
            <w:rFonts w:ascii="Helvetica" w:eastAsia="Times New Roman" w:hAnsi="Helvetica" w:cs="Helvetica"/>
            <w:color w:val="auto"/>
            <w:szCs w:val="20"/>
            <w:u w:val="none"/>
            <w:lang w:val="en-GB"/>
          </w:rPr>
          <w:t>Arwed Löseke</w:t>
        </w:r>
      </w:hyperlink>
      <w:r w:rsidRPr="00941837">
        <w:rPr>
          <w:rFonts w:ascii="Helvetica" w:eastAsia="Times New Roman" w:hAnsi="Helvetica" w:cs="Helvetica"/>
          <w:color w:val="auto"/>
          <w:szCs w:val="20"/>
          <w:lang w:val="en-GB"/>
        </w:rPr>
        <w:t xml:space="preserve"> Paper Processing and Printing GmbH</w:t>
      </w:r>
      <w:r w:rsidRPr="006D55DC">
        <w:rPr>
          <w:rFonts w:ascii="Helvetica" w:eastAsia="Times New Roman" w:hAnsi="Helvetica" w:cs="Helvetica"/>
          <w:color w:val="auto"/>
          <w:szCs w:val="20"/>
          <w:lang w:val="en-US"/>
        </w:rPr>
        <w:t>.</w:t>
      </w:r>
      <w:r w:rsidRPr="00941837">
        <w:rPr>
          <w:rFonts w:ascii="Helvetica" w:hAnsi="Helvetica" w:cs="Helvetica"/>
          <w:color w:val="auto"/>
          <w:szCs w:val="20"/>
          <w:lang w:val="en-GB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Вид</w:t>
      </w:r>
      <w:r w:rsidRPr="006D55DC">
        <w:rPr>
          <w:rFonts w:ascii="Helvetica" w:hAnsi="Helvetica" w:cs="Helvetica"/>
          <w:color w:val="auto"/>
          <w:szCs w:val="20"/>
          <w:lang w:val="de-DE"/>
        </w:rPr>
        <w:t xml:space="preserve"> </w:t>
      </w:r>
      <w:r w:rsidRPr="006D55DC">
        <w:rPr>
          <w:rFonts w:ascii="Helvetica" w:hAnsi="Helvetica" w:cs="Helvetica"/>
          <w:color w:val="auto"/>
          <w:szCs w:val="20"/>
          <w:lang w:val="ru-RU"/>
        </w:rPr>
        <w:t>с</w:t>
      </w:r>
      <w:r>
        <w:rPr>
          <w:rFonts w:ascii="Helvetica" w:hAnsi="Helvetica" w:cs="Helvetica"/>
          <w:color w:val="auto"/>
          <w:szCs w:val="20"/>
          <w:lang w:val="ru-RU"/>
        </w:rPr>
        <w:t>верху</w:t>
      </w:r>
    </w:p>
    <w:sectPr w:rsidR="008D6DF1" w:rsidRPr="006D55DC" w:rsidSect="004E6038">
      <w:footerReference w:type="default" r:id="rId27"/>
      <w:headerReference w:type="first" r:id="rId28"/>
      <w:footerReference w:type="first" r:id="rId29"/>
      <w:pgSz w:w="11907" w:h="16839" w:code="9"/>
      <w:pgMar w:top="1100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44E5D" w14:textId="77777777" w:rsidR="0026372F" w:rsidRDefault="0026372F">
      <w:pPr>
        <w:spacing w:after="0" w:line="240" w:lineRule="auto"/>
      </w:pPr>
      <w:r>
        <w:separator/>
      </w:r>
    </w:p>
  </w:endnote>
  <w:endnote w:type="continuationSeparator" w:id="0">
    <w:p w14:paraId="46BE1E43" w14:textId="77777777" w:rsidR="0026372F" w:rsidRDefault="0026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Arial Nova Light"/>
    <w:panose1 w:val="020B0500000000000000"/>
    <w:charset w:val="00"/>
    <w:family w:val="swiss"/>
    <w:pitch w:val="variable"/>
    <w:sig w:usb0="800000AF" w:usb1="4000204A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panose1 w:val="02040503050306020203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pPr>
      <w:rPr>
        <w:lang w:val="en-US"/>
      </w:rPr>
    </w:pPr>
    <w:r>
      <w:rPr>
        <w:noProof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  <w:rPr>
              <w:lang w:val="en-US"/>
            </w:rPr>
          </w:pPr>
        </w:p>
      </w:tc>
    </w:tr>
  </w:tbl>
  <w:p w14:paraId="75768037" w14:textId="77777777" w:rsidR="001E1161" w:rsidRPr="006E5163" w:rsidRDefault="00D71611" w:rsidP="001E1161">
    <w:pPr>
      <w:rPr>
        <w:lang w:val="en-US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68BAD" w14:textId="77777777" w:rsidR="0026372F" w:rsidRDefault="0026372F">
      <w:pPr>
        <w:spacing w:after="0" w:line="240" w:lineRule="auto"/>
      </w:pPr>
      <w:r>
        <w:separator/>
      </w:r>
    </w:p>
  </w:footnote>
  <w:footnote w:type="continuationSeparator" w:id="0">
    <w:p w14:paraId="29628A2B" w14:textId="77777777" w:rsidR="0026372F" w:rsidRDefault="00263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7283B073" w:rsidR="003264D1" w:rsidRDefault="003F4253">
    <w:pPr>
      <w:pStyle w:val="Header"/>
    </w:pPr>
    <w:r w:rsidRPr="003E0D7B">
      <w:rPr>
        <w:rFonts w:hint="eastAsia"/>
        <w:noProof/>
      </w:rPr>
      <w:drawing>
        <wp:anchor distT="0" distB="0" distL="114300" distR="114300" simplePos="0" relativeHeight="251679744" behindDoc="0" locked="0" layoutInCell="1" allowOverlap="1" wp14:anchorId="41150E3C" wp14:editId="1A3E8831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2" name="Picture 1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6038">
      <w:rPr>
        <w:noProof/>
      </w:rPr>
      <w:drawing>
        <wp:anchor distT="0" distB="0" distL="114300" distR="114300" simplePos="0" relativeHeight="251673600" behindDoc="1" locked="0" layoutInCell="1" allowOverlap="1" wp14:anchorId="3B8E6ECC" wp14:editId="5F49C1AF">
          <wp:simplePos x="0" y="0"/>
          <wp:positionH relativeFrom="column">
            <wp:posOffset>-8890</wp:posOffset>
          </wp:positionH>
          <wp:positionV relativeFrom="paragraph">
            <wp:posOffset>-149225</wp:posOffset>
          </wp:positionV>
          <wp:extent cx="716280" cy="716280"/>
          <wp:effectExtent l="0" t="0" r="0" b="0"/>
          <wp:wrapNone/>
          <wp:docPr id="3" name="Afbeelding 3" descr="Afbeelding met zitten, teken, vasthouden,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ahiKasei_CleanPrint_V1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63B0">
      <w:rPr>
        <w:noProof/>
      </w:rPr>
      <w:drawing>
        <wp:anchor distT="0" distB="0" distL="114300" distR="114300" simplePos="0" relativeHeight="251671552" behindDoc="1" locked="0" layoutInCell="1" allowOverlap="1" wp14:anchorId="66230D1F" wp14:editId="762E0297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AE0650"/>
    <w:multiLevelType w:val="hybridMultilevel"/>
    <w:tmpl w:val="C71AB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12A39"/>
    <w:multiLevelType w:val="hybridMultilevel"/>
    <w:tmpl w:val="F528C9C6"/>
    <w:lvl w:ilvl="0" w:tplc="6E6ECA56">
      <w:numFmt w:val="bullet"/>
      <w:lvlText w:val="-"/>
      <w:lvlJc w:val="left"/>
      <w:pPr>
        <w:ind w:left="54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A76D0"/>
    <w:multiLevelType w:val="hybridMultilevel"/>
    <w:tmpl w:val="4E0817C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256325823">
    <w:abstractNumId w:val="9"/>
  </w:num>
  <w:num w:numId="2" w16cid:durableId="1771772952">
    <w:abstractNumId w:val="7"/>
  </w:num>
  <w:num w:numId="3" w16cid:durableId="1431900571">
    <w:abstractNumId w:val="6"/>
  </w:num>
  <w:num w:numId="4" w16cid:durableId="1975863894">
    <w:abstractNumId w:val="5"/>
  </w:num>
  <w:num w:numId="5" w16cid:durableId="1812674408">
    <w:abstractNumId w:val="4"/>
  </w:num>
  <w:num w:numId="6" w16cid:durableId="1674144851">
    <w:abstractNumId w:val="8"/>
  </w:num>
  <w:num w:numId="7" w16cid:durableId="1071728959">
    <w:abstractNumId w:val="3"/>
  </w:num>
  <w:num w:numId="8" w16cid:durableId="316804764">
    <w:abstractNumId w:val="2"/>
  </w:num>
  <w:num w:numId="9" w16cid:durableId="1374578727">
    <w:abstractNumId w:val="1"/>
  </w:num>
  <w:num w:numId="10" w16cid:durableId="491410430">
    <w:abstractNumId w:val="0"/>
  </w:num>
  <w:num w:numId="11" w16cid:durableId="1902253657">
    <w:abstractNumId w:val="15"/>
  </w:num>
  <w:num w:numId="12" w16cid:durableId="1742754087">
    <w:abstractNumId w:val="14"/>
  </w:num>
  <w:num w:numId="13" w16cid:durableId="565191995">
    <w:abstractNumId w:val="11"/>
  </w:num>
  <w:num w:numId="14" w16cid:durableId="313409920">
    <w:abstractNumId w:val="11"/>
  </w:num>
  <w:num w:numId="15" w16cid:durableId="1583829314">
    <w:abstractNumId w:val="10"/>
  </w:num>
  <w:num w:numId="16" w16cid:durableId="252249681">
    <w:abstractNumId w:val="12"/>
  </w:num>
  <w:num w:numId="17" w16cid:durableId="1822580248">
    <w:abstractNumId w:val="13"/>
  </w:num>
  <w:num w:numId="18" w16cid:durableId="5394425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061E2"/>
    <w:rsid w:val="00015116"/>
    <w:rsid w:val="0002145D"/>
    <w:rsid w:val="0002237E"/>
    <w:rsid w:val="00024B04"/>
    <w:rsid w:val="00026F9B"/>
    <w:rsid w:val="0003632C"/>
    <w:rsid w:val="0003759B"/>
    <w:rsid w:val="00042A06"/>
    <w:rsid w:val="00051B3D"/>
    <w:rsid w:val="00061A70"/>
    <w:rsid w:val="00065161"/>
    <w:rsid w:val="000719EE"/>
    <w:rsid w:val="0007681B"/>
    <w:rsid w:val="00082C09"/>
    <w:rsid w:val="000B00ED"/>
    <w:rsid w:val="000B30AF"/>
    <w:rsid w:val="000B3105"/>
    <w:rsid w:val="000B47BA"/>
    <w:rsid w:val="000F51AD"/>
    <w:rsid w:val="00101366"/>
    <w:rsid w:val="001047B2"/>
    <w:rsid w:val="0012299C"/>
    <w:rsid w:val="00123EF9"/>
    <w:rsid w:val="0013090B"/>
    <w:rsid w:val="00132AC4"/>
    <w:rsid w:val="00133F95"/>
    <w:rsid w:val="001360FB"/>
    <w:rsid w:val="00137914"/>
    <w:rsid w:val="0015135A"/>
    <w:rsid w:val="00156415"/>
    <w:rsid w:val="00172A2D"/>
    <w:rsid w:val="0018770A"/>
    <w:rsid w:val="00191F46"/>
    <w:rsid w:val="00192CBA"/>
    <w:rsid w:val="00193EDF"/>
    <w:rsid w:val="001976EB"/>
    <w:rsid w:val="001A1395"/>
    <w:rsid w:val="001A2134"/>
    <w:rsid w:val="001B6826"/>
    <w:rsid w:val="001C05FA"/>
    <w:rsid w:val="001C0C90"/>
    <w:rsid w:val="001D28EE"/>
    <w:rsid w:val="001D4D96"/>
    <w:rsid w:val="001E0D26"/>
    <w:rsid w:val="001E1161"/>
    <w:rsid w:val="001E1878"/>
    <w:rsid w:val="001E5EA8"/>
    <w:rsid w:val="001F32F2"/>
    <w:rsid w:val="00202EFF"/>
    <w:rsid w:val="002052A8"/>
    <w:rsid w:val="0020711D"/>
    <w:rsid w:val="00212673"/>
    <w:rsid w:val="002212B3"/>
    <w:rsid w:val="002308BA"/>
    <w:rsid w:val="00235612"/>
    <w:rsid w:val="002366B5"/>
    <w:rsid w:val="00241F22"/>
    <w:rsid w:val="00243978"/>
    <w:rsid w:val="002441D0"/>
    <w:rsid w:val="002447A4"/>
    <w:rsid w:val="00246F38"/>
    <w:rsid w:val="002478CC"/>
    <w:rsid w:val="00262F29"/>
    <w:rsid w:val="002636C2"/>
    <w:rsid w:val="0026372F"/>
    <w:rsid w:val="00272EED"/>
    <w:rsid w:val="00273299"/>
    <w:rsid w:val="00281D00"/>
    <w:rsid w:val="0028462A"/>
    <w:rsid w:val="0029064A"/>
    <w:rsid w:val="00292B95"/>
    <w:rsid w:val="002A0CBC"/>
    <w:rsid w:val="002A7BE3"/>
    <w:rsid w:val="002A7FD5"/>
    <w:rsid w:val="002C24AD"/>
    <w:rsid w:val="002D7FBE"/>
    <w:rsid w:val="002F1DC2"/>
    <w:rsid w:val="00302FF3"/>
    <w:rsid w:val="00313C25"/>
    <w:rsid w:val="00313ED7"/>
    <w:rsid w:val="00321434"/>
    <w:rsid w:val="00321DA3"/>
    <w:rsid w:val="003264D1"/>
    <w:rsid w:val="0033113E"/>
    <w:rsid w:val="00337AF4"/>
    <w:rsid w:val="00340F42"/>
    <w:rsid w:val="00344AB1"/>
    <w:rsid w:val="00346F05"/>
    <w:rsid w:val="00352C2D"/>
    <w:rsid w:val="003540FB"/>
    <w:rsid w:val="0036066A"/>
    <w:rsid w:val="003637DD"/>
    <w:rsid w:val="00373562"/>
    <w:rsid w:val="00373975"/>
    <w:rsid w:val="00373A76"/>
    <w:rsid w:val="00374A82"/>
    <w:rsid w:val="00383466"/>
    <w:rsid w:val="00384710"/>
    <w:rsid w:val="0039710B"/>
    <w:rsid w:val="003976DB"/>
    <w:rsid w:val="003A5CF5"/>
    <w:rsid w:val="003A79E5"/>
    <w:rsid w:val="003B4263"/>
    <w:rsid w:val="003C17B7"/>
    <w:rsid w:val="003C2E2D"/>
    <w:rsid w:val="003D1072"/>
    <w:rsid w:val="003E1C06"/>
    <w:rsid w:val="003E2F79"/>
    <w:rsid w:val="003E347E"/>
    <w:rsid w:val="003E625C"/>
    <w:rsid w:val="003F2399"/>
    <w:rsid w:val="003F4253"/>
    <w:rsid w:val="003F7A1A"/>
    <w:rsid w:val="004002E9"/>
    <w:rsid w:val="00415E2D"/>
    <w:rsid w:val="00422F15"/>
    <w:rsid w:val="00425D29"/>
    <w:rsid w:val="00434EBC"/>
    <w:rsid w:val="004359FD"/>
    <w:rsid w:val="004363AA"/>
    <w:rsid w:val="00437E54"/>
    <w:rsid w:val="00440F91"/>
    <w:rsid w:val="00445A6A"/>
    <w:rsid w:val="004469AB"/>
    <w:rsid w:val="00447C56"/>
    <w:rsid w:val="00452E3A"/>
    <w:rsid w:val="00455D2C"/>
    <w:rsid w:val="00475BB6"/>
    <w:rsid w:val="004908A1"/>
    <w:rsid w:val="004A063D"/>
    <w:rsid w:val="004A171E"/>
    <w:rsid w:val="004A2DE7"/>
    <w:rsid w:val="004B3DA0"/>
    <w:rsid w:val="004B6C1A"/>
    <w:rsid w:val="004C1FC2"/>
    <w:rsid w:val="004D044B"/>
    <w:rsid w:val="004D7A70"/>
    <w:rsid w:val="004E2F75"/>
    <w:rsid w:val="004E6038"/>
    <w:rsid w:val="004F33A4"/>
    <w:rsid w:val="004F4E0B"/>
    <w:rsid w:val="004F521F"/>
    <w:rsid w:val="00503165"/>
    <w:rsid w:val="00511E21"/>
    <w:rsid w:val="00517FBE"/>
    <w:rsid w:val="0052157F"/>
    <w:rsid w:val="00521A88"/>
    <w:rsid w:val="00524985"/>
    <w:rsid w:val="00526972"/>
    <w:rsid w:val="005328B0"/>
    <w:rsid w:val="00536978"/>
    <w:rsid w:val="005372E8"/>
    <w:rsid w:val="005450BC"/>
    <w:rsid w:val="005452E6"/>
    <w:rsid w:val="00545378"/>
    <w:rsid w:val="00546DFC"/>
    <w:rsid w:val="00552DAE"/>
    <w:rsid w:val="005540AC"/>
    <w:rsid w:val="00556185"/>
    <w:rsid w:val="00581B2B"/>
    <w:rsid w:val="00585216"/>
    <w:rsid w:val="005923F7"/>
    <w:rsid w:val="005A7B6E"/>
    <w:rsid w:val="005D3145"/>
    <w:rsid w:val="005D3904"/>
    <w:rsid w:val="005D3951"/>
    <w:rsid w:val="005E1E1D"/>
    <w:rsid w:val="005F4085"/>
    <w:rsid w:val="0060140B"/>
    <w:rsid w:val="00605411"/>
    <w:rsid w:val="00614F7D"/>
    <w:rsid w:val="00632E95"/>
    <w:rsid w:val="006357FD"/>
    <w:rsid w:val="006446D6"/>
    <w:rsid w:val="006500FC"/>
    <w:rsid w:val="00664E1A"/>
    <w:rsid w:val="00683CE5"/>
    <w:rsid w:val="00687F94"/>
    <w:rsid w:val="00693F8E"/>
    <w:rsid w:val="0069418F"/>
    <w:rsid w:val="0069501A"/>
    <w:rsid w:val="006A49B1"/>
    <w:rsid w:val="006A594B"/>
    <w:rsid w:val="006B2823"/>
    <w:rsid w:val="006B7976"/>
    <w:rsid w:val="006C6684"/>
    <w:rsid w:val="006C6E02"/>
    <w:rsid w:val="006C7EA3"/>
    <w:rsid w:val="006D55DC"/>
    <w:rsid w:val="006D648F"/>
    <w:rsid w:val="006E0070"/>
    <w:rsid w:val="006E40DF"/>
    <w:rsid w:val="006E5163"/>
    <w:rsid w:val="006F063E"/>
    <w:rsid w:val="006F1748"/>
    <w:rsid w:val="007058BB"/>
    <w:rsid w:val="007070EC"/>
    <w:rsid w:val="00707B1A"/>
    <w:rsid w:val="0071183A"/>
    <w:rsid w:val="007121FF"/>
    <w:rsid w:val="0073167C"/>
    <w:rsid w:val="00732ECF"/>
    <w:rsid w:val="00747B8B"/>
    <w:rsid w:val="007516A8"/>
    <w:rsid w:val="00752589"/>
    <w:rsid w:val="00752665"/>
    <w:rsid w:val="007606EA"/>
    <w:rsid w:val="00763921"/>
    <w:rsid w:val="007707E3"/>
    <w:rsid w:val="00773F19"/>
    <w:rsid w:val="00773F71"/>
    <w:rsid w:val="00784F8F"/>
    <w:rsid w:val="00787D5F"/>
    <w:rsid w:val="00793B34"/>
    <w:rsid w:val="007B07FF"/>
    <w:rsid w:val="007B280B"/>
    <w:rsid w:val="007B4863"/>
    <w:rsid w:val="007B7F60"/>
    <w:rsid w:val="007D2C2C"/>
    <w:rsid w:val="007E7DD7"/>
    <w:rsid w:val="007F25CF"/>
    <w:rsid w:val="007F6C6A"/>
    <w:rsid w:val="00802ACE"/>
    <w:rsid w:val="00802D00"/>
    <w:rsid w:val="008247CC"/>
    <w:rsid w:val="008264F6"/>
    <w:rsid w:val="00831347"/>
    <w:rsid w:val="008405DC"/>
    <w:rsid w:val="0084663D"/>
    <w:rsid w:val="00851746"/>
    <w:rsid w:val="00852E67"/>
    <w:rsid w:val="00853536"/>
    <w:rsid w:val="00853FAA"/>
    <w:rsid w:val="00862234"/>
    <w:rsid w:val="008704BD"/>
    <w:rsid w:val="00871C52"/>
    <w:rsid w:val="0088132D"/>
    <w:rsid w:val="0089010E"/>
    <w:rsid w:val="00891025"/>
    <w:rsid w:val="008A0BE1"/>
    <w:rsid w:val="008A374B"/>
    <w:rsid w:val="008B0ED3"/>
    <w:rsid w:val="008C096E"/>
    <w:rsid w:val="008C63E6"/>
    <w:rsid w:val="008C7AAD"/>
    <w:rsid w:val="008D027B"/>
    <w:rsid w:val="008D6DF1"/>
    <w:rsid w:val="008E3A79"/>
    <w:rsid w:val="008E6A17"/>
    <w:rsid w:val="008F141B"/>
    <w:rsid w:val="008F7491"/>
    <w:rsid w:val="00903826"/>
    <w:rsid w:val="00906349"/>
    <w:rsid w:val="00911DC0"/>
    <w:rsid w:val="00914FCF"/>
    <w:rsid w:val="009221B0"/>
    <w:rsid w:val="00925F01"/>
    <w:rsid w:val="00926F84"/>
    <w:rsid w:val="00927481"/>
    <w:rsid w:val="00933500"/>
    <w:rsid w:val="009365F9"/>
    <w:rsid w:val="00941837"/>
    <w:rsid w:val="00942BBE"/>
    <w:rsid w:val="00943198"/>
    <w:rsid w:val="00952532"/>
    <w:rsid w:val="009604FC"/>
    <w:rsid w:val="009628D6"/>
    <w:rsid w:val="00962EE7"/>
    <w:rsid w:val="00971F31"/>
    <w:rsid w:val="009775EF"/>
    <w:rsid w:val="00981BC5"/>
    <w:rsid w:val="009830D8"/>
    <w:rsid w:val="0098489B"/>
    <w:rsid w:val="00986F7C"/>
    <w:rsid w:val="00987CFB"/>
    <w:rsid w:val="00991268"/>
    <w:rsid w:val="00991B0B"/>
    <w:rsid w:val="00995362"/>
    <w:rsid w:val="0099592D"/>
    <w:rsid w:val="009A39EA"/>
    <w:rsid w:val="009C3A16"/>
    <w:rsid w:val="009C3AB4"/>
    <w:rsid w:val="009C5B33"/>
    <w:rsid w:val="009D2F08"/>
    <w:rsid w:val="009D6672"/>
    <w:rsid w:val="009F1E84"/>
    <w:rsid w:val="009F1EBF"/>
    <w:rsid w:val="009F4E9E"/>
    <w:rsid w:val="00A01F5D"/>
    <w:rsid w:val="00A068B8"/>
    <w:rsid w:val="00A06D92"/>
    <w:rsid w:val="00A158FB"/>
    <w:rsid w:val="00A24F9B"/>
    <w:rsid w:val="00A25EF4"/>
    <w:rsid w:val="00A27670"/>
    <w:rsid w:val="00A3272B"/>
    <w:rsid w:val="00A3571A"/>
    <w:rsid w:val="00A37F00"/>
    <w:rsid w:val="00A50B02"/>
    <w:rsid w:val="00A5158E"/>
    <w:rsid w:val="00A52A4F"/>
    <w:rsid w:val="00A544D8"/>
    <w:rsid w:val="00A57845"/>
    <w:rsid w:val="00A60405"/>
    <w:rsid w:val="00A70785"/>
    <w:rsid w:val="00A76C96"/>
    <w:rsid w:val="00A81E60"/>
    <w:rsid w:val="00A82049"/>
    <w:rsid w:val="00A84DD2"/>
    <w:rsid w:val="00A85E84"/>
    <w:rsid w:val="00A93553"/>
    <w:rsid w:val="00A95F5E"/>
    <w:rsid w:val="00AA36AE"/>
    <w:rsid w:val="00AA381F"/>
    <w:rsid w:val="00AB1C10"/>
    <w:rsid w:val="00AC01BC"/>
    <w:rsid w:val="00AC19C4"/>
    <w:rsid w:val="00AC1DAC"/>
    <w:rsid w:val="00AC24EA"/>
    <w:rsid w:val="00AC40A4"/>
    <w:rsid w:val="00AD0325"/>
    <w:rsid w:val="00AD0E48"/>
    <w:rsid w:val="00AE3024"/>
    <w:rsid w:val="00AE40A3"/>
    <w:rsid w:val="00AE51F1"/>
    <w:rsid w:val="00AF10DA"/>
    <w:rsid w:val="00AF2F44"/>
    <w:rsid w:val="00B06664"/>
    <w:rsid w:val="00B210E8"/>
    <w:rsid w:val="00B23428"/>
    <w:rsid w:val="00B33796"/>
    <w:rsid w:val="00B33E39"/>
    <w:rsid w:val="00B37D3A"/>
    <w:rsid w:val="00B428FA"/>
    <w:rsid w:val="00B56426"/>
    <w:rsid w:val="00B56E96"/>
    <w:rsid w:val="00B62D60"/>
    <w:rsid w:val="00B73D04"/>
    <w:rsid w:val="00B75369"/>
    <w:rsid w:val="00B753E8"/>
    <w:rsid w:val="00B82989"/>
    <w:rsid w:val="00B84F71"/>
    <w:rsid w:val="00B865B9"/>
    <w:rsid w:val="00B9280E"/>
    <w:rsid w:val="00B95CF6"/>
    <w:rsid w:val="00B96A5D"/>
    <w:rsid w:val="00BB1C45"/>
    <w:rsid w:val="00BB69EA"/>
    <w:rsid w:val="00BC232D"/>
    <w:rsid w:val="00BC74D8"/>
    <w:rsid w:val="00BD2A11"/>
    <w:rsid w:val="00BD2D38"/>
    <w:rsid w:val="00BE5168"/>
    <w:rsid w:val="00BE5515"/>
    <w:rsid w:val="00BE65A3"/>
    <w:rsid w:val="00C01514"/>
    <w:rsid w:val="00C017D4"/>
    <w:rsid w:val="00C2458F"/>
    <w:rsid w:val="00C3062B"/>
    <w:rsid w:val="00C32453"/>
    <w:rsid w:val="00C331E8"/>
    <w:rsid w:val="00C36F87"/>
    <w:rsid w:val="00C46A34"/>
    <w:rsid w:val="00C5179D"/>
    <w:rsid w:val="00C556AD"/>
    <w:rsid w:val="00C603E1"/>
    <w:rsid w:val="00C62BD0"/>
    <w:rsid w:val="00C647B6"/>
    <w:rsid w:val="00C803AB"/>
    <w:rsid w:val="00C833E4"/>
    <w:rsid w:val="00C900C8"/>
    <w:rsid w:val="00CB63B0"/>
    <w:rsid w:val="00CC4B9E"/>
    <w:rsid w:val="00CC63A7"/>
    <w:rsid w:val="00CD292E"/>
    <w:rsid w:val="00CD330B"/>
    <w:rsid w:val="00CD7FF3"/>
    <w:rsid w:val="00CE64E9"/>
    <w:rsid w:val="00CE6FC5"/>
    <w:rsid w:val="00CF1CB7"/>
    <w:rsid w:val="00CF22C9"/>
    <w:rsid w:val="00CF4BBE"/>
    <w:rsid w:val="00D140C8"/>
    <w:rsid w:val="00D16E1A"/>
    <w:rsid w:val="00D22922"/>
    <w:rsid w:val="00D23111"/>
    <w:rsid w:val="00D30101"/>
    <w:rsid w:val="00D31E3B"/>
    <w:rsid w:val="00D339F2"/>
    <w:rsid w:val="00D348AE"/>
    <w:rsid w:val="00D34FFD"/>
    <w:rsid w:val="00D41F9E"/>
    <w:rsid w:val="00D61B07"/>
    <w:rsid w:val="00D61CDF"/>
    <w:rsid w:val="00D65585"/>
    <w:rsid w:val="00D71611"/>
    <w:rsid w:val="00D75090"/>
    <w:rsid w:val="00D8769A"/>
    <w:rsid w:val="00D943A8"/>
    <w:rsid w:val="00DA404E"/>
    <w:rsid w:val="00DA4F3F"/>
    <w:rsid w:val="00DA5E96"/>
    <w:rsid w:val="00DA7A5E"/>
    <w:rsid w:val="00DB5B5A"/>
    <w:rsid w:val="00DC37A9"/>
    <w:rsid w:val="00DC3ACB"/>
    <w:rsid w:val="00DD19DC"/>
    <w:rsid w:val="00DE48E6"/>
    <w:rsid w:val="00DE675B"/>
    <w:rsid w:val="00E03ADE"/>
    <w:rsid w:val="00E1120E"/>
    <w:rsid w:val="00E26CD0"/>
    <w:rsid w:val="00E328D7"/>
    <w:rsid w:val="00E32AAC"/>
    <w:rsid w:val="00E33BFB"/>
    <w:rsid w:val="00E34FE6"/>
    <w:rsid w:val="00E371B0"/>
    <w:rsid w:val="00E53EEC"/>
    <w:rsid w:val="00E61F13"/>
    <w:rsid w:val="00E64946"/>
    <w:rsid w:val="00E8468E"/>
    <w:rsid w:val="00E90232"/>
    <w:rsid w:val="00E90BC8"/>
    <w:rsid w:val="00E91D6E"/>
    <w:rsid w:val="00E9287D"/>
    <w:rsid w:val="00E93D15"/>
    <w:rsid w:val="00E95572"/>
    <w:rsid w:val="00EA46E5"/>
    <w:rsid w:val="00EC7A5E"/>
    <w:rsid w:val="00ED3D31"/>
    <w:rsid w:val="00ED3FA0"/>
    <w:rsid w:val="00ED4874"/>
    <w:rsid w:val="00EE290B"/>
    <w:rsid w:val="00EE411C"/>
    <w:rsid w:val="00EE6787"/>
    <w:rsid w:val="00EF1776"/>
    <w:rsid w:val="00EF5794"/>
    <w:rsid w:val="00F1405E"/>
    <w:rsid w:val="00F15731"/>
    <w:rsid w:val="00F15EE7"/>
    <w:rsid w:val="00F201D9"/>
    <w:rsid w:val="00F24594"/>
    <w:rsid w:val="00F24762"/>
    <w:rsid w:val="00F312A0"/>
    <w:rsid w:val="00F33F2F"/>
    <w:rsid w:val="00F455A5"/>
    <w:rsid w:val="00F535EC"/>
    <w:rsid w:val="00F6134E"/>
    <w:rsid w:val="00F70484"/>
    <w:rsid w:val="00F75441"/>
    <w:rsid w:val="00F85B26"/>
    <w:rsid w:val="00F91272"/>
    <w:rsid w:val="00F91F64"/>
    <w:rsid w:val="00FD27CA"/>
    <w:rsid w:val="00FE065C"/>
    <w:rsid w:val="00FF1C2E"/>
    <w:rsid w:val="00FF5883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color w:val="4B3A2E" w:themeColor="text2"/>
        <w:sz w:val="22"/>
        <w:szCs w:val="22"/>
        <w:lang w:val="nl-NL" w:eastAsia="ja-JP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hAnsi="Helvetica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Times New Roman"/>
      <w:color w:val="auto"/>
      <w:sz w:val="22"/>
      <w:szCs w:val="24"/>
      <w:bdr w:val="nil"/>
      <w:lang w:val="en-US"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ED3"/>
    <w:rPr>
      <w:rFonts w:ascii="Helvetica Light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ahi-photoproducts.com/" TargetMode="External"/><Relationship Id="rId13" Type="http://schemas.openxmlformats.org/officeDocument/2006/relationships/hyperlink" Target="https://www.youtube.com/channel/UC_-fQSWjcK2g2hJEPZHHNlw" TargetMode="External"/><Relationship Id="rId18" Type="http://schemas.openxmlformats.org/officeDocument/2006/relationships/hyperlink" Target="mailto:dieter.niederstadt@asahi-photoproducts.com" TargetMode="External"/><Relationship Id="rId26" Type="http://schemas.openxmlformats.org/officeDocument/2006/relationships/hyperlink" Target="https://www.loeseke.de/" TargetMode="Externa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mailto:monika.d@duomedia.com" TargetMode="External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5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company/3780410" TargetMode="External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asahiphotoproducts/" TargetMode="External"/><Relationship Id="rId23" Type="http://schemas.openxmlformats.org/officeDocument/2006/relationships/image" Target="media/image8.jpeg"/><Relationship Id="rId28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yperlink" Target="http://asahi-photoproducts.com/sig/asahi.ht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witter.com/asahiphoto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7.jpe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g"/><Relationship Id="rId2" Type="http://schemas.openxmlformats.org/officeDocument/2006/relationships/image" Target="media/image13.png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6</Pages>
  <Words>3385</Words>
  <Characters>4334</Characters>
  <Application>Microsoft Office Word</Application>
  <DocSecurity>0</DocSecurity>
  <Lines>149</Lines>
  <Paragraphs>79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Verschuere</dc:creator>
  <cp:keywords/>
  <dc:description/>
  <cp:lastModifiedBy>florence.k@duomedia.com</cp:lastModifiedBy>
  <cp:revision>62</cp:revision>
  <cp:lastPrinted>2020-11-10T12:36:00Z</cp:lastPrinted>
  <dcterms:created xsi:type="dcterms:W3CDTF">2022-08-09T16:05:00Z</dcterms:created>
  <dcterms:modified xsi:type="dcterms:W3CDTF">2022-08-19T13:32:00Z</dcterms:modified>
</cp:coreProperties>
</file>