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1A4F2" w14:textId="77B16FC5" w:rsidR="00AE0CB1" w:rsidRDefault="002165FF" w:rsidP="00320666">
      <w:pPr>
        <w:pStyle w:val="NormalWeb"/>
        <w:spacing w:before="0" w:beforeAutospacing="0" w:after="0" w:afterAutospacing="0"/>
        <w:jc w:val="center"/>
        <w:rPr>
          <w:rFonts w:asciiTheme="minorHAnsi" w:eastAsiaTheme="minorHAnsi" w:hAnsiTheme="minorHAnsi" w:cstheme="minorBidi"/>
          <w:b/>
          <w:bCs/>
          <w:sz w:val="28"/>
          <w:szCs w:val="28"/>
          <w:lang w:val="en-CA"/>
        </w:rPr>
      </w:pPr>
      <w:proofErr w:type="spellStart"/>
      <w:r>
        <w:rPr>
          <w:rFonts w:asciiTheme="minorHAnsi" w:eastAsiaTheme="minorHAnsi" w:hAnsiTheme="minorHAnsi" w:cstheme="minorBidi"/>
          <w:b/>
          <w:bCs/>
          <w:sz w:val="28"/>
          <w:szCs w:val="28"/>
          <w:lang w:val="en-CA"/>
        </w:rPr>
        <w:t>Helly</w:t>
      </w:r>
      <w:proofErr w:type="spellEnd"/>
      <w:r>
        <w:rPr>
          <w:rFonts w:asciiTheme="minorHAnsi" w:eastAsiaTheme="minorHAnsi" w:hAnsiTheme="minorHAnsi" w:cstheme="minorBidi"/>
          <w:b/>
          <w:bCs/>
          <w:sz w:val="28"/>
          <w:szCs w:val="28"/>
          <w:lang w:val="en-CA"/>
        </w:rPr>
        <w:t xml:space="preserve"> Hansen Reinvents its E</w:t>
      </w:r>
      <w:r w:rsidR="000A044D">
        <w:rPr>
          <w:rFonts w:asciiTheme="minorHAnsi" w:eastAsiaTheme="minorHAnsi" w:hAnsiTheme="minorHAnsi" w:cstheme="minorBidi"/>
          <w:b/>
          <w:bCs/>
          <w:sz w:val="28"/>
          <w:szCs w:val="28"/>
          <w:lang w:val="en-CA"/>
        </w:rPr>
        <w:t xml:space="preserve">nd-of-Line </w:t>
      </w:r>
      <w:r>
        <w:rPr>
          <w:rFonts w:asciiTheme="minorHAnsi" w:eastAsiaTheme="minorHAnsi" w:hAnsiTheme="minorHAnsi" w:cstheme="minorBidi"/>
          <w:b/>
          <w:bCs/>
          <w:sz w:val="28"/>
          <w:szCs w:val="28"/>
          <w:lang w:val="en-CA"/>
        </w:rPr>
        <w:t xml:space="preserve">Packing Operation with </w:t>
      </w:r>
      <w:proofErr w:type="spellStart"/>
      <w:r>
        <w:rPr>
          <w:rFonts w:asciiTheme="minorHAnsi" w:eastAsiaTheme="minorHAnsi" w:hAnsiTheme="minorHAnsi" w:cstheme="minorBidi"/>
          <w:b/>
          <w:bCs/>
          <w:sz w:val="28"/>
          <w:szCs w:val="28"/>
          <w:lang w:val="en-CA"/>
        </w:rPr>
        <w:t>Ranpak</w:t>
      </w:r>
      <w:proofErr w:type="spellEnd"/>
      <w:r>
        <w:rPr>
          <w:rFonts w:asciiTheme="minorHAnsi" w:eastAsiaTheme="minorHAnsi" w:hAnsiTheme="minorHAnsi" w:cstheme="minorBidi"/>
          <w:b/>
          <w:bCs/>
          <w:sz w:val="28"/>
          <w:szCs w:val="28"/>
          <w:lang w:val="en-CA"/>
        </w:rPr>
        <w:t xml:space="preserve"> Automation</w:t>
      </w:r>
    </w:p>
    <w:p w14:paraId="7ACA42D2" w14:textId="77777777" w:rsidR="00CF7684" w:rsidRDefault="00CF7684" w:rsidP="00320666">
      <w:pPr>
        <w:pStyle w:val="NormalWeb"/>
        <w:spacing w:before="0" w:beforeAutospacing="0" w:after="0" w:afterAutospacing="0"/>
        <w:jc w:val="center"/>
        <w:rPr>
          <w:rFonts w:asciiTheme="minorHAnsi" w:eastAsiaTheme="minorHAnsi" w:hAnsiTheme="minorHAnsi" w:cstheme="minorBidi"/>
          <w:b/>
          <w:bCs/>
          <w:sz w:val="28"/>
          <w:szCs w:val="28"/>
          <w:lang w:val="en-CA"/>
        </w:rPr>
      </w:pPr>
    </w:p>
    <w:p w14:paraId="5709189C" w14:textId="365200C8" w:rsidR="00320666" w:rsidRPr="00631CBA" w:rsidRDefault="002165FF" w:rsidP="00320666">
      <w:pPr>
        <w:pStyle w:val="NormalWeb"/>
        <w:spacing w:before="0" w:beforeAutospacing="0" w:after="0" w:afterAutospacing="0"/>
        <w:jc w:val="center"/>
        <w:rPr>
          <w:rFonts w:asciiTheme="minorHAnsi" w:hAnsiTheme="minorHAnsi" w:cstheme="minorHAnsi"/>
          <w:i/>
          <w:sz w:val="22"/>
          <w:szCs w:val="22"/>
        </w:rPr>
      </w:pPr>
      <w:r>
        <w:rPr>
          <w:rFonts w:asciiTheme="minorHAnsi" w:hAnsiTheme="minorHAnsi" w:cstheme="minorHAnsi"/>
          <w:i/>
          <w:sz w:val="22"/>
          <w:szCs w:val="22"/>
        </w:rPr>
        <w:t xml:space="preserve">A global supplier of </w:t>
      </w:r>
      <w:r w:rsidRPr="002165FF">
        <w:rPr>
          <w:rFonts w:asciiTheme="minorHAnsi" w:hAnsiTheme="minorHAnsi" w:cstheme="minorHAnsi"/>
          <w:i/>
          <w:sz w:val="22"/>
          <w:szCs w:val="22"/>
        </w:rPr>
        <w:t>skiing, sailing and outdoor clothing as well as workwear</w:t>
      </w:r>
      <w:r w:rsidR="000F1C82">
        <w:rPr>
          <w:rFonts w:asciiTheme="minorHAnsi" w:hAnsiTheme="minorHAnsi" w:cstheme="minorHAnsi"/>
          <w:i/>
          <w:sz w:val="22"/>
          <w:szCs w:val="22"/>
        </w:rPr>
        <w:t xml:space="preserve">, </w:t>
      </w:r>
      <w:proofErr w:type="spellStart"/>
      <w:r w:rsidR="000F1C82">
        <w:rPr>
          <w:rFonts w:asciiTheme="minorHAnsi" w:hAnsiTheme="minorHAnsi" w:cstheme="minorHAnsi"/>
          <w:i/>
          <w:sz w:val="22"/>
          <w:szCs w:val="22"/>
        </w:rPr>
        <w:t>Helly</w:t>
      </w:r>
      <w:proofErr w:type="spellEnd"/>
      <w:r w:rsidR="000F1C82">
        <w:rPr>
          <w:rFonts w:asciiTheme="minorHAnsi" w:hAnsiTheme="minorHAnsi" w:cstheme="minorHAnsi"/>
          <w:i/>
          <w:sz w:val="22"/>
          <w:szCs w:val="22"/>
        </w:rPr>
        <w:t xml:space="preserve"> Hansen</w:t>
      </w:r>
      <w:r>
        <w:rPr>
          <w:rFonts w:asciiTheme="minorHAnsi" w:hAnsiTheme="minorHAnsi" w:cstheme="minorHAnsi"/>
          <w:i/>
          <w:sz w:val="22"/>
          <w:szCs w:val="22"/>
        </w:rPr>
        <w:t xml:space="preserve"> has nearly tripled </w:t>
      </w:r>
      <w:r w:rsidR="000F1C82">
        <w:rPr>
          <w:rFonts w:asciiTheme="minorHAnsi" w:hAnsiTheme="minorHAnsi" w:cstheme="minorHAnsi"/>
          <w:i/>
          <w:sz w:val="22"/>
          <w:szCs w:val="22"/>
        </w:rPr>
        <w:t xml:space="preserve">the number of boxes packed in a 16-hour day, reduced the opportunity for theft during the shipping process, and is benefiting from </w:t>
      </w:r>
      <w:proofErr w:type="spellStart"/>
      <w:r w:rsidR="000F1C82">
        <w:rPr>
          <w:rFonts w:asciiTheme="minorHAnsi" w:hAnsiTheme="minorHAnsi" w:cstheme="minorHAnsi"/>
          <w:i/>
          <w:sz w:val="22"/>
          <w:szCs w:val="22"/>
        </w:rPr>
        <w:t>Ranpak’s</w:t>
      </w:r>
      <w:proofErr w:type="spellEnd"/>
      <w:r w:rsidR="000F1C82">
        <w:rPr>
          <w:rFonts w:asciiTheme="minorHAnsi" w:hAnsiTheme="minorHAnsi" w:cstheme="minorHAnsi"/>
          <w:i/>
          <w:sz w:val="22"/>
          <w:szCs w:val="22"/>
        </w:rPr>
        <w:t xml:space="preserve"> automated box erector and reduction in height of filled boxes for a more enjoyable, productive and sustainable packing process.</w:t>
      </w:r>
    </w:p>
    <w:p w14:paraId="1301F86F" w14:textId="77777777" w:rsidR="00320666" w:rsidRPr="00597B1F" w:rsidRDefault="00320666" w:rsidP="00320666">
      <w:pPr>
        <w:pStyle w:val="NormalWeb"/>
        <w:spacing w:before="0" w:beforeAutospacing="0" w:after="0" w:afterAutospacing="0"/>
        <w:jc w:val="both"/>
        <w:rPr>
          <w:rFonts w:asciiTheme="minorHAnsi" w:hAnsiTheme="minorHAnsi" w:cstheme="minorHAnsi"/>
          <w:sz w:val="22"/>
          <w:szCs w:val="22"/>
        </w:rPr>
      </w:pPr>
    </w:p>
    <w:p w14:paraId="72C412C5" w14:textId="4CAC04B0" w:rsidR="00D61C68" w:rsidRPr="00891778" w:rsidRDefault="00320666" w:rsidP="00891778">
      <w:pPr>
        <w:rPr>
          <w:rFonts w:cstheme="minorHAnsi"/>
          <w:b/>
          <w:bCs/>
        </w:rPr>
      </w:pPr>
      <w:r w:rsidRPr="00CB1033">
        <w:rPr>
          <w:rFonts w:cstheme="minorHAnsi"/>
        </w:rPr>
        <w:t>CONCORD TOWNSHIP, Ohio</w:t>
      </w:r>
      <w:r w:rsidRPr="00597B1F">
        <w:rPr>
          <w:rFonts w:cstheme="minorHAnsi"/>
        </w:rPr>
        <w:t xml:space="preserve"> – </w:t>
      </w:r>
      <w:r w:rsidR="000F0C23">
        <w:rPr>
          <w:rFonts w:cstheme="minorHAnsi"/>
        </w:rPr>
        <w:t>May</w:t>
      </w:r>
      <w:r w:rsidR="00C22570">
        <w:rPr>
          <w:rFonts w:cstheme="minorHAnsi"/>
        </w:rPr>
        <w:t xml:space="preserve"> </w:t>
      </w:r>
      <w:r w:rsidR="000F0C23">
        <w:rPr>
          <w:rFonts w:cstheme="minorHAnsi"/>
        </w:rPr>
        <w:t>02</w:t>
      </w:r>
      <w:r w:rsidRPr="00206EFC">
        <w:rPr>
          <w:rFonts w:cstheme="minorHAnsi"/>
        </w:rPr>
        <w:t>, 202</w:t>
      </w:r>
      <w:r w:rsidR="0090650E">
        <w:rPr>
          <w:rFonts w:cstheme="minorHAnsi"/>
        </w:rPr>
        <w:t>3</w:t>
      </w:r>
      <w:r w:rsidRPr="00206EFC">
        <w:rPr>
          <w:rFonts w:cstheme="minorHAnsi"/>
        </w:rPr>
        <w:t xml:space="preserve"> </w:t>
      </w:r>
      <w:r w:rsidRPr="000915C6">
        <w:rPr>
          <w:rFonts w:cstheme="minorHAnsi"/>
        </w:rPr>
        <w:t xml:space="preserve">– </w:t>
      </w:r>
      <w:hyperlink r:id="rId11" w:history="1">
        <w:proofErr w:type="spellStart"/>
        <w:r w:rsidRPr="000915C6">
          <w:rPr>
            <w:rStyle w:val="Hyperlink"/>
          </w:rPr>
          <w:t>Ranpak</w:t>
        </w:r>
        <w:proofErr w:type="spellEnd"/>
        <w:r w:rsidRPr="000915C6">
          <w:rPr>
            <w:rStyle w:val="Hyperlink"/>
          </w:rPr>
          <w:t xml:space="preserve"> Holdings Corp</w:t>
        </w:r>
      </w:hyperlink>
      <w:r w:rsidRPr="000915C6">
        <w:rPr>
          <w:rFonts w:cstheme="minorHAnsi"/>
        </w:rPr>
        <w:t>. (“</w:t>
      </w:r>
      <w:proofErr w:type="spellStart"/>
      <w:r w:rsidRPr="000915C6">
        <w:rPr>
          <w:rFonts w:cstheme="minorHAnsi"/>
        </w:rPr>
        <w:t>Ranpak</w:t>
      </w:r>
      <w:proofErr w:type="spellEnd"/>
      <w:r w:rsidRPr="000915C6">
        <w:rPr>
          <w:rFonts w:cstheme="minorHAnsi"/>
        </w:rPr>
        <w:t>”) (NYSE: PACK</w:t>
      </w:r>
      <w:r w:rsidRPr="00206EFC">
        <w:rPr>
          <w:rFonts w:cstheme="minorHAnsi"/>
        </w:rPr>
        <w:t>),</w:t>
      </w:r>
      <w:r w:rsidRPr="00597B1F">
        <w:rPr>
          <w:rFonts w:cstheme="minorHAnsi"/>
        </w:rPr>
        <w:t xml:space="preserve"> a global leader of environmentally sustainable, paper-based packaging solutions for e-commerce and industrial supply chains,</w:t>
      </w:r>
      <w:r w:rsidR="00803AC9" w:rsidRPr="00597B1F" w:rsidDel="00803AC9">
        <w:rPr>
          <w:rFonts w:cstheme="minorHAnsi"/>
        </w:rPr>
        <w:t xml:space="preserve"> </w:t>
      </w:r>
      <w:r w:rsidR="00C22570">
        <w:rPr>
          <w:rFonts w:cstheme="minorHAnsi"/>
        </w:rPr>
        <w:t xml:space="preserve">today </w:t>
      </w:r>
      <w:r w:rsidR="0090650E">
        <w:rPr>
          <w:rFonts w:cstheme="minorHAnsi"/>
        </w:rPr>
        <w:t xml:space="preserve">reported </w:t>
      </w:r>
      <w:r w:rsidR="00891778">
        <w:rPr>
          <w:rFonts w:cstheme="minorHAnsi"/>
        </w:rPr>
        <w:t xml:space="preserve">that </w:t>
      </w:r>
      <w:hyperlink r:id="rId12" w:history="1">
        <w:proofErr w:type="spellStart"/>
        <w:r w:rsidR="00FE1B38" w:rsidRPr="00FE1B38">
          <w:rPr>
            <w:rStyle w:val="Hyperlink"/>
          </w:rPr>
          <w:t>Helly</w:t>
        </w:r>
        <w:proofErr w:type="spellEnd"/>
        <w:r w:rsidR="00FE1B38" w:rsidRPr="00FE1B38">
          <w:rPr>
            <w:rStyle w:val="Hyperlink"/>
          </w:rPr>
          <w:t xml:space="preserve"> Hansen</w:t>
        </w:r>
      </w:hyperlink>
      <w:r w:rsidR="00FE1B38">
        <w:t>,</w:t>
      </w:r>
      <w:r w:rsidR="00FE1B38" w:rsidRPr="00FE1B38">
        <w:t xml:space="preserve"> a global supplier of </w:t>
      </w:r>
      <w:bookmarkStart w:id="0" w:name="_Hlk131075149"/>
      <w:r w:rsidR="00FE1B38" w:rsidRPr="00FE1B38">
        <w:t>skiing, sailing and outdoor clothing as well as workwear</w:t>
      </w:r>
      <w:bookmarkEnd w:id="0"/>
      <w:r w:rsidR="00FE1B38" w:rsidRPr="00FE1B38">
        <w:t>,</w:t>
      </w:r>
      <w:r w:rsidR="00FE1B38">
        <w:rPr>
          <w:rFonts w:cstheme="minorHAnsi"/>
        </w:rPr>
        <w:t xml:space="preserve"> </w:t>
      </w:r>
      <w:r w:rsidR="00891778">
        <w:rPr>
          <w:rFonts w:cstheme="minorHAnsi"/>
        </w:rPr>
        <w:t xml:space="preserve">has </w:t>
      </w:r>
      <w:r w:rsidR="00865A53">
        <w:rPr>
          <w:rFonts w:cstheme="minorHAnsi"/>
        </w:rPr>
        <w:t>converted its packing operation from a highly manual process, includ</w:t>
      </w:r>
      <w:r w:rsidR="007329E3">
        <w:rPr>
          <w:rFonts w:cstheme="minorHAnsi"/>
        </w:rPr>
        <w:t>ing</w:t>
      </w:r>
      <w:r w:rsidR="00865A53">
        <w:rPr>
          <w:rFonts w:cstheme="minorHAnsi"/>
        </w:rPr>
        <w:t xml:space="preserve"> various staffed stations for picking, packing and shipping, to a highly automated</w:t>
      </w:r>
      <w:r w:rsidR="000F1C82">
        <w:rPr>
          <w:rFonts w:cstheme="minorHAnsi"/>
        </w:rPr>
        <w:t xml:space="preserve"> process</w:t>
      </w:r>
      <w:r w:rsidR="003F7306">
        <w:rPr>
          <w:rFonts w:cstheme="minorHAnsi"/>
        </w:rPr>
        <w:t>.</w:t>
      </w:r>
      <w:r w:rsidR="00865A53">
        <w:rPr>
          <w:rFonts w:cstheme="minorHAnsi"/>
        </w:rPr>
        <w:t xml:space="preserve"> Today, the company has replaced </w:t>
      </w:r>
      <w:r w:rsidR="000F1C82">
        <w:rPr>
          <w:rFonts w:cstheme="minorHAnsi"/>
        </w:rPr>
        <w:t>the older</w:t>
      </w:r>
      <w:r w:rsidR="00865A53">
        <w:rPr>
          <w:rFonts w:cstheme="minorHAnsi"/>
        </w:rPr>
        <w:t xml:space="preserve"> configuration with </w:t>
      </w:r>
      <w:r w:rsidR="000F1C82">
        <w:rPr>
          <w:rFonts w:cstheme="minorHAnsi"/>
        </w:rPr>
        <w:t>an</w:t>
      </w:r>
      <w:r w:rsidR="00865A53">
        <w:rPr>
          <w:rFonts w:cstheme="minorHAnsi"/>
        </w:rPr>
        <w:t xml:space="preserve"> automated End of Line (EOL) system comprised of a </w:t>
      </w:r>
      <w:proofErr w:type="spellStart"/>
      <w:r w:rsidR="00865A53">
        <w:rPr>
          <w:rFonts w:cstheme="minorHAnsi"/>
        </w:rPr>
        <w:t>Form’</w:t>
      </w:r>
      <w:r w:rsidR="007E61C7">
        <w:rPr>
          <w:rFonts w:cstheme="minorHAnsi"/>
        </w:rPr>
        <w:t>i</w:t>
      </w:r>
      <w:r w:rsidR="00865A53">
        <w:rPr>
          <w:rFonts w:cstheme="minorHAnsi"/>
        </w:rPr>
        <w:t>t</w:t>
      </w:r>
      <w:proofErr w:type="spellEnd"/>
      <w:r w:rsidR="007E61C7">
        <w:rPr>
          <w:rFonts w:cstheme="minorHAnsi"/>
        </w:rPr>
        <w:t>!</w:t>
      </w:r>
      <w:r w:rsidR="007E61C7" w:rsidRPr="007E61C7">
        <w:rPr>
          <w:rFonts w:cstheme="minorHAnsi"/>
          <w:vertAlign w:val="superscript"/>
        </w:rPr>
        <w:t xml:space="preserve"> </w:t>
      </w:r>
      <w:r w:rsidR="007E61C7" w:rsidRPr="0082796B">
        <w:rPr>
          <w:rFonts w:cstheme="minorHAnsi"/>
          <w:vertAlign w:val="superscript"/>
        </w:rPr>
        <w:t>TM</w:t>
      </w:r>
      <w:r w:rsidR="00865A53">
        <w:rPr>
          <w:rFonts w:cstheme="minorHAnsi"/>
        </w:rPr>
        <w:t xml:space="preserve"> box erector and a </w:t>
      </w:r>
      <w:proofErr w:type="spellStart"/>
      <w:r w:rsidR="00865A53" w:rsidRPr="005B7116">
        <w:rPr>
          <w:rFonts w:cstheme="minorHAnsi"/>
        </w:rPr>
        <w:t>Cut’it</w:t>
      </w:r>
      <w:proofErr w:type="spellEnd"/>
      <w:r w:rsidR="00865A53" w:rsidRPr="005B7116">
        <w:rPr>
          <w:rFonts w:cstheme="minorHAnsi"/>
        </w:rPr>
        <w:t xml:space="preserve">!™ EVO </w:t>
      </w:r>
      <w:r w:rsidR="00865A53" w:rsidRPr="00865A53">
        <w:rPr>
          <w:rFonts w:cstheme="minorHAnsi"/>
        </w:rPr>
        <w:t>automated in-line packing machine</w:t>
      </w:r>
      <w:r w:rsidR="00865A53">
        <w:rPr>
          <w:rFonts w:cstheme="minorHAnsi"/>
        </w:rPr>
        <w:t xml:space="preserve"> that reduces packed box height to</w:t>
      </w:r>
      <w:r w:rsidR="00865A53" w:rsidRPr="00865A53">
        <w:rPr>
          <w:rFonts w:cstheme="minorHAnsi"/>
        </w:rPr>
        <w:t xml:space="preserve"> </w:t>
      </w:r>
      <w:r w:rsidR="00865A53">
        <w:rPr>
          <w:rFonts w:cstheme="minorHAnsi"/>
        </w:rPr>
        <w:t>minimize</w:t>
      </w:r>
      <w:r w:rsidR="00865A53" w:rsidRPr="00865A53">
        <w:rPr>
          <w:rFonts w:cstheme="minorHAnsi"/>
        </w:rPr>
        <w:t xml:space="preserve"> voids in parcels before shipping</w:t>
      </w:r>
      <w:r w:rsidR="00865A53">
        <w:rPr>
          <w:rFonts w:cstheme="minorHAnsi"/>
        </w:rPr>
        <w:t xml:space="preserve">. </w:t>
      </w:r>
      <w:proofErr w:type="spellStart"/>
      <w:r w:rsidR="00865A53">
        <w:rPr>
          <w:rFonts w:cstheme="minorHAnsi"/>
        </w:rPr>
        <w:t>Helly</w:t>
      </w:r>
      <w:proofErr w:type="spellEnd"/>
      <w:r w:rsidR="00865A53">
        <w:rPr>
          <w:rFonts w:cstheme="minorHAnsi"/>
        </w:rPr>
        <w:t xml:space="preserve"> Hansen employes about 1,750 people across all its locations, with about 50 full-time warehouse employees and up to 60 temporary workers </w:t>
      </w:r>
      <w:r w:rsidR="000F1C82">
        <w:rPr>
          <w:rFonts w:cstheme="minorHAnsi"/>
        </w:rPr>
        <w:t xml:space="preserve">in the warehouse </w:t>
      </w:r>
      <w:r w:rsidR="00865A53">
        <w:rPr>
          <w:rFonts w:cstheme="minorHAnsi"/>
        </w:rPr>
        <w:t>depending on seasonal workload. This</w:t>
      </w:r>
      <w:r w:rsidR="007329E3">
        <w:rPr>
          <w:rFonts w:cstheme="minorHAnsi"/>
        </w:rPr>
        <w:t xml:space="preserve"> new configuration</w:t>
      </w:r>
      <w:r w:rsidR="00865A53">
        <w:rPr>
          <w:rFonts w:cstheme="minorHAnsi"/>
        </w:rPr>
        <w:t xml:space="preserve"> has enabled the company to</w:t>
      </w:r>
      <w:r w:rsidR="000F1C82">
        <w:rPr>
          <w:rFonts w:cstheme="minorHAnsi"/>
        </w:rPr>
        <w:t xml:space="preserve"> nearly</w:t>
      </w:r>
      <w:r w:rsidR="00865A53">
        <w:rPr>
          <w:rFonts w:cstheme="minorHAnsi"/>
        </w:rPr>
        <w:t xml:space="preserve"> triple its hourly output of ready-to-ship boxes.</w:t>
      </w:r>
    </w:p>
    <w:p w14:paraId="7A5177D4" w14:textId="17025E67" w:rsidR="005B7116" w:rsidRDefault="00865A53" w:rsidP="00D61C68">
      <w:pPr>
        <w:rPr>
          <w:rFonts w:cstheme="minorHAnsi"/>
        </w:rPr>
      </w:pPr>
      <w:proofErr w:type="spellStart"/>
      <w:r>
        <w:rPr>
          <w:rFonts w:cstheme="minorHAnsi"/>
        </w:rPr>
        <w:t>Helly</w:t>
      </w:r>
      <w:proofErr w:type="spellEnd"/>
      <w:r>
        <w:rPr>
          <w:rFonts w:cstheme="minorHAnsi"/>
        </w:rPr>
        <w:t xml:space="preserve"> Hansen’s</w:t>
      </w:r>
      <w:r w:rsidR="00AE0CB1">
        <w:rPr>
          <w:rFonts w:cstheme="minorHAnsi"/>
        </w:rPr>
        <w:t xml:space="preserve"> </w:t>
      </w:r>
      <w:proofErr w:type="spellStart"/>
      <w:r w:rsidR="00AE0CB1">
        <w:rPr>
          <w:rFonts w:cstheme="minorHAnsi"/>
        </w:rPr>
        <w:t>Ranpak</w:t>
      </w:r>
      <w:proofErr w:type="spellEnd"/>
      <w:r w:rsidR="00AE0CB1">
        <w:rPr>
          <w:rFonts w:cstheme="minorHAnsi"/>
        </w:rPr>
        <w:t xml:space="preserve"> Automation end</w:t>
      </w:r>
      <w:r w:rsidR="000A044D">
        <w:rPr>
          <w:rFonts w:cstheme="minorHAnsi"/>
        </w:rPr>
        <w:t>-</w:t>
      </w:r>
      <w:r w:rsidR="00AE0CB1">
        <w:rPr>
          <w:rFonts w:cstheme="minorHAnsi"/>
        </w:rPr>
        <w:t>of</w:t>
      </w:r>
      <w:r w:rsidR="000A044D">
        <w:rPr>
          <w:rFonts w:cstheme="minorHAnsi"/>
        </w:rPr>
        <w:t>-</w:t>
      </w:r>
      <w:r w:rsidR="00AE0CB1">
        <w:rPr>
          <w:rFonts w:cstheme="minorHAnsi"/>
        </w:rPr>
        <w:t>line (EOL)</w:t>
      </w:r>
      <w:r w:rsidR="005B7116">
        <w:rPr>
          <w:rFonts w:cstheme="minorHAnsi"/>
        </w:rPr>
        <w:t xml:space="preserve"> </w:t>
      </w:r>
      <w:r w:rsidR="00AE0CB1">
        <w:rPr>
          <w:rFonts w:cstheme="minorHAnsi"/>
        </w:rPr>
        <w:t>solutions include:</w:t>
      </w:r>
    </w:p>
    <w:p w14:paraId="6EF288B8" w14:textId="1784CC13" w:rsidR="00AE0CB1" w:rsidRPr="005B7116" w:rsidRDefault="00AE0CB1" w:rsidP="00AE0CB1">
      <w:pPr>
        <w:pStyle w:val="ListParagraph"/>
        <w:numPr>
          <w:ilvl w:val="0"/>
          <w:numId w:val="12"/>
        </w:numPr>
        <w:rPr>
          <w:rFonts w:cstheme="minorHAnsi"/>
        </w:rPr>
      </w:pPr>
      <w:proofErr w:type="spellStart"/>
      <w:r w:rsidRPr="005B7116">
        <w:rPr>
          <w:rFonts w:cstheme="minorHAnsi"/>
        </w:rPr>
        <w:t>Form’it!</w:t>
      </w:r>
      <w:r w:rsidRPr="0082796B">
        <w:rPr>
          <w:rFonts w:cstheme="minorHAnsi"/>
          <w:vertAlign w:val="superscript"/>
        </w:rPr>
        <w:t>TM</w:t>
      </w:r>
      <w:proofErr w:type="spellEnd"/>
      <w:r w:rsidRPr="005B7116">
        <w:rPr>
          <w:rFonts w:cstheme="minorHAnsi"/>
        </w:rPr>
        <w:t xml:space="preserve"> </w:t>
      </w:r>
      <w:r w:rsidR="00114016">
        <w:t xml:space="preserve">Case is an automated box erector which creates up to 15 perfectly square boxes per minute. Automated box erecting is </w:t>
      </w:r>
      <w:r w:rsidR="005F7A6A">
        <w:t xml:space="preserve">a </w:t>
      </w:r>
      <w:r w:rsidR="00114016">
        <w:t>big step forward in efficiency and operator ergonomics. The usage of hotmelt creates extra strong and tamper evident boxes</w:t>
      </w:r>
      <w:r w:rsidRPr="005B7116">
        <w:rPr>
          <w:rFonts w:cstheme="minorHAnsi"/>
        </w:rPr>
        <w:t xml:space="preserve">. </w:t>
      </w:r>
      <w:r w:rsidR="00114016">
        <w:t xml:space="preserve">The </w:t>
      </w:r>
      <w:proofErr w:type="spellStart"/>
      <w:r w:rsidR="00114016">
        <w:t>Form’it</w:t>
      </w:r>
      <w:proofErr w:type="spellEnd"/>
      <w:r w:rsidR="00114016">
        <w:t>! Case m</w:t>
      </w:r>
      <w:r w:rsidRPr="005B7116">
        <w:rPr>
          <w:rFonts w:cstheme="minorHAnsi"/>
        </w:rPr>
        <w:t xml:space="preserve">achines are available with single or multiple magazines (up to 4) – </w:t>
      </w:r>
      <w:r w:rsidR="007329E3">
        <w:rPr>
          <w:rFonts w:cstheme="minorHAnsi"/>
        </w:rPr>
        <w:t>as well as</w:t>
      </w:r>
      <w:r w:rsidRPr="005B7116">
        <w:rPr>
          <w:rFonts w:cstheme="minorHAnsi"/>
        </w:rPr>
        <w:t xml:space="preserve"> with different footprints. </w:t>
      </w:r>
    </w:p>
    <w:p w14:paraId="64243755" w14:textId="77777777" w:rsidR="00891778" w:rsidRDefault="005B7116" w:rsidP="00891778">
      <w:pPr>
        <w:pStyle w:val="ListParagraph"/>
        <w:numPr>
          <w:ilvl w:val="0"/>
          <w:numId w:val="12"/>
        </w:numPr>
        <w:rPr>
          <w:rFonts w:cstheme="minorHAnsi"/>
        </w:rPr>
      </w:pPr>
      <w:r w:rsidRPr="005B7116">
        <w:rPr>
          <w:rFonts w:cstheme="minorHAnsi"/>
        </w:rPr>
        <w:t xml:space="preserve">The </w:t>
      </w:r>
      <w:proofErr w:type="spellStart"/>
      <w:r w:rsidRPr="005B7116">
        <w:rPr>
          <w:rFonts w:cstheme="minorHAnsi"/>
        </w:rPr>
        <w:t>Cut’it</w:t>
      </w:r>
      <w:proofErr w:type="spellEnd"/>
      <w:r w:rsidRPr="005B7116">
        <w:rPr>
          <w:rFonts w:cstheme="minorHAnsi"/>
        </w:rPr>
        <w:t>!™ EVO automated in-line packing machine reduces voids in parcels before shipping, cutting down on shipping costs. It automatically shortens cartons to match their highest point of filling, and then glues a lid securely in place.</w:t>
      </w:r>
      <w:r w:rsidR="00891778" w:rsidRPr="00891778">
        <w:rPr>
          <w:rFonts w:cstheme="minorHAnsi"/>
        </w:rPr>
        <w:t xml:space="preserve"> </w:t>
      </w:r>
    </w:p>
    <w:p w14:paraId="61ACF90E" w14:textId="0C65CF51" w:rsidR="00490A31" w:rsidRDefault="00FE1B38" w:rsidP="005B7116">
      <w:pPr>
        <w:rPr>
          <w:rFonts w:cstheme="minorHAnsi"/>
        </w:rPr>
      </w:pPr>
      <w:r w:rsidRPr="00FE1B38">
        <w:rPr>
          <w:rFonts w:cstheme="minorHAnsi"/>
        </w:rPr>
        <w:t xml:space="preserve">Hans </w:t>
      </w:r>
      <w:proofErr w:type="spellStart"/>
      <w:r w:rsidRPr="00FE1B38">
        <w:rPr>
          <w:rFonts w:cstheme="minorHAnsi"/>
        </w:rPr>
        <w:t>Heijdeman</w:t>
      </w:r>
      <w:proofErr w:type="spellEnd"/>
      <w:r w:rsidRPr="00FE1B38">
        <w:rPr>
          <w:rFonts w:cstheme="minorHAnsi"/>
        </w:rPr>
        <w:t xml:space="preserve">, Operations Manager at the </w:t>
      </w:r>
      <w:proofErr w:type="spellStart"/>
      <w:r w:rsidRPr="00FE1B38">
        <w:rPr>
          <w:rFonts w:cstheme="minorHAnsi"/>
        </w:rPr>
        <w:t>Helly</w:t>
      </w:r>
      <w:proofErr w:type="spellEnd"/>
      <w:r w:rsidRPr="00FE1B38">
        <w:rPr>
          <w:rFonts w:cstheme="minorHAnsi"/>
        </w:rPr>
        <w:t xml:space="preserve"> Hansen European Distribution Centre</w:t>
      </w:r>
      <w:r w:rsidR="00865A53">
        <w:rPr>
          <w:rFonts w:cstheme="minorHAnsi"/>
        </w:rPr>
        <w:t xml:space="preserve">, </w:t>
      </w:r>
      <w:r w:rsidRPr="00FE1B38">
        <w:rPr>
          <w:rFonts w:cstheme="minorHAnsi"/>
        </w:rPr>
        <w:t xml:space="preserve">stated, “We moved from a manual pick-and-pack operation where we were preparing and shipping three to four hundred boxes per hour to a fully automated system that can handle 1,000 boxes per hour over a 16-hour day. And the implementation project for our new system took place during a season of record sales, which was quite an achievement. </w:t>
      </w:r>
      <w:proofErr w:type="spellStart"/>
      <w:r w:rsidRPr="00FE1B38">
        <w:rPr>
          <w:rFonts w:cstheme="minorHAnsi"/>
        </w:rPr>
        <w:t>Ranpak</w:t>
      </w:r>
      <w:proofErr w:type="spellEnd"/>
      <w:r w:rsidRPr="00FE1B38">
        <w:rPr>
          <w:rFonts w:cstheme="minorHAnsi"/>
        </w:rPr>
        <w:t xml:space="preserve"> was an exceptional partner in helping us achieve this transformation, and we are very happy with the accuracy and reliability of our new system. With </w:t>
      </w:r>
      <w:proofErr w:type="spellStart"/>
      <w:r w:rsidRPr="00FE1B38">
        <w:rPr>
          <w:rFonts w:cstheme="minorHAnsi"/>
        </w:rPr>
        <w:t>Cut’it</w:t>
      </w:r>
      <w:proofErr w:type="spellEnd"/>
      <w:r w:rsidRPr="00FE1B38">
        <w:rPr>
          <w:rFonts w:cstheme="minorHAnsi"/>
        </w:rPr>
        <w:t>! EVO, we are no longer shipping air because we are able to adjust the height of the box to its actual contents. And we are able to place more boxes per pallet than we did before which means fewer trucks on the road. In addition, the automated system has significantly increased our throughput, as I noted, positioning us well for competitive advantage as we move into the future.</w:t>
      </w:r>
      <w:r w:rsidR="00865A53">
        <w:rPr>
          <w:rFonts w:cstheme="minorHAnsi"/>
        </w:rPr>
        <w:t xml:space="preserve">” </w:t>
      </w:r>
    </w:p>
    <w:p w14:paraId="101F3F93" w14:textId="03CB01CE" w:rsidR="00490A31" w:rsidRDefault="00E536DE" w:rsidP="00865A53">
      <w:pPr>
        <w:rPr>
          <w:rFonts w:cstheme="minorHAnsi"/>
        </w:rPr>
      </w:pPr>
      <w:r>
        <w:rPr>
          <w:rFonts w:cstheme="minorHAnsi"/>
        </w:rPr>
        <w:t xml:space="preserve">Prior to learning about EOL automation solutions from </w:t>
      </w:r>
      <w:proofErr w:type="spellStart"/>
      <w:r>
        <w:rPr>
          <w:rFonts w:cstheme="minorHAnsi"/>
        </w:rPr>
        <w:t>Ranpak</w:t>
      </w:r>
      <w:proofErr w:type="spellEnd"/>
      <w:r>
        <w:rPr>
          <w:rFonts w:cstheme="minorHAnsi"/>
        </w:rPr>
        <w:t xml:space="preserve">, </w:t>
      </w:r>
      <w:proofErr w:type="spellStart"/>
      <w:r w:rsidR="00865A53">
        <w:rPr>
          <w:rFonts w:cstheme="minorHAnsi"/>
        </w:rPr>
        <w:t>Helly</w:t>
      </w:r>
      <w:proofErr w:type="spellEnd"/>
      <w:r w:rsidR="00865A53">
        <w:rPr>
          <w:rFonts w:cstheme="minorHAnsi"/>
        </w:rPr>
        <w:t xml:space="preserve"> Hansen entertained an offer from a supplier to upgrade part of its </w:t>
      </w:r>
      <w:r w:rsidR="0068264B">
        <w:rPr>
          <w:rFonts w:cstheme="minorHAnsi"/>
        </w:rPr>
        <w:t>system and</w:t>
      </w:r>
      <w:r w:rsidR="00865A53">
        <w:rPr>
          <w:rFonts w:cstheme="minorHAnsi"/>
        </w:rPr>
        <w:t xml:space="preserve"> requested that supplier to add a conveyor and some carton automation. “Unfortunately,” </w:t>
      </w:r>
      <w:proofErr w:type="spellStart"/>
      <w:r w:rsidR="00865A53">
        <w:rPr>
          <w:rFonts w:cstheme="minorHAnsi"/>
        </w:rPr>
        <w:t>Heijdeman</w:t>
      </w:r>
      <w:proofErr w:type="spellEnd"/>
      <w:r w:rsidR="00865A53">
        <w:rPr>
          <w:rFonts w:cstheme="minorHAnsi"/>
        </w:rPr>
        <w:t xml:space="preserve"> comments, “the solution they came back with did not meet our needs.”</w:t>
      </w:r>
    </w:p>
    <w:p w14:paraId="363B8A22" w14:textId="1A37A8EA" w:rsidR="00865A53" w:rsidRDefault="00865A53" w:rsidP="00865A53">
      <w:pPr>
        <w:rPr>
          <w:rFonts w:cstheme="minorHAnsi"/>
        </w:rPr>
      </w:pPr>
      <w:r>
        <w:rPr>
          <w:rFonts w:cstheme="minorHAnsi"/>
        </w:rPr>
        <w:t xml:space="preserve">Meanwhile by coincidence, the company’s box supplier introduced </w:t>
      </w:r>
      <w:proofErr w:type="spellStart"/>
      <w:r>
        <w:rPr>
          <w:rFonts w:cstheme="minorHAnsi"/>
        </w:rPr>
        <w:t>Heijdeman</w:t>
      </w:r>
      <w:proofErr w:type="spellEnd"/>
      <w:r>
        <w:rPr>
          <w:rFonts w:cstheme="minorHAnsi"/>
        </w:rPr>
        <w:t xml:space="preserve"> to </w:t>
      </w:r>
      <w:proofErr w:type="spellStart"/>
      <w:r>
        <w:rPr>
          <w:rFonts w:cstheme="minorHAnsi"/>
        </w:rPr>
        <w:t>Ranpak</w:t>
      </w:r>
      <w:proofErr w:type="spellEnd"/>
      <w:r>
        <w:rPr>
          <w:rFonts w:cstheme="minorHAnsi"/>
        </w:rPr>
        <w:t>, who was located just 20 minutes away. “</w:t>
      </w:r>
      <w:r w:rsidR="00026653">
        <w:rPr>
          <w:rFonts w:cstheme="minorHAnsi"/>
        </w:rPr>
        <w:t xml:space="preserve">We went to see what they had to offer and were immediately taken with the </w:t>
      </w:r>
      <w:proofErr w:type="spellStart"/>
      <w:r w:rsidR="00026653">
        <w:rPr>
          <w:rFonts w:cstheme="minorHAnsi"/>
        </w:rPr>
        <w:t>Form</w:t>
      </w:r>
      <w:r w:rsidR="007E61C7">
        <w:rPr>
          <w:rFonts w:cstheme="minorHAnsi"/>
        </w:rPr>
        <w:t>’i</w:t>
      </w:r>
      <w:r w:rsidR="00026653">
        <w:rPr>
          <w:rFonts w:cstheme="minorHAnsi"/>
        </w:rPr>
        <w:t>t</w:t>
      </w:r>
      <w:proofErr w:type="spellEnd"/>
      <w:r w:rsidR="007E61C7">
        <w:rPr>
          <w:rFonts w:cstheme="minorHAnsi"/>
        </w:rPr>
        <w:t>!</w:t>
      </w:r>
      <w:r w:rsidR="00026653">
        <w:rPr>
          <w:rFonts w:cstheme="minorHAnsi"/>
        </w:rPr>
        <w:t xml:space="preserve"> box erector. It was as simple to use as could be, so that was an easy choice. And we were especially impressed with the </w:t>
      </w:r>
      <w:proofErr w:type="spellStart"/>
      <w:r w:rsidR="00026653">
        <w:rPr>
          <w:rFonts w:cstheme="minorHAnsi"/>
        </w:rPr>
        <w:t>Cut</w:t>
      </w:r>
      <w:r w:rsidR="007E61C7">
        <w:rPr>
          <w:rFonts w:cstheme="minorHAnsi"/>
        </w:rPr>
        <w:t>’i</w:t>
      </w:r>
      <w:r w:rsidR="00026653">
        <w:rPr>
          <w:rFonts w:cstheme="minorHAnsi"/>
        </w:rPr>
        <w:t>t</w:t>
      </w:r>
      <w:proofErr w:type="spellEnd"/>
      <w:r w:rsidR="007E61C7">
        <w:rPr>
          <w:rFonts w:cstheme="minorHAnsi"/>
        </w:rPr>
        <w:t>!</w:t>
      </w:r>
      <w:r w:rsidR="00026653">
        <w:rPr>
          <w:rFonts w:cstheme="minorHAnsi"/>
        </w:rPr>
        <w:t xml:space="preserve"> EVO, which could reduce the height on our boxes automatically. We liked the fact that </w:t>
      </w:r>
      <w:proofErr w:type="spellStart"/>
      <w:r w:rsidR="00026653">
        <w:rPr>
          <w:rFonts w:cstheme="minorHAnsi"/>
        </w:rPr>
        <w:t>Ranpak</w:t>
      </w:r>
      <w:proofErr w:type="spellEnd"/>
      <w:r w:rsidR="00026653">
        <w:rPr>
          <w:rFonts w:cstheme="minorHAnsi"/>
        </w:rPr>
        <w:t xml:space="preserve"> </w:t>
      </w:r>
      <w:r w:rsidR="00026653">
        <w:rPr>
          <w:rFonts w:cstheme="minorHAnsi"/>
        </w:rPr>
        <w:lastRenderedPageBreak/>
        <w:t xml:space="preserve">was only 20 minutes away in case we had any issues. It was truly a no-brainer to take this decision in favor of </w:t>
      </w:r>
      <w:proofErr w:type="spellStart"/>
      <w:r w:rsidR="00026653">
        <w:rPr>
          <w:rFonts w:cstheme="minorHAnsi"/>
        </w:rPr>
        <w:t>Ranpak</w:t>
      </w:r>
      <w:proofErr w:type="spellEnd"/>
      <w:r w:rsidR="00026653">
        <w:rPr>
          <w:rFonts w:cstheme="minorHAnsi"/>
        </w:rPr>
        <w:t>. It came to us at the right moment!”</w:t>
      </w:r>
    </w:p>
    <w:p w14:paraId="37932B39" w14:textId="58C0290B" w:rsidR="00026653" w:rsidRDefault="00026653" w:rsidP="00865A53">
      <w:pPr>
        <w:rPr>
          <w:rFonts w:cstheme="minorHAnsi"/>
        </w:rPr>
      </w:pPr>
      <w:proofErr w:type="spellStart"/>
      <w:r>
        <w:rPr>
          <w:rFonts w:cstheme="minorHAnsi"/>
        </w:rPr>
        <w:t>Heijdeman</w:t>
      </w:r>
      <w:proofErr w:type="spellEnd"/>
      <w:r>
        <w:rPr>
          <w:rFonts w:cstheme="minorHAnsi"/>
        </w:rPr>
        <w:t xml:space="preserve"> notes that following implementation of the </w:t>
      </w:r>
      <w:proofErr w:type="spellStart"/>
      <w:r>
        <w:rPr>
          <w:rFonts w:cstheme="minorHAnsi"/>
        </w:rPr>
        <w:t>Ranpak</w:t>
      </w:r>
      <w:proofErr w:type="spellEnd"/>
      <w:r>
        <w:rPr>
          <w:rFonts w:cstheme="minorHAnsi"/>
        </w:rPr>
        <w:t xml:space="preserve"> Automation system</w:t>
      </w:r>
      <w:r w:rsidR="000F1C82">
        <w:rPr>
          <w:rFonts w:cstheme="minorHAnsi"/>
        </w:rPr>
        <w:t>,</w:t>
      </w:r>
      <w:r>
        <w:rPr>
          <w:rFonts w:cstheme="minorHAnsi"/>
        </w:rPr>
        <w:t xml:space="preserve"> the company’s EOL packing flow changed drastically. </w:t>
      </w:r>
      <w:r w:rsidR="000F1C82">
        <w:rPr>
          <w:rFonts w:cstheme="minorHAnsi"/>
        </w:rPr>
        <w:t>“</w:t>
      </w:r>
      <w:r>
        <w:rPr>
          <w:rFonts w:cstheme="minorHAnsi"/>
        </w:rPr>
        <w:t>It was like going from the Stone Ages to 2022</w:t>
      </w:r>
      <w:r w:rsidR="000F1C82">
        <w:rPr>
          <w:rFonts w:cstheme="minorHAnsi"/>
        </w:rPr>
        <w:t>,</w:t>
      </w:r>
      <w:r>
        <w:rPr>
          <w:rFonts w:cstheme="minorHAnsi"/>
        </w:rPr>
        <w:t>”</w:t>
      </w:r>
      <w:r w:rsidR="000F1C82">
        <w:rPr>
          <w:rFonts w:cstheme="minorHAnsi"/>
        </w:rPr>
        <w:t xml:space="preserve"> he said.</w:t>
      </w:r>
    </w:p>
    <w:p w14:paraId="0F982E3B" w14:textId="15953A68" w:rsidR="00026653" w:rsidRDefault="00026653" w:rsidP="00865A53">
      <w:pPr>
        <w:rPr>
          <w:rFonts w:cstheme="minorHAnsi"/>
        </w:rPr>
      </w:pPr>
      <w:proofErr w:type="spellStart"/>
      <w:r>
        <w:rPr>
          <w:rFonts w:cstheme="minorHAnsi"/>
        </w:rPr>
        <w:t>Heijdeman</w:t>
      </w:r>
      <w:proofErr w:type="spellEnd"/>
      <w:r>
        <w:rPr>
          <w:rFonts w:cstheme="minorHAnsi"/>
        </w:rPr>
        <w:t xml:space="preserve"> notes a number of other advantages, including:</w:t>
      </w:r>
    </w:p>
    <w:p w14:paraId="18EE67D9" w14:textId="7F67445E" w:rsidR="00026653" w:rsidRDefault="00026653" w:rsidP="00026653">
      <w:pPr>
        <w:pStyle w:val="ListParagraph"/>
        <w:numPr>
          <w:ilvl w:val="0"/>
          <w:numId w:val="13"/>
        </w:numPr>
        <w:rPr>
          <w:rFonts w:cstheme="minorHAnsi"/>
        </w:rPr>
      </w:pPr>
      <w:r>
        <w:rPr>
          <w:rFonts w:cstheme="minorHAnsi"/>
        </w:rPr>
        <w:t>Being able to provide more accurate information to shippers</w:t>
      </w:r>
      <w:r w:rsidR="00DE6F0E">
        <w:rPr>
          <w:rFonts w:cstheme="minorHAnsi"/>
        </w:rPr>
        <w:t xml:space="preserve">, including accurate box measurements and weight, which are available to us </w:t>
      </w:r>
      <w:r w:rsidR="000F0C23">
        <w:rPr>
          <w:rFonts w:cstheme="minorHAnsi"/>
        </w:rPr>
        <w:t>immediately.</w:t>
      </w:r>
    </w:p>
    <w:p w14:paraId="20EB1DBD" w14:textId="7B918630" w:rsidR="00026653" w:rsidRPr="000F0C23" w:rsidRDefault="00026653" w:rsidP="00026653">
      <w:pPr>
        <w:pStyle w:val="ListParagraph"/>
        <w:numPr>
          <w:ilvl w:val="0"/>
          <w:numId w:val="13"/>
        </w:numPr>
        <w:rPr>
          <w:rFonts w:cstheme="minorHAnsi"/>
        </w:rPr>
      </w:pPr>
      <w:r w:rsidRPr="000F0C23">
        <w:rPr>
          <w:rFonts w:cstheme="minorHAnsi"/>
        </w:rPr>
        <w:t>Shipping boxes that are the required height</w:t>
      </w:r>
      <w:r w:rsidR="00DE6F0E" w:rsidRPr="000F0C23">
        <w:rPr>
          <w:rFonts w:cstheme="minorHAnsi"/>
        </w:rPr>
        <w:t xml:space="preserve"> to fit the packed contents</w:t>
      </w:r>
      <w:r w:rsidRPr="000F0C23">
        <w:rPr>
          <w:rFonts w:cstheme="minorHAnsi"/>
        </w:rPr>
        <w:t>;</w:t>
      </w:r>
    </w:p>
    <w:p w14:paraId="25B0CE28" w14:textId="5E390F68" w:rsidR="004D27A7" w:rsidRDefault="00026653" w:rsidP="00026653">
      <w:pPr>
        <w:pStyle w:val="ListParagraph"/>
        <w:numPr>
          <w:ilvl w:val="0"/>
          <w:numId w:val="13"/>
        </w:numPr>
        <w:rPr>
          <w:rFonts w:cstheme="minorHAnsi"/>
        </w:rPr>
      </w:pPr>
      <w:r>
        <w:rPr>
          <w:rFonts w:cstheme="minorHAnsi"/>
        </w:rPr>
        <w:t>More easily being able to check carrier invoices against internal data</w:t>
      </w:r>
      <w:r w:rsidR="000F1C82">
        <w:rPr>
          <w:rFonts w:cstheme="minorHAnsi"/>
        </w:rPr>
        <w:t xml:space="preserve"> during the accounting process</w:t>
      </w:r>
      <w:r>
        <w:rPr>
          <w:rFonts w:cstheme="minorHAnsi"/>
        </w:rPr>
        <w:t xml:space="preserve">; </w:t>
      </w:r>
    </w:p>
    <w:p w14:paraId="52C54A16" w14:textId="6AB2A2AE" w:rsidR="00026653" w:rsidRDefault="004D27A7" w:rsidP="00026653">
      <w:pPr>
        <w:pStyle w:val="ListParagraph"/>
        <w:numPr>
          <w:ilvl w:val="0"/>
          <w:numId w:val="13"/>
        </w:numPr>
        <w:rPr>
          <w:rFonts w:cstheme="minorHAnsi"/>
        </w:rPr>
      </w:pPr>
      <w:r>
        <w:rPr>
          <w:rFonts w:cstheme="minorHAnsi"/>
        </w:rPr>
        <w:t xml:space="preserve">Fewer operational hours required to process boxes; </w:t>
      </w:r>
      <w:r w:rsidR="00026653">
        <w:rPr>
          <w:rFonts w:cstheme="minorHAnsi"/>
        </w:rPr>
        <w:t>and</w:t>
      </w:r>
    </w:p>
    <w:p w14:paraId="18601660" w14:textId="1F971FEB" w:rsidR="00026653" w:rsidRDefault="00026653" w:rsidP="00026653">
      <w:pPr>
        <w:pStyle w:val="ListParagraph"/>
        <w:numPr>
          <w:ilvl w:val="0"/>
          <w:numId w:val="13"/>
        </w:numPr>
        <w:rPr>
          <w:rFonts w:cstheme="minorHAnsi"/>
        </w:rPr>
      </w:pPr>
      <w:r>
        <w:rPr>
          <w:rFonts w:cstheme="minorHAnsi"/>
        </w:rPr>
        <w:t xml:space="preserve">Reduction of theft between the </w:t>
      </w:r>
      <w:proofErr w:type="spellStart"/>
      <w:r>
        <w:rPr>
          <w:rFonts w:cstheme="minorHAnsi"/>
        </w:rPr>
        <w:t>Helly</w:t>
      </w:r>
      <w:proofErr w:type="spellEnd"/>
      <w:r>
        <w:rPr>
          <w:rFonts w:cstheme="minorHAnsi"/>
        </w:rPr>
        <w:t xml:space="preserve"> Hansen warehouse and the customer facility.</w:t>
      </w:r>
    </w:p>
    <w:p w14:paraId="03B03113" w14:textId="320BD3B9" w:rsidR="00026653" w:rsidRDefault="00026653" w:rsidP="00026653">
      <w:pPr>
        <w:rPr>
          <w:rFonts w:cstheme="minorHAnsi"/>
        </w:rPr>
      </w:pPr>
      <w:r>
        <w:rPr>
          <w:rFonts w:cstheme="minorHAnsi"/>
        </w:rPr>
        <w:t xml:space="preserve">Because the previous packaging process sealed the boxes with tape, </w:t>
      </w:r>
      <w:proofErr w:type="spellStart"/>
      <w:r>
        <w:rPr>
          <w:rFonts w:cstheme="minorHAnsi"/>
        </w:rPr>
        <w:t>Heijdeman</w:t>
      </w:r>
      <w:proofErr w:type="spellEnd"/>
      <w:r>
        <w:rPr>
          <w:rFonts w:cstheme="minorHAnsi"/>
        </w:rPr>
        <w:t xml:space="preserve"> explains, it was too easy for bad actors along the </w:t>
      </w:r>
      <w:r w:rsidR="004D27A7">
        <w:rPr>
          <w:rFonts w:cstheme="minorHAnsi"/>
        </w:rPr>
        <w:t>supply</w:t>
      </w:r>
      <w:r>
        <w:rPr>
          <w:rFonts w:cstheme="minorHAnsi"/>
        </w:rPr>
        <w:t xml:space="preserve"> chain to cut the tape and pull items out of the box, replacing the cut tape with </w:t>
      </w:r>
      <w:r w:rsidR="004D27A7">
        <w:rPr>
          <w:rFonts w:cstheme="minorHAnsi"/>
        </w:rPr>
        <w:t>transparent</w:t>
      </w:r>
      <w:r>
        <w:rPr>
          <w:rFonts w:cstheme="minorHAnsi"/>
        </w:rPr>
        <w:t xml:space="preserve"> tape so the tampering was hard to detect.</w:t>
      </w:r>
      <w:r w:rsidR="004D27A7">
        <w:rPr>
          <w:rFonts w:cstheme="minorHAnsi"/>
        </w:rPr>
        <w:t xml:space="preserve"> “Plus,” he says, “when you are receiving 15 boxes or a pallet, no one really looks at the bottom of the boxes. Now, with </w:t>
      </w:r>
      <w:proofErr w:type="spellStart"/>
      <w:r w:rsidR="004D27A7">
        <w:rPr>
          <w:rFonts w:cstheme="minorHAnsi"/>
        </w:rPr>
        <w:t>Cut’</w:t>
      </w:r>
      <w:r w:rsidR="007E61C7">
        <w:rPr>
          <w:rFonts w:cstheme="minorHAnsi"/>
        </w:rPr>
        <w:t>i</w:t>
      </w:r>
      <w:r w:rsidR="004D27A7">
        <w:rPr>
          <w:rFonts w:cstheme="minorHAnsi"/>
        </w:rPr>
        <w:t>t</w:t>
      </w:r>
      <w:proofErr w:type="spellEnd"/>
      <w:r w:rsidR="007E61C7">
        <w:rPr>
          <w:rFonts w:cstheme="minorHAnsi"/>
        </w:rPr>
        <w:t>!</w:t>
      </w:r>
      <w:r w:rsidR="004D27A7">
        <w:rPr>
          <w:rFonts w:cstheme="minorHAnsi"/>
        </w:rPr>
        <w:t xml:space="preserve"> EVO, glued tamper-evident tops are put on the boxes and no tape is used. So we have cut the theft problem down to almost nothing.”</w:t>
      </w:r>
    </w:p>
    <w:p w14:paraId="6155E8C8" w14:textId="1DB941E2" w:rsidR="004D27A7" w:rsidRPr="00026653" w:rsidRDefault="004D27A7" w:rsidP="00026653">
      <w:pPr>
        <w:rPr>
          <w:rFonts w:cstheme="minorHAnsi"/>
        </w:rPr>
      </w:pPr>
      <w:proofErr w:type="spellStart"/>
      <w:r>
        <w:rPr>
          <w:rFonts w:cstheme="minorHAnsi"/>
        </w:rPr>
        <w:t>Heijdeman</w:t>
      </w:r>
      <w:proofErr w:type="spellEnd"/>
      <w:r>
        <w:rPr>
          <w:rFonts w:cstheme="minorHAnsi"/>
        </w:rPr>
        <w:t xml:space="preserve"> credits </w:t>
      </w:r>
      <w:proofErr w:type="spellStart"/>
      <w:r>
        <w:rPr>
          <w:rFonts w:cstheme="minorHAnsi"/>
        </w:rPr>
        <w:t>Ranpak</w:t>
      </w:r>
      <w:proofErr w:type="spellEnd"/>
      <w:r>
        <w:rPr>
          <w:rFonts w:cstheme="minorHAnsi"/>
        </w:rPr>
        <w:t xml:space="preserve"> with a smooth installation which took about three weeks in January 2023, adding, “During the implementation, if we needed help, they would be here the next day, or even the same day. And the employees have been very happy with the training they received and how it has made their work more enjoyable.</w:t>
      </w:r>
      <w:r w:rsidR="002165FF">
        <w:rPr>
          <w:rFonts w:cstheme="minorHAnsi"/>
        </w:rPr>
        <w:t xml:space="preserve"> Finally, the process is not only more efficient, but we are no longer shipping air and that is a big sustainability benefit – for us and for our customers!”</w:t>
      </w:r>
    </w:p>
    <w:p w14:paraId="7062F8F1" w14:textId="508755C0" w:rsidR="009A3DB8" w:rsidRDefault="009A3DB8" w:rsidP="00D61C68">
      <w:pPr>
        <w:rPr>
          <w:rFonts w:ascii="Segoe UI" w:hAnsi="Segoe UI" w:cs="Segoe UI"/>
          <w:sz w:val="21"/>
          <w:szCs w:val="21"/>
          <w:lang w:val="en-GB"/>
        </w:rPr>
      </w:pPr>
      <w:r w:rsidRPr="009A3DB8">
        <w:rPr>
          <w:lang w:val="en-GB"/>
        </w:rPr>
        <w:t xml:space="preserve">For more information about </w:t>
      </w:r>
      <w:proofErr w:type="spellStart"/>
      <w:r w:rsidR="00EB1073">
        <w:rPr>
          <w:lang w:val="en-GB"/>
        </w:rPr>
        <w:t>Ranpak</w:t>
      </w:r>
      <w:proofErr w:type="spellEnd"/>
      <w:r w:rsidR="001800E6">
        <w:rPr>
          <w:lang w:val="en-GB"/>
        </w:rPr>
        <w:t xml:space="preserve">, </w:t>
      </w:r>
      <w:r w:rsidRPr="009A3DB8">
        <w:rPr>
          <w:lang w:val="en-GB"/>
        </w:rPr>
        <w:t>please visit:</w:t>
      </w:r>
      <w:r w:rsidR="005B7116">
        <w:t xml:space="preserve"> </w:t>
      </w:r>
      <w:hyperlink r:id="rId13" w:history="1">
        <w:r w:rsidR="005B7116" w:rsidRPr="0047011E">
          <w:rPr>
            <w:rStyle w:val="Hyperlink"/>
          </w:rPr>
          <w:t>www.ranpak.com</w:t>
        </w:r>
      </w:hyperlink>
      <w:r>
        <w:t>.</w:t>
      </w:r>
      <w:r w:rsidR="005B7116">
        <w:t xml:space="preserve"> </w:t>
      </w:r>
      <w:r>
        <w:t xml:space="preserve">  </w:t>
      </w:r>
    </w:p>
    <w:p w14:paraId="2A189D52" w14:textId="0B2A41E7" w:rsidR="0068264B" w:rsidRPr="00597B1F" w:rsidRDefault="0068264B" w:rsidP="0068264B">
      <w:pPr>
        <w:pStyle w:val="NormalWeb"/>
        <w:spacing w:before="0" w:beforeAutospacing="0" w:after="0" w:afterAutospacing="0"/>
        <w:jc w:val="both"/>
        <w:rPr>
          <w:rFonts w:asciiTheme="minorHAnsi" w:hAnsiTheme="minorHAnsi" w:cstheme="minorHAnsi"/>
          <w:sz w:val="22"/>
          <w:szCs w:val="22"/>
        </w:rPr>
      </w:pPr>
      <w:r w:rsidRPr="00597B1F">
        <w:rPr>
          <w:rFonts w:asciiTheme="minorHAnsi" w:hAnsiTheme="minorHAnsi" w:cstheme="minorHAnsi"/>
          <w:b/>
          <w:bCs/>
          <w:sz w:val="22"/>
          <w:szCs w:val="22"/>
        </w:rPr>
        <w:t xml:space="preserve">About </w:t>
      </w:r>
      <w:proofErr w:type="spellStart"/>
      <w:r w:rsidR="00A95321">
        <w:rPr>
          <w:rFonts w:asciiTheme="minorHAnsi" w:hAnsiTheme="minorHAnsi" w:cstheme="minorHAnsi"/>
          <w:b/>
          <w:bCs/>
          <w:sz w:val="22"/>
          <w:szCs w:val="22"/>
        </w:rPr>
        <w:t>Helly</w:t>
      </w:r>
      <w:proofErr w:type="spellEnd"/>
      <w:r w:rsidR="00A95321">
        <w:rPr>
          <w:rFonts w:asciiTheme="minorHAnsi" w:hAnsiTheme="minorHAnsi" w:cstheme="minorHAnsi"/>
          <w:b/>
          <w:bCs/>
          <w:sz w:val="22"/>
          <w:szCs w:val="22"/>
        </w:rPr>
        <w:t xml:space="preserve"> Hansen</w:t>
      </w:r>
      <w:r w:rsidRPr="00597B1F">
        <w:rPr>
          <w:rFonts w:asciiTheme="minorHAnsi" w:hAnsiTheme="minorHAnsi" w:cstheme="minorHAnsi"/>
          <w:sz w:val="22"/>
          <w:szCs w:val="22"/>
        </w:rPr>
        <w:t xml:space="preserve"> </w:t>
      </w:r>
    </w:p>
    <w:p w14:paraId="71A48AC8" w14:textId="77777777" w:rsidR="000F1C82" w:rsidRPr="0068264B" w:rsidRDefault="000F1C82" w:rsidP="000F1C82">
      <w:pPr>
        <w:pStyle w:val="NormalWeb"/>
        <w:spacing w:after="0"/>
        <w:jc w:val="both"/>
        <w:rPr>
          <w:rFonts w:asciiTheme="minorHAnsi" w:hAnsiTheme="minorHAnsi" w:cstheme="minorHAnsi"/>
          <w:sz w:val="18"/>
          <w:szCs w:val="18"/>
        </w:rPr>
      </w:pPr>
      <w:proofErr w:type="spellStart"/>
      <w:r w:rsidRPr="0068264B">
        <w:rPr>
          <w:rFonts w:asciiTheme="minorHAnsi" w:hAnsiTheme="minorHAnsi" w:cstheme="minorHAnsi"/>
          <w:sz w:val="18"/>
          <w:szCs w:val="18"/>
        </w:rPr>
        <w:t>Helly</w:t>
      </w:r>
      <w:proofErr w:type="spellEnd"/>
      <w:r w:rsidRPr="0068264B">
        <w:rPr>
          <w:rFonts w:asciiTheme="minorHAnsi" w:hAnsiTheme="minorHAnsi" w:cstheme="minorHAnsi"/>
          <w:sz w:val="18"/>
          <w:szCs w:val="18"/>
        </w:rPr>
        <w:t xml:space="preserve"> Hansen is a Norwegian clothing brand that was founded in 1877 by </w:t>
      </w:r>
      <w:proofErr w:type="spellStart"/>
      <w:r w:rsidRPr="0068264B">
        <w:rPr>
          <w:rFonts w:asciiTheme="minorHAnsi" w:hAnsiTheme="minorHAnsi" w:cstheme="minorHAnsi"/>
          <w:sz w:val="18"/>
          <w:szCs w:val="18"/>
        </w:rPr>
        <w:t>Helly</w:t>
      </w:r>
      <w:proofErr w:type="spellEnd"/>
      <w:r w:rsidRPr="0068264B">
        <w:rPr>
          <w:rFonts w:asciiTheme="minorHAnsi" w:hAnsiTheme="minorHAnsi" w:cstheme="minorHAnsi"/>
          <w:sz w:val="18"/>
          <w:szCs w:val="18"/>
        </w:rPr>
        <w:t xml:space="preserve"> </w:t>
      </w:r>
      <w:proofErr w:type="spellStart"/>
      <w:r w:rsidRPr="0068264B">
        <w:rPr>
          <w:rFonts w:asciiTheme="minorHAnsi" w:hAnsiTheme="minorHAnsi" w:cstheme="minorHAnsi"/>
          <w:sz w:val="18"/>
          <w:szCs w:val="18"/>
        </w:rPr>
        <w:t>Juell</w:t>
      </w:r>
      <w:proofErr w:type="spellEnd"/>
      <w:r w:rsidRPr="0068264B">
        <w:rPr>
          <w:rFonts w:asciiTheme="minorHAnsi" w:hAnsiTheme="minorHAnsi" w:cstheme="minorHAnsi"/>
          <w:sz w:val="18"/>
          <w:szCs w:val="18"/>
        </w:rPr>
        <w:t xml:space="preserve"> Hansen. The company started as a producer of waterproof clothing for sailors, and it quickly became known for its high-quality and durable products. </w:t>
      </w:r>
      <w:proofErr w:type="spellStart"/>
      <w:r w:rsidRPr="0068264B">
        <w:rPr>
          <w:rFonts w:asciiTheme="minorHAnsi" w:hAnsiTheme="minorHAnsi" w:cstheme="minorHAnsi"/>
          <w:sz w:val="18"/>
          <w:szCs w:val="18"/>
        </w:rPr>
        <w:t>Helly</w:t>
      </w:r>
      <w:proofErr w:type="spellEnd"/>
      <w:r w:rsidRPr="0068264B">
        <w:rPr>
          <w:rFonts w:asciiTheme="minorHAnsi" w:hAnsiTheme="minorHAnsi" w:cstheme="minorHAnsi"/>
          <w:sz w:val="18"/>
          <w:szCs w:val="18"/>
        </w:rPr>
        <w:t xml:space="preserve"> Hansen has continued to innovate and expand its product line over the years, and it now offers a wide range of outdoor clothing and gear for men, women, and children.</w:t>
      </w:r>
    </w:p>
    <w:p w14:paraId="506D03DB" w14:textId="77777777" w:rsidR="000F1C82" w:rsidRPr="0068264B" w:rsidRDefault="000F1C82" w:rsidP="000F1C82">
      <w:pPr>
        <w:pStyle w:val="NormalWeb"/>
        <w:spacing w:after="0"/>
        <w:jc w:val="both"/>
        <w:rPr>
          <w:rFonts w:asciiTheme="minorHAnsi" w:hAnsiTheme="minorHAnsi" w:cstheme="minorHAnsi"/>
          <w:sz w:val="18"/>
          <w:szCs w:val="18"/>
        </w:rPr>
      </w:pPr>
      <w:r w:rsidRPr="0068264B">
        <w:rPr>
          <w:rFonts w:asciiTheme="minorHAnsi" w:hAnsiTheme="minorHAnsi" w:cstheme="minorHAnsi"/>
          <w:sz w:val="18"/>
          <w:szCs w:val="18"/>
        </w:rPr>
        <w:t xml:space="preserve">One of </w:t>
      </w:r>
      <w:proofErr w:type="spellStart"/>
      <w:r w:rsidRPr="0068264B">
        <w:rPr>
          <w:rFonts w:asciiTheme="minorHAnsi" w:hAnsiTheme="minorHAnsi" w:cstheme="minorHAnsi"/>
          <w:sz w:val="18"/>
          <w:szCs w:val="18"/>
        </w:rPr>
        <w:t>Helly</w:t>
      </w:r>
      <w:proofErr w:type="spellEnd"/>
      <w:r w:rsidRPr="0068264B">
        <w:rPr>
          <w:rFonts w:asciiTheme="minorHAnsi" w:hAnsiTheme="minorHAnsi" w:cstheme="minorHAnsi"/>
          <w:sz w:val="18"/>
          <w:szCs w:val="18"/>
        </w:rPr>
        <w:t xml:space="preserve"> Hansen's most significant contributions to the outdoor industry was the development of the first supple waterproof fabrics, which was a significant innovation in outdoor clothing. </w:t>
      </w:r>
      <w:proofErr w:type="spellStart"/>
      <w:r w:rsidRPr="0068264B">
        <w:rPr>
          <w:rFonts w:asciiTheme="minorHAnsi" w:hAnsiTheme="minorHAnsi" w:cstheme="minorHAnsi"/>
          <w:sz w:val="18"/>
          <w:szCs w:val="18"/>
        </w:rPr>
        <w:t>Helly</w:t>
      </w:r>
      <w:proofErr w:type="spellEnd"/>
      <w:r w:rsidRPr="0068264B">
        <w:rPr>
          <w:rFonts w:asciiTheme="minorHAnsi" w:hAnsiTheme="minorHAnsi" w:cstheme="minorHAnsi"/>
          <w:sz w:val="18"/>
          <w:szCs w:val="18"/>
        </w:rPr>
        <w:t xml:space="preserve"> Hansen has continued to be a leader in the development of new materials and technologies for outdoor clothing and gear.</w:t>
      </w:r>
    </w:p>
    <w:p w14:paraId="0139C34D" w14:textId="77777777" w:rsidR="000F1C82" w:rsidRPr="0068264B" w:rsidRDefault="000F1C82" w:rsidP="000F1C82">
      <w:pPr>
        <w:pStyle w:val="NormalWeb"/>
        <w:spacing w:after="0"/>
        <w:jc w:val="both"/>
        <w:rPr>
          <w:rFonts w:asciiTheme="minorHAnsi" w:hAnsiTheme="minorHAnsi" w:cstheme="minorHAnsi"/>
          <w:sz w:val="18"/>
          <w:szCs w:val="18"/>
        </w:rPr>
      </w:pPr>
      <w:r w:rsidRPr="0068264B">
        <w:rPr>
          <w:rFonts w:asciiTheme="minorHAnsi" w:hAnsiTheme="minorHAnsi" w:cstheme="minorHAnsi"/>
          <w:sz w:val="18"/>
          <w:szCs w:val="18"/>
        </w:rPr>
        <w:t xml:space="preserve">In addition to its high-quality products, </w:t>
      </w:r>
      <w:proofErr w:type="spellStart"/>
      <w:r w:rsidRPr="0068264B">
        <w:rPr>
          <w:rFonts w:asciiTheme="minorHAnsi" w:hAnsiTheme="minorHAnsi" w:cstheme="minorHAnsi"/>
          <w:sz w:val="18"/>
          <w:szCs w:val="18"/>
        </w:rPr>
        <w:t>Helly</w:t>
      </w:r>
      <w:proofErr w:type="spellEnd"/>
      <w:r w:rsidRPr="0068264B">
        <w:rPr>
          <w:rFonts w:asciiTheme="minorHAnsi" w:hAnsiTheme="minorHAnsi" w:cstheme="minorHAnsi"/>
          <w:sz w:val="18"/>
          <w:szCs w:val="18"/>
        </w:rPr>
        <w:t xml:space="preserve"> Hansen is also known for its commitment to sustainability. The company has set ambitious goals for reducing its environmental impact and is working to implement sustainable practices throughout its operations.</w:t>
      </w:r>
    </w:p>
    <w:p w14:paraId="25D38587" w14:textId="77777777" w:rsidR="000F1C82" w:rsidRPr="0068264B" w:rsidRDefault="000F1C82" w:rsidP="000F1C82">
      <w:pPr>
        <w:pStyle w:val="NormalWeb"/>
        <w:spacing w:before="0" w:beforeAutospacing="0" w:after="0" w:afterAutospacing="0"/>
        <w:jc w:val="both"/>
        <w:rPr>
          <w:rFonts w:asciiTheme="minorHAnsi" w:hAnsiTheme="minorHAnsi" w:cstheme="minorHAnsi"/>
          <w:sz w:val="18"/>
          <w:szCs w:val="18"/>
        </w:rPr>
      </w:pPr>
      <w:r w:rsidRPr="0068264B">
        <w:rPr>
          <w:rFonts w:asciiTheme="minorHAnsi" w:hAnsiTheme="minorHAnsi" w:cstheme="minorHAnsi"/>
          <w:sz w:val="18"/>
          <w:szCs w:val="18"/>
        </w:rPr>
        <w:t xml:space="preserve">Today, </w:t>
      </w:r>
      <w:proofErr w:type="spellStart"/>
      <w:r w:rsidRPr="0068264B">
        <w:rPr>
          <w:rFonts w:asciiTheme="minorHAnsi" w:hAnsiTheme="minorHAnsi" w:cstheme="minorHAnsi"/>
          <w:sz w:val="18"/>
          <w:szCs w:val="18"/>
        </w:rPr>
        <w:t>Helly</w:t>
      </w:r>
      <w:proofErr w:type="spellEnd"/>
      <w:r w:rsidRPr="0068264B">
        <w:rPr>
          <w:rFonts w:asciiTheme="minorHAnsi" w:hAnsiTheme="minorHAnsi" w:cstheme="minorHAnsi"/>
          <w:sz w:val="18"/>
          <w:szCs w:val="18"/>
        </w:rPr>
        <w:t xml:space="preserve"> Hansen is a global brand with a presence in over 40 countries. The company's products are used by outdoor enthusiasts, professional athletes, and workers in a variety of industries, including fishing, oil and gas, and construction.</w:t>
      </w:r>
    </w:p>
    <w:p w14:paraId="75EF7687" w14:textId="7EA2FD25" w:rsidR="000F1C82" w:rsidRPr="0068264B" w:rsidRDefault="000F1C82" w:rsidP="000F1C82">
      <w:pPr>
        <w:pStyle w:val="NormalWeb"/>
        <w:spacing w:before="0" w:beforeAutospacing="0" w:after="0" w:afterAutospacing="0"/>
        <w:jc w:val="both"/>
        <w:rPr>
          <w:rFonts w:asciiTheme="minorHAnsi" w:hAnsiTheme="minorHAnsi" w:cstheme="minorHAnsi"/>
          <w:sz w:val="18"/>
          <w:szCs w:val="18"/>
        </w:rPr>
      </w:pPr>
    </w:p>
    <w:p w14:paraId="4DD6680E" w14:textId="0DB84719" w:rsidR="000F1C82" w:rsidRDefault="000F1C82" w:rsidP="000F1C82">
      <w:pPr>
        <w:pStyle w:val="NormalWeb"/>
        <w:spacing w:before="0" w:beforeAutospacing="0" w:after="0" w:afterAutospacing="0"/>
        <w:jc w:val="both"/>
        <w:rPr>
          <w:rFonts w:asciiTheme="minorHAnsi" w:hAnsiTheme="minorHAnsi" w:cstheme="minorHAnsi"/>
          <w:sz w:val="18"/>
          <w:szCs w:val="18"/>
        </w:rPr>
      </w:pPr>
      <w:r w:rsidRPr="0068264B">
        <w:rPr>
          <w:rFonts w:asciiTheme="minorHAnsi" w:hAnsiTheme="minorHAnsi" w:cstheme="minorHAnsi"/>
          <w:sz w:val="18"/>
          <w:szCs w:val="18"/>
        </w:rPr>
        <w:t xml:space="preserve">For more information, visit </w:t>
      </w:r>
      <w:hyperlink r:id="rId14" w:history="1">
        <w:r w:rsidRPr="0068264B">
          <w:rPr>
            <w:rStyle w:val="Hyperlink"/>
            <w:rFonts w:asciiTheme="minorHAnsi" w:hAnsiTheme="minorHAnsi" w:cstheme="minorHAnsi"/>
            <w:sz w:val="18"/>
            <w:szCs w:val="18"/>
          </w:rPr>
          <w:t>www.hellyhansen.com</w:t>
        </w:r>
      </w:hyperlink>
      <w:r w:rsidRPr="0068264B">
        <w:rPr>
          <w:rFonts w:asciiTheme="minorHAnsi" w:hAnsiTheme="minorHAnsi" w:cstheme="minorHAnsi"/>
          <w:sz w:val="18"/>
          <w:szCs w:val="18"/>
        </w:rPr>
        <w:t xml:space="preserve">. </w:t>
      </w:r>
    </w:p>
    <w:p w14:paraId="718C48B8" w14:textId="2DCEB55A" w:rsidR="0068264B" w:rsidRDefault="0068264B" w:rsidP="000F1C82">
      <w:pPr>
        <w:pStyle w:val="NormalWeb"/>
        <w:spacing w:before="0" w:beforeAutospacing="0" w:after="0" w:afterAutospacing="0"/>
        <w:jc w:val="both"/>
        <w:rPr>
          <w:rFonts w:asciiTheme="minorHAnsi" w:hAnsiTheme="minorHAnsi" w:cstheme="minorHAnsi"/>
          <w:sz w:val="18"/>
          <w:szCs w:val="18"/>
        </w:rPr>
      </w:pPr>
    </w:p>
    <w:p w14:paraId="6E1016EF" w14:textId="77777777" w:rsidR="0068264B" w:rsidRPr="0068264B" w:rsidRDefault="0068264B" w:rsidP="000F1C82">
      <w:pPr>
        <w:pStyle w:val="NormalWeb"/>
        <w:spacing w:before="0" w:beforeAutospacing="0" w:after="0" w:afterAutospacing="0"/>
        <w:jc w:val="both"/>
        <w:rPr>
          <w:rFonts w:asciiTheme="minorHAnsi" w:hAnsiTheme="minorHAnsi" w:cstheme="minorHAnsi"/>
          <w:sz w:val="18"/>
          <w:szCs w:val="18"/>
        </w:rPr>
      </w:pPr>
    </w:p>
    <w:p w14:paraId="2B88FCF2" w14:textId="3EB6628C" w:rsidR="00320666" w:rsidRPr="00597B1F" w:rsidRDefault="00320666" w:rsidP="000F1C82">
      <w:pPr>
        <w:pStyle w:val="NormalWeb"/>
        <w:spacing w:before="0" w:beforeAutospacing="0" w:after="0" w:afterAutospacing="0"/>
        <w:jc w:val="both"/>
        <w:rPr>
          <w:rFonts w:asciiTheme="minorHAnsi" w:hAnsiTheme="minorHAnsi" w:cstheme="minorHAnsi"/>
          <w:sz w:val="22"/>
          <w:szCs w:val="22"/>
        </w:rPr>
      </w:pPr>
      <w:r w:rsidRPr="00597B1F">
        <w:rPr>
          <w:rFonts w:asciiTheme="minorHAnsi" w:hAnsiTheme="minorHAnsi" w:cstheme="minorHAnsi"/>
          <w:b/>
          <w:bCs/>
          <w:sz w:val="22"/>
          <w:szCs w:val="22"/>
        </w:rPr>
        <w:t xml:space="preserve">About </w:t>
      </w:r>
      <w:proofErr w:type="spellStart"/>
      <w:r w:rsidRPr="00597B1F">
        <w:rPr>
          <w:rFonts w:asciiTheme="minorHAnsi" w:hAnsiTheme="minorHAnsi" w:cstheme="minorHAnsi"/>
          <w:b/>
          <w:bCs/>
          <w:sz w:val="22"/>
          <w:szCs w:val="22"/>
        </w:rPr>
        <w:t>Ranpak</w:t>
      </w:r>
      <w:proofErr w:type="spellEnd"/>
      <w:r w:rsidRPr="00597B1F">
        <w:rPr>
          <w:rFonts w:asciiTheme="minorHAnsi" w:hAnsiTheme="minorHAnsi" w:cstheme="minorHAnsi"/>
          <w:sz w:val="22"/>
          <w:szCs w:val="22"/>
        </w:rPr>
        <w:t xml:space="preserve"> </w:t>
      </w:r>
    </w:p>
    <w:p w14:paraId="6F0D53AC" w14:textId="202206DB" w:rsidR="00D50A18"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rPr>
      </w:pPr>
      <w:r w:rsidRPr="00320666">
        <w:rPr>
          <w:rFonts w:asciiTheme="minorHAnsi" w:eastAsiaTheme="minorHAnsi" w:hAnsiTheme="minorHAnsi" w:cstheme="minorBidi"/>
          <w:sz w:val="18"/>
          <w:szCs w:val="18"/>
        </w:rPr>
        <w:t xml:space="preserve">Founded in 1972, </w:t>
      </w:r>
      <w:proofErr w:type="spellStart"/>
      <w:r w:rsidRPr="00320666">
        <w:rPr>
          <w:rFonts w:asciiTheme="minorHAnsi" w:eastAsiaTheme="minorHAnsi" w:hAnsiTheme="minorHAnsi" w:cstheme="minorBidi"/>
          <w:sz w:val="18"/>
          <w:szCs w:val="18"/>
        </w:rPr>
        <w:t>Ranpak's</w:t>
      </w:r>
      <w:proofErr w:type="spellEnd"/>
      <w:r w:rsidRPr="00320666">
        <w:rPr>
          <w:rFonts w:asciiTheme="minorHAnsi" w:eastAsiaTheme="minorHAnsi" w:hAnsiTheme="minorHAnsi" w:cstheme="minorBidi"/>
          <w:sz w:val="18"/>
          <w:szCs w:val="18"/>
        </w:rPr>
        <w:t xml:space="preserve"> goal was to create the first environmentally responsible system to protect products during shipment. </w:t>
      </w:r>
      <w:proofErr w:type="spellStart"/>
      <w:r w:rsidRPr="00320666">
        <w:rPr>
          <w:rFonts w:asciiTheme="minorHAnsi" w:eastAsiaTheme="minorHAnsi" w:hAnsiTheme="minorHAnsi" w:cstheme="minorBidi"/>
          <w:sz w:val="18"/>
          <w:szCs w:val="18"/>
        </w:rPr>
        <w:t>Ranpak’s</w:t>
      </w:r>
      <w:proofErr w:type="spellEnd"/>
      <w:r w:rsidRPr="00320666">
        <w:rPr>
          <w:rFonts w:asciiTheme="minorHAnsi" w:eastAsiaTheme="minorHAnsi" w:hAnsiTheme="minorHAnsi" w:cstheme="minorBidi"/>
          <w:sz w:val="18"/>
          <w:szCs w:val="18"/>
        </w:rPr>
        <w:t xml:space="preserve"> mission is to deliver sustainable packaging solutions that help improve supply chain </w:t>
      </w:r>
      <w:r w:rsidRPr="00320666">
        <w:rPr>
          <w:rFonts w:asciiTheme="minorHAnsi" w:eastAsiaTheme="minorHAnsi" w:hAnsiTheme="minorHAnsi" w:cstheme="minorBidi"/>
          <w:sz w:val="18"/>
          <w:szCs w:val="18"/>
        </w:rPr>
        <w:lastRenderedPageBreak/>
        <w:t xml:space="preserve">performance and costs, reduce environmental impact, and support a variety of growing business needs globally. The development and improvement of materials, systems and total solution concepts have earned </w:t>
      </w:r>
      <w:proofErr w:type="spellStart"/>
      <w:r w:rsidRPr="00320666">
        <w:rPr>
          <w:rFonts w:asciiTheme="minorHAnsi" w:eastAsiaTheme="minorHAnsi" w:hAnsiTheme="minorHAnsi" w:cstheme="minorBidi"/>
          <w:sz w:val="18"/>
          <w:szCs w:val="18"/>
        </w:rPr>
        <w:t>Ranpak</w:t>
      </w:r>
      <w:proofErr w:type="spellEnd"/>
      <w:r w:rsidRPr="00320666">
        <w:rPr>
          <w:rFonts w:asciiTheme="minorHAnsi" w:eastAsiaTheme="minorHAnsi" w:hAnsiTheme="minorHAnsi" w:cstheme="minorBidi"/>
          <w:sz w:val="18"/>
          <w:szCs w:val="18"/>
        </w:rPr>
        <w:t xml:space="preserve"> a reputation as an innovative leader in e-commerce and industrial supply chain solutions. </w:t>
      </w:r>
      <w:proofErr w:type="spellStart"/>
      <w:r w:rsidRPr="00320666">
        <w:rPr>
          <w:rFonts w:asciiTheme="minorHAnsi" w:eastAsiaTheme="minorHAnsi" w:hAnsiTheme="minorHAnsi" w:cstheme="minorBidi"/>
          <w:sz w:val="18"/>
          <w:szCs w:val="18"/>
        </w:rPr>
        <w:t>Ranpak</w:t>
      </w:r>
      <w:proofErr w:type="spellEnd"/>
      <w:r w:rsidRPr="00320666">
        <w:rPr>
          <w:rFonts w:asciiTheme="minorHAnsi" w:eastAsiaTheme="minorHAnsi" w:hAnsiTheme="minorHAnsi" w:cstheme="minorBidi"/>
          <w:sz w:val="18"/>
          <w:szCs w:val="18"/>
        </w:rPr>
        <w:t xml:space="preserve"> is headquartered in Concord Township, Ohio and has approximately 600 employees. Additional information about </w:t>
      </w:r>
      <w:proofErr w:type="spellStart"/>
      <w:r w:rsidRPr="00320666">
        <w:rPr>
          <w:rFonts w:asciiTheme="minorHAnsi" w:eastAsiaTheme="minorHAnsi" w:hAnsiTheme="minorHAnsi" w:cstheme="minorBidi"/>
          <w:sz w:val="18"/>
          <w:szCs w:val="18"/>
        </w:rPr>
        <w:t>Ranpak</w:t>
      </w:r>
      <w:proofErr w:type="spellEnd"/>
      <w:r w:rsidRPr="00320666">
        <w:rPr>
          <w:rFonts w:asciiTheme="minorHAnsi" w:eastAsiaTheme="minorHAnsi" w:hAnsiTheme="minorHAnsi" w:cstheme="minorBidi"/>
          <w:sz w:val="18"/>
          <w:szCs w:val="18"/>
        </w:rPr>
        <w:t xml:space="preserve"> can be found on its website: </w:t>
      </w:r>
      <w:hyperlink r:id="rId15" w:history="1">
        <w:r w:rsidR="00D50A18" w:rsidRPr="0092718D">
          <w:rPr>
            <w:rStyle w:val="Hyperlink"/>
            <w:rFonts w:asciiTheme="minorHAnsi" w:eastAsiaTheme="minorHAnsi" w:hAnsiTheme="minorHAnsi" w:cstheme="minorBidi"/>
            <w:sz w:val="18"/>
            <w:szCs w:val="18"/>
          </w:rPr>
          <w:t>https://www.ranpak.com</w:t>
        </w:r>
      </w:hyperlink>
      <w:r w:rsidR="00D50A18">
        <w:rPr>
          <w:rFonts w:asciiTheme="minorHAnsi" w:eastAsiaTheme="minorHAnsi" w:hAnsiTheme="minorHAnsi" w:cstheme="minorBidi"/>
          <w:sz w:val="18"/>
          <w:szCs w:val="18"/>
        </w:rPr>
        <w:t>.</w:t>
      </w:r>
    </w:p>
    <w:p w14:paraId="415C918D" w14:textId="0F74D0FB" w:rsidR="00320666" w:rsidRPr="00320666"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rPr>
      </w:pPr>
      <w:r w:rsidRPr="00320666">
        <w:rPr>
          <w:rFonts w:asciiTheme="minorHAnsi" w:eastAsiaTheme="minorHAnsi" w:hAnsiTheme="minorHAnsi" w:cstheme="minorBidi"/>
          <w:sz w:val="18"/>
          <w:szCs w:val="18"/>
        </w:rPr>
        <w:t xml:space="preserve"> </w:t>
      </w:r>
    </w:p>
    <w:p w14:paraId="4E6522E0" w14:textId="77777777" w:rsidR="00320666" w:rsidRPr="00320666" w:rsidRDefault="00320666" w:rsidP="00320666">
      <w:pPr>
        <w:spacing w:after="0" w:line="276" w:lineRule="auto"/>
      </w:pPr>
    </w:p>
    <w:p w14:paraId="18F7D015" w14:textId="4FF1CAF5" w:rsidR="00320666" w:rsidRPr="00BE68C3" w:rsidRDefault="00320666" w:rsidP="00320666">
      <w:pPr>
        <w:spacing w:after="0" w:line="276" w:lineRule="auto"/>
        <w:rPr>
          <w:b/>
          <w:bCs/>
          <w:lang w:val="es-ES"/>
        </w:rPr>
      </w:pPr>
      <w:bookmarkStart w:id="1" w:name="_Hlk66893075"/>
      <w:r w:rsidRPr="00BE68C3">
        <w:rPr>
          <w:b/>
          <w:bCs/>
          <w:lang w:val="es-ES"/>
        </w:rPr>
        <w:t xml:space="preserve">Media </w:t>
      </w:r>
      <w:proofErr w:type="spellStart"/>
      <w:r w:rsidRPr="00BE68C3">
        <w:rPr>
          <w:b/>
          <w:bCs/>
          <w:lang w:val="es-ES"/>
        </w:rPr>
        <w:t>Inquiries</w:t>
      </w:r>
      <w:proofErr w:type="spellEnd"/>
      <w:r w:rsidRPr="00BE68C3">
        <w:rPr>
          <w:b/>
          <w:bCs/>
          <w:lang w:val="es-ES"/>
        </w:rPr>
        <w:t>:</w:t>
      </w:r>
      <w:r w:rsidR="00D50A18" w:rsidRPr="00BE68C3">
        <w:rPr>
          <w:b/>
          <w:bCs/>
          <w:lang w:val="es-ES"/>
        </w:rPr>
        <w:tab/>
      </w:r>
      <w:r w:rsidR="00D50A18" w:rsidRPr="00BE68C3">
        <w:rPr>
          <w:b/>
          <w:bCs/>
          <w:lang w:val="es-ES"/>
        </w:rPr>
        <w:tab/>
      </w:r>
      <w:r w:rsidR="00D50A18" w:rsidRPr="00BE68C3">
        <w:rPr>
          <w:b/>
          <w:bCs/>
          <w:lang w:val="es-ES"/>
        </w:rPr>
        <w:tab/>
      </w:r>
      <w:r w:rsidR="00D50A18" w:rsidRPr="00BE68C3">
        <w:rPr>
          <w:b/>
          <w:bCs/>
          <w:lang w:val="es-ES"/>
        </w:rPr>
        <w:tab/>
      </w:r>
    </w:p>
    <w:p w14:paraId="75F66DE6" w14:textId="381A0657" w:rsidR="00320666" w:rsidRPr="0003477B" w:rsidRDefault="00D50A18" w:rsidP="00320666">
      <w:pPr>
        <w:spacing w:after="0" w:line="276" w:lineRule="auto"/>
        <w:rPr>
          <w:lang w:val="es-ES"/>
        </w:rPr>
      </w:pPr>
      <w:proofErr w:type="spellStart"/>
      <w:r>
        <w:rPr>
          <w:lang w:val="es-ES"/>
        </w:rPr>
        <w:t>duomedia</w:t>
      </w:r>
      <w:proofErr w:type="spellEnd"/>
      <w:r>
        <w:rPr>
          <w:lang w:val="es-ES"/>
        </w:rPr>
        <w:t xml:space="preserve"> PR </w:t>
      </w:r>
      <w:proofErr w:type="spellStart"/>
      <w:r>
        <w:rPr>
          <w:lang w:val="es-ES"/>
        </w:rPr>
        <w:t>Consultant</w:t>
      </w:r>
      <w:proofErr w:type="spellEnd"/>
    </w:p>
    <w:p w14:paraId="09E2FA35" w14:textId="08174C14" w:rsidR="00320666" w:rsidRPr="0003477B" w:rsidRDefault="00D50A18" w:rsidP="00320666">
      <w:pPr>
        <w:spacing w:after="0" w:line="276" w:lineRule="auto"/>
        <w:rPr>
          <w:lang w:val="es-ES"/>
        </w:rPr>
      </w:pPr>
      <w:r>
        <w:rPr>
          <w:lang w:val="es-ES"/>
        </w:rPr>
        <w:t>Monika Dürr</w:t>
      </w:r>
    </w:p>
    <w:p w14:paraId="12CC0A0C" w14:textId="542D39D1" w:rsidR="00D50A18" w:rsidRPr="00D50A18" w:rsidRDefault="00D50A18" w:rsidP="00D50A18">
      <w:pPr>
        <w:spacing w:after="0" w:line="276" w:lineRule="auto"/>
        <w:rPr>
          <w:rFonts w:cstheme="minorHAnsi"/>
          <w:lang w:val="de-DE"/>
        </w:rPr>
      </w:pPr>
      <w:r w:rsidRPr="00D50A18">
        <w:rPr>
          <w:rFonts w:cstheme="minorHAnsi"/>
          <w:lang w:val="de-DE"/>
        </w:rPr>
        <w:t>+49(0)6104 944895</w:t>
      </w:r>
    </w:p>
    <w:p w14:paraId="76E3CDCA" w14:textId="77777777" w:rsidR="00170B66" w:rsidRPr="00170B66" w:rsidRDefault="00170B66" w:rsidP="00D50A18">
      <w:pPr>
        <w:spacing w:line="276" w:lineRule="auto"/>
        <w:rPr>
          <w:rFonts w:ascii="Helvetica" w:hAnsi="Helvetica" w:cs="Helvetica"/>
          <w:lang w:val="es-ES"/>
        </w:rPr>
      </w:pPr>
      <w:r>
        <w:rPr>
          <w:rFonts w:ascii="Helvetica" w:hAnsi="Helvetica" w:cs="Helvetica"/>
          <w:lang w:val="es-ES"/>
        </w:rPr>
        <w:fldChar w:fldCharType="begin"/>
      </w:r>
      <w:r>
        <w:rPr>
          <w:rFonts w:ascii="Helvetica" w:hAnsi="Helvetica" w:cs="Helvetica"/>
          <w:lang w:val="es-ES"/>
        </w:rPr>
        <w:instrText xml:space="preserve"> HYPERLINK "mailto:</w:instrText>
      </w:r>
      <w:r w:rsidRPr="00170B66">
        <w:rPr>
          <w:rFonts w:ascii="Helvetica" w:hAnsi="Helvetica" w:cs="Helvetica"/>
          <w:lang w:val="es-ES"/>
        </w:rPr>
        <w:instrText>monika.d@duomedia.com</w:instrText>
      </w:r>
    </w:p>
    <w:p w14:paraId="1C5ABE83" w14:textId="77777777" w:rsidR="00170B66" w:rsidRPr="0087685F" w:rsidRDefault="00170B66" w:rsidP="00D50A18">
      <w:pPr>
        <w:spacing w:line="276" w:lineRule="auto"/>
        <w:rPr>
          <w:rStyle w:val="Hyperlink"/>
          <w:rFonts w:ascii="Helvetica" w:hAnsi="Helvetica" w:cs="Helvetica"/>
          <w:lang w:val="es-ES"/>
        </w:rPr>
      </w:pPr>
      <w:r w:rsidRPr="00AD12A8">
        <w:rPr>
          <w:rFonts w:ascii="Helvetica" w:hAnsi="Helvetica" w:cs="Helvetica"/>
          <w:lang w:val="es-ES"/>
        </w:rPr>
        <w:instrText xml:space="preserve">" </w:instrText>
      </w:r>
      <w:r>
        <w:rPr>
          <w:rFonts w:ascii="Helvetica" w:hAnsi="Helvetica" w:cs="Helvetica"/>
          <w:lang w:val="es-ES"/>
        </w:rPr>
      </w:r>
      <w:r>
        <w:rPr>
          <w:rFonts w:ascii="Helvetica" w:hAnsi="Helvetica" w:cs="Helvetica"/>
          <w:lang w:val="es-ES"/>
        </w:rPr>
        <w:fldChar w:fldCharType="separate"/>
      </w:r>
      <w:r w:rsidRPr="0087685F">
        <w:rPr>
          <w:rStyle w:val="Hyperlink"/>
          <w:rFonts w:ascii="Helvetica" w:hAnsi="Helvetica" w:cs="Helvetica"/>
          <w:lang w:val="es-ES"/>
        </w:rPr>
        <w:t>monika.d@duomedia.com</w:t>
      </w:r>
    </w:p>
    <w:p w14:paraId="39E9A151" w14:textId="601B38DA" w:rsidR="00D225D5" w:rsidRDefault="00170B66" w:rsidP="00891524">
      <w:pPr>
        <w:spacing w:after="0" w:line="276" w:lineRule="auto"/>
        <w:rPr>
          <w:rFonts w:ascii="Helvetica" w:hAnsi="Helvetica" w:cs="Helvetica"/>
          <w:lang w:val="es-ES"/>
        </w:rPr>
      </w:pPr>
      <w:r>
        <w:rPr>
          <w:rFonts w:ascii="Helvetica" w:hAnsi="Helvetica" w:cs="Helvetica"/>
          <w:lang w:val="es-ES"/>
        </w:rPr>
        <w:fldChar w:fldCharType="end"/>
      </w:r>
      <w:bookmarkEnd w:id="1"/>
      <w:proofErr w:type="spellStart"/>
      <w:r w:rsidR="00F3459E">
        <w:rPr>
          <w:rFonts w:ascii="Helvetica" w:hAnsi="Helvetica" w:cs="Helvetica"/>
          <w:lang w:val="es-ES"/>
        </w:rPr>
        <w:t>Images</w:t>
      </w:r>
      <w:proofErr w:type="spellEnd"/>
      <w:r w:rsidR="00F3459E">
        <w:rPr>
          <w:rFonts w:ascii="Helvetica" w:hAnsi="Helvetica" w:cs="Helvetica"/>
          <w:lang w:val="es-ES"/>
        </w:rPr>
        <w:t>:</w:t>
      </w:r>
    </w:p>
    <w:p w14:paraId="0F60FB62" w14:textId="2A8AF0B2" w:rsidR="00F3459E" w:rsidRDefault="003D4BCE" w:rsidP="00891524">
      <w:pPr>
        <w:spacing w:after="0" w:line="276" w:lineRule="auto"/>
        <w:rPr>
          <w:rFonts w:ascii="Helvetica" w:hAnsi="Helvetica" w:cs="Helvetica"/>
          <w:lang w:val="es-ES"/>
        </w:rPr>
      </w:pPr>
      <w:r>
        <w:rPr>
          <w:noProof/>
        </w:rPr>
        <w:drawing>
          <wp:inline distT="0" distB="0" distL="0" distR="0" wp14:anchorId="2D3687FD" wp14:editId="3B609C5A">
            <wp:extent cx="2546350" cy="25463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6350" cy="2546350"/>
                    </a:xfrm>
                    <a:prstGeom prst="rect">
                      <a:avLst/>
                    </a:prstGeom>
                    <a:noFill/>
                    <a:ln>
                      <a:noFill/>
                    </a:ln>
                  </pic:spPr>
                </pic:pic>
              </a:graphicData>
            </a:graphic>
          </wp:inline>
        </w:drawing>
      </w:r>
    </w:p>
    <w:p w14:paraId="2F40AC17" w14:textId="0FFCD9ED" w:rsidR="003D4BCE" w:rsidRPr="007627C5" w:rsidRDefault="003D4BCE" w:rsidP="00891524">
      <w:pPr>
        <w:spacing w:after="0" w:line="276" w:lineRule="auto"/>
        <w:rPr>
          <w:rFonts w:ascii="Helvetica" w:hAnsi="Helvetica" w:cs="Helvetica"/>
        </w:rPr>
      </w:pPr>
      <w:r w:rsidRPr="007627C5">
        <w:rPr>
          <w:rFonts w:ascii="Helvetica" w:hAnsi="Helvetica" w:cs="Helvetica"/>
        </w:rPr>
        <w:t xml:space="preserve">Cartons being formed by the automated </w:t>
      </w:r>
      <w:proofErr w:type="spellStart"/>
      <w:r w:rsidRPr="007627C5">
        <w:rPr>
          <w:rFonts w:ascii="Helvetica" w:hAnsi="Helvetica" w:cs="Helvetica"/>
        </w:rPr>
        <w:t>Ranpak</w:t>
      </w:r>
      <w:proofErr w:type="spellEnd"/>
      <w:r w:rsidRPr="007627C5">
        <w:rPr>
          <w:rFonts w:ascii="Helvetica" w:hAnsi="Helvetica" w:cs="Helvetica"/>
        </w:rPr>
        <w:t xml:space="preserve"> </w:t>
      </w:r>
      <w:proofErr w:type="spellStart"/>
      <w:r w:rsidRPr="007627C5">
        <w:rPr>
          <w:rFonts w:ascii="Helvetica" w:hAnsi="Helvetica" w:cs="Helvetica"/>
        </w:rPr>
        <w:t>Form’</w:t>
      </w:r>
      <w:r w:rsidR="007E61C7">
        <w:rPr>
          <w:rFonts w:ascii="Helvetica" w:hAnsi="Helvetica" w:cs="Helvetica"/>
        </w:rPr>
        <w:t>i</w:t>
      </w:r>
      <w:r w:rsidRPr="007627C5">
        <w:rPr>
          <w:rFonts w:ascii="Helvetica" w:hAnsi="Helvetica" w:cs="Helvetica"/>
        </w:rPr>
        <w:t>t</w:t>
      </w:r>
      <w:proofErr w:type="spellEnd"/>
      <w:r w:rsidR="007E61C7">
        <w:rPr>
          <w:rFonts w:ascii="Helvetica" w:hAnsi="Helvetica" w:cs="Helvetica"/>
        </w:rPr>
        <w:t>!</w:t>
      </w:r>
      <w:r w:rsidRPr="007627C5">
        <w:rPr>
          <w:rFonts w:ascii="Helvetica" w:hAnsi="Helvetica" w:cs="Helvetica"/>
        </w:rPr>
        <w:t xml:space="preserve"> box erector, ready for packing.</w:t>
      </w:r>
    </w:p>
    <w:p w14:paraId="31024ADC" w14:textId="567B35A6" w:rsidR="003D4BCE" w:rsidRDefault="007627C5" w:rsidP="00891524">
      <w:pPr>
        <w:spacing w:after="0" w:line="276" w:lineRule="auto"/>
        <w:rPr>
          <w:rFonts w:ascii="Helvetica" w:hAnsi="Helvetica" w:cs="Helvetica"/>
          <w:lang w:val="es-ES"/>
        </w:rPr>
      </w:pPr>
      <w:r w:rsidRPr="007627C5">
        <w:rPr>
          <w:rFonts w:ascii="Helvetica" w:hAnsi="Helvetica" w:cs="Helvetica"/>
          <w:noProof/>
          <w:lang w:val="es-ES"/>
        </w:rPr>
        <w:drawing>
          <wp:inline distT="0" distB="0" distL="0" distR="0" wp14:anchorId="4FC60808" wp14:editId="19CF530B">
            <wp:extent cx="2546350" cy="3395133"/>
            <wp:effectExtent l="0" t="0" r="6350" b="0"/>
            <wp:docPr id="4180629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62918" name="Grafik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47695" cy="3396926"/>
                    </a:xfrm>
                    <a:prstGeom prst="rect">
                      <a:avLst/>
                    </a:prstGeom>
                  </pic:spPr>
                </pic:pic>
              </a:graphicData>
            </a:graphic>
          </wp:inline>
        </w:drawing>
      </w:r>
    </w:p>
    <w:p w14:paraId="3F1A7DA8" w14:textId="62F397C8" w:rsidR="003D4BCE" w:rsidRPr="007627C5" w:rsidRDefault="003D4BCE" w:rsidP="00891524">
      <w:pPr>
        <w:spacing w:after="0" w:line="276" w:lineRule="auto"/>
        <w:rPr>
          <w:rFonts w:ascii="Helvetica" w:hAnsi="Helvetica" w:cs="Helvetica"/>
        </w:rPr>
      </w:pPr>
      <w:r w:rsidRPr="007627C5">
        <w:rPr>
          <w:rFonts w:ascii="Helvetica" w:hAnsi="Helvetica" w:cs="Helvetica"/>
        </w:rPr>
        <w:t>Packed and sealed right-sized boxes ready for shipping.</w:t>
      </w:r>
    </w:p>
    <w:p w14:paraId="3612B058" w14:textId="0603EDE6" w:rsidR="003D4BCE" w:rsidRPr="007627C5" w:rsidRDefault="003D4BCE" w:rsidP="00891524">
      <w:pPr>
        <w:spacing w:after="0" w:line="276" w:lineRule="auto"/>
        <w:rPr>
          <w:rFonts w:ascii="Helvetica" w:hAnsi="Helvetica" w:cs="Helvetica"/>
        </w:rPr>
      </w:pPr>
    </w:p>
    <w:p w14:paraId="5FCA406F" w14:textId="5AED0F86" w:rsidR="003D4BCE" w:rsidRDefault="003D4BCE" w:rsidP="00891524">
      <w:pPr>
        <w:spacing w:after="0" w:line="276" w:lineRule="auto"/>
        <w:rPr>
          <w:rFonts w:ascii="Helvetica" w:hAnsi="Helvetica" w:cs="Helvetica"/>
          <w:lang w:val="es-ES"/>
        </w:rPr>
      </w:pPr>
      <w:r>
        <w:rPr>
          <w:noProof/>
        </w:rPr>
        <w:drawing>
          <wp:inline distT="0" distB="0" distL="0" distR="0" wp14:anchorId="3CAF8F63" wp14:editId="54041A2D">
            <wp:extent cx="4625977" cy="2602957"/>
            <wp:effectExtent l="1905" t="0" r="5080" b="508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640289" cy="2611010"/>
                    </a:xfrm>
                    <a:prstGeom prst="rect">
                      <a:avLst/>
                    </a:prstGeom>
                    <a:noFill/>
                    <a:ln>
                      <a:noFill/>
                    </a:ln>
                  </pic:spPr>
                </pic:pic>
              </a:graphicData>
            </a:graphic>
          </wp:inline>
        </w:drawing>
      </w:r>
    </w:p>
    <w:p w14:paraId="782E43A8" w14:textId="603EA7D6" w:rsidR="00F3459E" w:rsidRPr="007627C5" w:rsidRDefault="003D4BCE" w:rsidP="00891524">
      <w:pPr>
        <w:spacing w:after="0" w:line="276" w:lineRule="auto"/>
        <w:rPr>
          <w:rFonts w:ascii="Helvetica" w:hAnsi="Helvetica" w:cs="Helvetica"/>
        </w:rPr>
      </w:pPr>
      <w:r w:rsidRPr="000F0C23">
        <w:rPr>
          <w:rFonts w:ascii="Helvetica" w:hAnsi="Helvetica" w:cs="Helvetica"/>
        </w:rPr>
        <w:t xml:space="preserve">Height of packed boxes is automatically reduced to fit the contents using </w:t>
      </w:r>
      <w:proofErr w:type="spellStart"/>
      <w:r w:rsidRPr="000F0C23">
        <w:rPr>
          <w:rFonts w:ascii="Helvetica" w:hAnsi="Helvetica" w:cs="Helvetica"/>
        </w:rPr>
        <w:t>Ranpak</w:t>
      </w:r>
      <w:proofErr w:type="spellEnd"/>
      <w:r w:rsidRPr="000F0C23">
        <w:rPr>
          <w:rFonts w:ascii="Helvetica" w:hAnsi="Helvetica" w:cs="Helvetica"/>
        </w:rPr>
        <w:t xml:space="preserve"> Automation’s </w:t>
      </w:r>
      <w:proofErr w:type="spellStart"/>
      <w:r w:rsidRPr="000F0C23">
        <w:rPr>
          <w:rFonts w:ascii="Helvetica" w:hAnsi="Helvetica" w:cs="Helvetica"/>
        </w:rPr>
        <w:t>Cut’</w:t>
      </w:r>
      <w:r w:rsidR="007E61C7">
        <w:rPr>
          <w:rFonts w:ascii="Helvetica" w:hAnsi="Helvetica" w:cs="Helvetica"/>
        </w:rPr>
        <w:t>i</w:t>
      </w:r>
      <w:r w:rsidRPr="007627C5">
        <w:rPr>
          <w:rFonts w:ascii="Helvetica" w:hAnsi="Helvetica" w:cs="Helvetica"/>
        </w:rPr>
        <w:t>t</w:t>
      </w:r>
      <w:proofErr w:type="spellEnd"/>
      <w:r w:rsidRPr="007627C5">
        <w:rPr>
          <w:rFonts w:ascii="Helvetica" w:hAnsi="Helvetica" w:cs="Helvetica"/>
        </w:rPr>
        <w:t>! EVO, resulting in less shipment of air, more cartons per pallet and fewer trucks on the road</w:t>
      </w:r>
    </w:p>
    <w:p w14:paraId="12B0137B" w14:textId="07E82377" w:rsidR="003D4BCE" w:rsidRPr="007627C5" w:rsidRDefault="003D4BCE" w:rsidP="00891524">
      <w:pPr>
        <w:spacing w:after="0" w:line="276" w:lineRule="auto"/>
        <w:rPr>
          <w:rFonts w:ascii="Helvetica" w:hAnsi="Helvetica" w:cs="Helvetica"/>
        </w:rPr>
      </w:pPr>
    </w:p>
    <w:p w14:paraId="6FA52E2C" w14:textId="4AB0110E" w:rsidR="003D4BCE" w:rsidRDefault="003D4BCE" w:rsidP="00891524">
      <w:pPr>
        <w:spacing w:after="0" w:line="276" w:lineRule="auto"/>
        <w:rPr>
          <w:rFonts w:ascii="Helvetica" w:hAnsi="Helvetica" w:cs="Helvetica"/>
          <w:lang w:val="es-ES"/>
        </w:rPr>
      </w:pPr>
      <w:r>
        <w:rPr>
          <w:noProof/>
        </w:rPr>
        <w:lastRenderedPageBreak/>
        <w:drawing>
          <wp:inline distT="0" distB="0" distL="0" distR="0" wp14:anchorId="7CFA481E" wp14:editId="72768963">
            <wp:extent cx="4559302" cy="2565440"/>
            <wp:effectExtent l="635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4571382" cy="2572237"/>
                    </a:xfrm>
                    <a:prstGeom prst="rect">
                      <a:avLst/>
                    </a:prstGeom>
                    <a:noFill/>
                    <a:ln>
                      <a:noFill/>
                    </a:ln>
                  </pic:spPr>
                </pic:pic>
              </a:graphicData>
            </a:graphic>
          </wp:inline>
        </w:drawing>
      </w:r>
    </w:p>
    <w:p w14:paraId="3BA8AA35" w14:textId="194FE6C7" w:rsidR="003D4BCE" w:rsidRPr="007627C5" w:rsidRDefault="003D4BCE" w:rsidP="00891524">
      <w:pPr>
        <w:spacing w:after="0" w:line="276" w:lineRule="auto"/>
        <w:rPr>
          <w:rFonts w:ascii="Helvetica" w:hAnsi="Helvetica" w:cs="Helvetica"/>
        </w:rPr>
      </w:pPr>
      <w:r w:rsidRPr="007627C5">
        <w:rPr>
          <w:rFonts w:ascii="Helvetica" w:hAnsi="Helvetica" w:cs="Helvetica"/>
        </w:rPr>
        <w:t>Securely sealed, right</w:t>
      </w:r>
      <w:r w:rsidR="000E254F">
        <w:rPr>
          <w:rFonts w:ascii="Helvetica" w:hAnsi="Helvetica" w:cs="Helvetica"/>
        </w:rPr>
        <w:t>-</w:t>
      </w:r>
      <w:r w:rsidRPr="007627C5">
        <w:rPr>
          <w:rFonts w:ascii="Helvetica" w:hAnsi="Helvetica" w:cs="Helvetica"/>
        </w:rPr>
        <w:t>sized cart</w:t>
      </w:r>
      <w:r w:rsidR="007E61C7">
        <w:rPr>
          <w:rFonts w:ascii="Helvetica" w:hAnsi="Helvetica" w:cs="Helvetica"/>
        </w:rPr>
        <w:t>o</w:t>
      </w:r>
      <w:r w:rsidRPr="007627C5">
        <w:rPr>
          <w:rFonts w:ascii="Helvetica" w:hAnsi="Helvetica" w:cs="Helvetica"/>
        </w:rPr>
        <w:t xml:space="preserve">n exiting </w:t>
      </w:r>
      <w:proofErr w:type="spellStart"/>
      <w:r w:rsidRPr="007627C5">
        <w:rPr>
          <w:rFonts w:ascii="Helvetica" w:hAnsi="Helvetica" w:cs="Helvetica"/>
        </w:rPr>
        <w:t>Ranpak</w:t>
      </w:r>
      <w:proofErr w:type="spellEnd"/>
      <w:r w:rsidRPr="007627C5">
        <w:rPr>
          <w:rFonts w:ascii="Helvetica" w:hAnsi="Helvetica" w:cs="Helvetica"/>
        </w:rPr>
        <w:t xml:space="preserve"> Automation’s </w:t>
      </w:r>
      <w:proofErr w:type="spellStart"/>
      <w:r w:rsidRPr="007627C5">
        <w:rPr>
          <w:rFonts w:ascii="Helvetica" w:hAnsi="Helvetica" w:cs="Helvetica"/>
        </w:rPr>
        <w:t>Cut’</w:t>
      </w:r>
      <w:r w:rsidR="007E61C7">
        <w:rPr>
          <w:rFonts w:ascii="Helvetica" w:hAnsi="Helvetica" w:cs="Helvetica"/>
        </w:rPr>
        <w:t>i</w:t>
      </w:r>
      <w:r w:rsidRPr="007627C5">
        <w:rPr>
          <w:rFonts w:ascii="Helvetica" w:hAnsi="Helvetica" w:cs="Helvetica"/>
        </w:rPr>
        <w:t>t</w:t>
      </w:r>
      <w:proofErr w:type="spellEnd"/>
      <w:r w:rsidRPr="007627C5">
        <w:rPr>
          <w:rFonts w:ascii="Helvetica" w:hAnsi="Helvetica" w:cs="Helvetica"/>
        </w:rPr>
        <w:t>! EVO, ready for shipping.</w:t>
      </w:r>
    </w:p>
    <w:p w14:paraId="3BDA95F1" w14:textId="4AE119BA" w:rsidR="003D4BCE" w:rsidRPr="007627C5" w:rsidRDefault="003D4BCE" w:rsidP="00891524">
      <w:pPr>
        <w:spacing w:after="0" w:line="276" w:lineRule="auto"/>
        <w:rPr>
          <w:rFonts w:ascii="Helvetica" w:hAnsi="Helvetica" w:cs="Helvetica"/>
        </w:rPr>
      </w:pPr>
    </w:p>
    <w:p w14:paraId="26F024CC" w14:textId="5B51A652" w:rsidR="00A95321" w:rsidRDefault="00A95321" w:rsidP="00891524">
      <w:pPr>
        <w:spacing w:after="0" w:line="276" w:lineRule="auto"/>
        <w:rPr>
          <w:rFonts w:ascii="Helvetica" w:hAnsi="Helvetica" w:cs="Helvetica"/>
          <w:lang w:val="es-ES"/>
        </w:rPr>
      </w:pPr>
      <w:r>
        <w:rPr>
          <w:rFonts w:ascii="Helvetica" w:hAnsi="Helvetica" w:cs="Helvetica"/>
          <w:lang w:val="es-ES"/>
        </w:rPr>
        <w:tab/>
      </w:r>
      <w:r>
        <w:rPr>
          <w:rFonts w:ascii="Helvetica" w:hAnsi="Helvetica" w:cs="Helvetica"/>
          <w:lang w:val="es-ES"/>
        </w:rPr>
        <w:tab/>
      </w:r>
    </w:p>
    <w:p w14:paraId="22899B04" w14:textId="77777777" w:rsidR="00A95321" w:rsidRDefault="00A95321" w:rsidP="00891524">
      <w:pPr>
        <w:spacing w:after="0" w:line="276" w:lineRule="auto"/>
        <w:rPr>
          <w:rFonts w:ascii="Helvetica" w:hAnsi="Helvetica" w:cs="Helvetica"/>
          <w:lang w:val="es-ES"/>
        </w:rPr>
      </w:pPr>
    </w:p>
    <w:p w14:paraId="38A4E2CA" w14:textId="12767D37" w:rsidR="003D4BCE" w:rsidRDefault="00A95321" w:rsidP="00891524">
      <w:pPr>
        <w:spacing w:after="0" w:line="276" w:lineRule="auto"/>
        <w:rPr>
          <w:rFonts w:ascii="Helvetica" w:hAnsi="Helvetica" w:cs="Helvetica"/>
          <w:lang w:val="es-ES"/>
        </w:rPr>
      </w:pPr>
      <w:r w:rsidRPr="00A95321">
        <w:rPr>
          <w:rFonts w:ascii="Helvetica" w:hAnsi="Helvetica" w:cs="Helvetica"/>
          <w:noProof/>
          <w:lang w:val="es-ES"/>
        </w:rPr>
        <w:drawing>
          <wp:inline distT="0" distB="0" distL="0" distR="0" wp14:anchorId="598F4CE4" wp14:editId="79A03A0A">
            <wp:extent cx="1823851" cy="1981200"/>
            <wp:effectExtent l="0" t="0" r="508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3918" cy="1992135"/>
                    </a:xfrm>
                    <a:prstGeom prst="rect">
                      <a:avLst/>
                    </a:prstGeom>
                  </pic:spPr>
                </pic:pic>
              </a:graphicData>
            </a:graphic>
          </wp:inline>
        </w:drawing>
      </w:r>
      <w:r w:rsidR="00230D76">
        <w:rPr>
          <w:rFonts w:ascii="Helvetica" w:hAnsi="Helvetica" w:cs="Helvetica"/>
          <w:lang w:val="es-ES"/>
        </w:rPr>
        <w:tab/>
      </w:r>
      <w:r w:rsidR="00230D76">
        <w:rPr>
          <w:rFonts w:ascii="Helvetica" w:hAnsi="Helvetica" w:cs="Helvetica"/>
          <w:lang w:val="es-ES"/>
        </w:rPr>
        <w:tab/>
      </w:r>
      <w:r w:rsidR="00230D76" w:rsidRPr="00230D76">
        <w:rPr>
          <w:rFonts w:ascii="Helvetica" w:hAnsi="Helvetica" w:cs="Helvetica"/>
          <w:noProof/>
          <w:lang w:val="es-ES"/>
        </w:rPr>
        <w:drawing>
          <wp:inline distT="0" distB="0" distL="0" distR="0" wp14:anchorId="66AE500A" wp14:editId="20CB277E">
            <wp:extent cx="1765300" cy="2005139"/>
            <wp:effectExtent l="0" t="0" r="6350" b="0"/>
            <wp:docPr id="1851208325" name="Grafik 1" descr="Ein Bild, das Person,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08325" name="Grafik 1" descr="Ein Bild, das Person, draußen enthält.&#10;&#10;Automatisch generierte Beschreibung"/>
                    <pic:cNvPicPr/>
                  </pic:nvPicPr>
                  <pic:blipFill>
                    <a:blip r:embed="rId21"/>
                    <a:stretch>
                      <a:fillRect/>
                    </a:stretch>
                  </pic:blipFill>
                  <pic:spPr>
                    <a:xfrm>
                      <a:off x="0" y="0"/>
                      <a:ext cx="1779926" cy="2021752"/>
                    </a:xfrm>
                    <a:prstGeom prst="rect">
                      <a:avLst/>
                    </a:prstGeom>
                  </pic:spPr>
                </pic:pic>
              </a:graphicData>
            </a:graphic>
          </wp:inline>
        </w:drawing>
      </w:r>
    </w:p>
    <w:p w14:paraId="07A75693" w14:textId="0E29E8B1" w:rsidR="00F3459E" w:rsidRPr="007627C5" w:rsidRDefault="003D4BCE" w:rsidP="00891524">
      <w:pPr>
        <w:spacing w:after="0" w:line="276" w:lineRule="auto"/>
        <w:rPr>
          <w:rFonts w:ascii="Helvetica" w:hAnsi="Helvetica" w:cs="Helvetica"/>
        </w:rPr>
      </w:pPr>
      <w:r w:rsidRPr="007627C5">
        <w:rPr>
          <w:rFonts w:ascii="Helvetica" w:hAnsi="Helvetica" w:cs="Helvetica"/>
        </w:rPr>
        <w:t xml:space="preserve">Examples of </w:t>
      </w:r>
      <w:proofErr w:type="spellStart"/>
      <w:r w:rsidRPr="007627C5">
        <w:rPr>
          <w:rFonts w:ascii="Helvetica" w:hAnsi="Helvetica" w:cs="Helvetica"/>
        </w:rPr>
        <w:t>Helly</w:t>
      </w:r>
      <w:proofErr w:type="spellEnd"/>
      <w:r w:rsidRPr="007627C5">
        <w:rPr>
          <w:rFonts w:ascii="Helvetica" w:hAnsi="Helvetica" w:cs="Helvetica"/>
        </w:rPr>
        <w:t xml:space="preserve"> Hans</w:t>
      </w:r>
      <w:r w:rsidR="007627C5">
        <w:rPr>
          <w:rFonts w:ascii="Helvetica" w:hAnsi="Helvetica" w:cs="Helvetica"/>
        </w:rPr>
        <w:t>e</w:t>
      </w:r>
      <w:r w:rsidRPr="007627C5">
        <w:rPr>
          <w:rFonts w:ascii="Helvetica" w:hAnsi="Helvetica" w:cs="Helvetica"/>
        </w:rPr>
        <w:t>n Sports</w:t>
      </w:r>
      <w:r w:rsidR="000E254F">
        <w:rPr>
          <w:rFonts w:ascii="Helvetica" w:hAnsi="Helvetica" w:cs="Helvetica"/>
        </w:rPr>
        <w:t>wear</w:t>
      </w:r>
      <w:r w:rsidRPr="007627C5">
        <w:rPr>
          <w:rFonts w:ascii="Helvetica" w:hAnsi="Helvetica" w:cs="Helvetica"/>
        </w:rPr>
        <w:t xml:space="preserve"> </w:t>
      </w:r>
    </w:p>
    <w:p w14:paraId="552EC293" w14:textId="77777777" w:rsidR="00F3459E" w:rsidRPr="007627C5" w:rsidRDefault="00F3459E" w:rsidP="00891524">
      <w:pPr>
        <w:spacing w:after="0" w:line="276" w:lineRule="auto"/>
        <w:rPr>
          <w:rFonts w:ascii="Helvetica" w:hAnsi="Helvetica" w:cs="Helvetica"/>
        </w:rPr>
      </w:pPr>
    </w:p>
    <w:p w14:paraId="0A107711" w14:textId="54240607" w:rsidR="00F3459E" w:rsidRPr="007627C5" w:rsidRDefault="00F3459E" w:rsidP="00891524">
      <w:pPr>
        <w:spacing w:after="0" w:line="276" w:lineRule="auto"/>
      </w:pPr>
    </w:p>
    <w:p w14:paraId="6227FDAD" w14:textId="3D50A7F4" w:rsidR="00F3459E" w:rsidRPr="007627C5" w:rsidRDefault="00F3459E" w:rsidP="00891524">
      <w:pPr>
        <w:spacing w:after="0" w:line="276" w:lineRule="auto"/>
      </w:pPr>
    </w:p>
    <w:p w14:paraId="37647411" w14:textId="71B1AAA9" w:rsidR="00490A31" w:rsidRPr="007627C5" w:rsidRDefault="007E265A">
      <w:pPr>
        <w:spacing w:after="160" w:line="259" w:lineRule="auto"/>
      </w:pPr>
      <w:r w:rsidRPr="007627C5">
        <w:rPr>
          <w:b/>
          <w:bCs/>
        </w:rPr>
        <w:br w:type="page"/>
      </w:r>
    </w:p>
    <w:sectPr w:rsidR="00490A31" w:rsidRPr="007627C5" w:rsidSect="004459C2">
      <w:headerReference w:type="default" r:id="rId22"/>
      <w:footerReference w:type="default" r:id="rId23"/>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0CFFD" w14:textId="77777777" w:rsidR="006C10D3" w:rsidRDefault="006C10D3" w:rsidP="00587023">
      <w:pPr>
        <w:spacing w:line="240" w:lineRule="auto"/>
      </w:pPr>
      <w:r>
        <w:separator/>
      </w:r>
    </w:p>
  </w:endnote>
  <w:endnote w:type="continuationSeparator" w:id="0">
    <w:p w14:paraId="4F0DE0CE" w14:textId="77777777" w:rsidR="006C10D3" w:rsidRDefault="006C10D3" w:rsidP="00587023">
      <w:pPr>
        <w:spacing w:line="240" w:lineRule="auto"/>
      </w:pPr>
      <w:r>
        <w:continuationSeparator/>
      </w:r>
    </w:p>
  </w:endnote>
  <w:endnote w:type="continuationNotice" w:id="1">
    <w:p w14:paraId="678397AE" w14:textId="77777777" w:rsidR="006C10D3" w:rsidRDefault="006C10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Content>
      <w:p w14:paraId="19DFD3E5" w14:textId="77777777" w:rsidR="00480A5F" w:rsidRDefault="00480A5F">
        <w:pPr>
          <w:pStyle w:val="Footer"/>
        </w:pPr>
        <w:r>
          <w:rPr>
            <w:noProof/>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000000">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2C2AB" w14:textId="77777777" w:rsidR="006C10D3" w:rsidRDefault="006C10D3" w:rsidP="00587023">
      <w:pPr>
        <w:spacing w:line="240" w:lineRule="auto"/>
      </w:pPr>
      <w:r>
        <w:separator/>
      </w:r>
    </w:p>
  </w:footnote>
  <w:footnote w:type="continuationSeparator" w:id="0">
    <w:p w14:paraId="3B39E55F" w14:textId="77777777" w:rsidR="006C10D3" w:rsidRDefault="006C10D3" w:rsidP="00587023">
      <w:pPr>
        <w:spacing w:line="240" w:lineRule="auto"/>
      </w:pPr>
      <w:r>
        <w:continuationSeparator/>
      </w:r>
    </w:p>
  </w:footnote>
  <w:footnote w:type="continuationNotice" w:id="1">
    <w:p w14:paraId="147B8532" w14:textId="77777777" w:rsidR="006C10D3" w:rsidRDefault="006C10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Content>
      <w:p w14:paraId="5C7FC963" w14:textId="77777777" w:rsidR="00480A5F" w:rsidRDefault="00480A5F">
        <w:pPr>
          <w:pStyle w:val="Header"/>
        </w:pPr>
        <w:r>
          <w:rPr>
            <w:noProof/>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000000">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04650"/>
    <w:multiLevelType w:val="hybridMultilevel"/>
    <w:tmpl w:val="4AA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F0B8D"/>
    <w:multiLevelType w:val="hybridMultilevel"/>
    <w:tmpl w:val="BF1AC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8060E"/>
    <w:multiLevelType w:val="hybridMultilevel"/>
    <w:tmpl w:val="E08C0FE2"/>
    <w:lvl w:ilvl="0" w:tplc="C0340C3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F793389"/>
    <w:multiLevelType w:val="hybridMultilevel"/>
    <w:tmpl w:val="74EE2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E33FBB"/>
    <w:multiLevelType w:val="hybridMultilevel"/>
    <w:tmpl w:val="E8407A2E"/>
    <w:lvl w:ilvl="0" w:tplc="C0340C3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6564935">
    <w:abstractNumId w:val="2"/>
  </w:num>
  <w:num w:numId="2" w16cid:durableId="1934628509">
    <w:abstractNumId w:val="2"/>
  </w:num>
  <w:num w:numId="3" w16cid:durableId="1529559608">
    <w:abstractNumId w:val="2"/>
  </w:num>
  <w:num w:numId="4" w16cid:durableId="852913778">
    <w:abstractNumId w:val="5"/>
  </w:num>
  <w:num w:numId="5" w16cid:durableId="1795638976">
    <w:abstractNumId w:val="0"/>
  </w:num>
  <w:num w:numId="6" w16cid:durableId="19827345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034273">
    <w:abstractNumId w:val="7"/>
  </w:num>
  <w:num w:numId="8" w16cid:durableId="1137181949">
    <w:abstractNumId w:val="3"/>
  </w:num>
  <w:num w:numId="9" w16cid:durableId="1578322473">
    <w:abstractNumId w:val="1"/>
  </w:num>
  <w:num w:numId="10" w16cid:durableId="558639030">
    <w:abstractNumId w:val="4"/>
  </w:num>
  <w:num w:numId="11" w16cid:durableId="970985691">
    <w:abstractNumId w:val="9"/>
  </w:num>
  <w:num w:numId="12" w16cid:durableId="1090001081">
    <w:abstractNumId w:val="6"/>
  </w:num>
  <w:num w:numId="13" w16cid:durableId="62068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88"/>
    <w:rsid w:val="000218CD"/>
    <w:rsid w:val="00026653"/>
    <w:rsid w:val="0003477B"/>
    <w:rsid w:val="00042484"/>
    <w:rsid w:val="00052640"/>
    <w:rsid w:val="000618AC"/>
    <w:rsid w:val="0006636C"/>
    <w:rsid w:val="00071C16"/>
    <w:rsid w:val="00083A8C"/>
    <w:rsid w:val="000915C6"/>
    <w:rsid w:val="00096BFA"/>
    <w:rsid w:val="000A044D"/>
    <w:rsid w:val="000B30A5"/>
    <w:rsid w:val="000C09A2"/>
    <w:rsid w:val="000E0AB7"/>
    <w:rsid w:val="000E0F62"/>
    <w:rsid w:val="000E254F"/>
    <w:rsid w:val="000F0C23"/>
    <w:rsid w:val="000F1C82"/>
    <w:rsid w:val="000F636E"/>
    <w:rsid w:val="00106DCF"/>
    <w:rsid w:val="00114016"/>
    <w:rsid w:val="00123D17"/>
    <w:rsid w:val="001536FD"/>
    <w:rsid w:val="001571CD"/>
    <w:rsid w:val="00170B66"/>
    <w:rsid w:val="001800E6"/>
    <w:rsid w:val="001805CC"/>
    <w:rsid w:val="001854DA"/>
    <w:rsid w:val="00185B0F"/>
    <w:rsid w:val="001A254B"/>
    <w:rsid w:val="001A4439"/>
    <w:rsid w:val="001B74BE"/>
    <w:rsid w:val="001C1415"/>
    <w:rsid w:val="001E1AC0"/>
    <w:rsid w:val="001E3D21"/>
    <w:rsid w:val="001F64FF"/>
    <w:rsid w:val="0020536C"/>
    <w:rsid w:val="00206EFC"/>
    <w:rsid w:val="00215A84"/>
    <w:rsid w:val="002165FF"/>
    <w:rsid w:val="00230D76"/>
    <w:rsid w:val="0023521D"/>
    <w:rsid w:val="0024426D"/>
    <w:rsid w:val="002703D4"/>
    <w:rsid w:val="0027319E"/>
    <w:rsid w:val="00291FE8"/>
    <w:rsid w:val="002A6741"/>
    <w:rsid w:val="002F1A11"/>
    <w:rsid w:val="00312C12"/>
    <w:rsid w:val="00320666"/>
    <w:rsid w:val="003372D6"/>
    <w:rsid w:val="0035023B"/>
    <w:rsid w:val="00363BCB"/>
    <w:rsid w:val="00384FB6"/>
    <w:rsid w:val="003A6E29"/>
    <w:rsid w:val="003D4BCE"/>
    <w:rsid w:val="003E1938"/>
    <w:rsid w:val="003E4D46"/>
    <w:rsid w:val="003E7304"/>
    <w:rsid w:val="003F7306"/>
    <w:rsid w:val="00403E7A"/>
    <w:rsid w:val="00413014"/>
    <w:rsid w:val="00414483"/>
    <w:rsid w:val="00415087"/>
    <w:rsid w:val="00423151"/>
    <w:rsid w:val="00424D3D"/>
    <w:rsid w:val="00426AF3"/>
    <w:rsid w:val="00437CC1"/>
    <w:rsid w:val="004459C2"/>
    <w:rsid w:val="00451775"/>
    <w:rsid w:val="00480A5F"/>
    <w:rsid w:val="0048397A"/>
    <w:rsid w:val="00490A31"/>
    <w:rsid w:val="004A682A"/>
    <w:rsid w:val="004C2DD0"/>
    <w:rsid w:val="004D1BD6"/>
    <w:rsid w:val="004D1C0E"/>
    <w:rsid w:val="004D27A7"/>
    <w:rsid w:val="004E15AB"/>
    <w:rsid w:val="004F3005"/>
    <w:rsid w:val="004F41CA"/>
    <w:rsid w:val="004F5516"/>
    <w:rsid w:val="004F75D9"/>
    <w:rsid w:val="00503E43"/>
    <w:rsid w:val="005070C2"/>
    <w:rsid w:val="00512C03"/>
    <w:rsid w:val="00524652"/>
    <w:rsid w:val="005278D3"/>
    <w:rsid w:val="00527FBF"/>
    <w:rsid w:val="00531782"/>
    <w:rsid w:val="00541E53"/>
    <w:rsid w:val="0055432D"/>
    <w:rsid w:val="00563625"/>
    <w:rsid w:val="0056687B"/>
    <w:rsid w:val="00587023"/>
    <w:rsid w:val="005A31D8"/>
    <w:rsid w:val="005B2C2D"/>
    <w:rsid w:val="005B6EC8"/>
    <w:rsid w:val="005B7116"/>
    <w:rsid w:val="005C424B"/>
    <w:rsid w:val="005C7569"/>
    <w:rsid w:val="005F7A6A"/>
    <w:rsid w:val="006020BA"/>
    <w:rsid w:val="00620B2E"/>
    <w:rsid w:val="00625B96"/>
    <w:rsid w:val="006326E1"/>
    <w:rsid w:val="00674071"/>
    <w:rsid w:val="00677697"/>
    <w:rsid w:val="0068264B"/>
    <w:rsid w:val="006A3822"/>
    <w:rsid w:val="006B03B7"/>
    <w:rsid w:val="006B61C4"/>
    <w:rsid w:val="006C10D3"/>
    <w:rsid w:val="006E20FA"/>
    <w:rsid w:val="006E2F10"/>
    <w:rsid w:val="00703137"/>
    <w:rsid w:val="007141FD"/>
    <w:rsid w:val="007329E3"/>
    <w:rsid w:val="007528B2"/>
    <w:rsid w:val="007627C5"/>
    <w:rsid w:val="007766A0"/>
    <w:rsid w:val="007B1940"/>
    <w:rsid w:val="007B6176"/>
    <w:rsid w:val="007D020B"/>
    <w:rsid w:val="007E1A1C"/>
    <w:rsid w:val="007E265A"/>
    <w:rsid w:val="007E61C7"/>
    <w:rsid w:val="007E7FBA"/>
    <w:rsid w:val="0080011C"/>
    <w:rsid w:val="00803AC9"/>
    <w:rsid w:val="00820CA9"/>
    <w:rsid w:val="0082796B"/>
    <w:rsid w:val="00830A98"/>
    <w:rsid w:val="00833DE8"/>
    <w:rsid w:val="00856A4C"/>
    <w:rsid w:val="00864FB5"/>
    <w:rsid w:val="00865A53"/>
    <w:rsid w:val="00872A01"/>
    <w:rsid w:val="0087685F"/>
    <w:rsid w:val="00886748"/>
    <w:rsid w:val="00891524"/>
    <w:rsid w:val="0089152F"/>
    <w:rsid w:val="00891778"/>
    <w:rsid w:val="00895365"/>
    <w:rsid w:val="008D340B"/>
    <w:rsid w:val="008D4D1D"/>
    <w:rsid w:val="008E4D45"/>
    <w:rsid w:val="008E5336"/>
    <w:rsid w:val="00902028"/>
    <w:rsid w:val="0090650E"/>
    <w:rsid w:val="00923B59"/>
    <w:rsid w:val="00942AA6"/>
    <w:rsid w:val="00945A9A"/>
    <w:rsid w:val="00946C6B"/>
    <w:rsid w:val="00950926"/>
    <w:rsid w:val="0097554B"/>
    <w:rsid w:val="009834AB"/>
    <w:rsid w:val="00990A2E"/>
    <w:rsid w:val="0099239C"/>
    <w:rsid w:val="00994F88"/>
    <w:rsid w:val="00995A46"/>
    <w:rsid w:val="009A3DB8"/>
    <w:rsid w:val="009C0087"/>
    <w:rsid w:val="009D7585"/>
    <w:rsid w:val="009E64F6"/>
    <w:rsid w:val="009F212F"/>
    <w:rsid w:val="009F2611"/>
    <w:rsid w:val="00A145A3"/>
    <w:rsid w:val="00A3565A"/>
    <w:rsid w:val="00A46CF6"/>
    <w:rsid w:val="00A47A30"/>
    <w:rsid w:val="00A502D9"/>
    <w:rsid w:val="00A657FD"/>
    <w:rsid w:val="00A80DF5"/>
    <w:rsid w:val="00A85E17"/>
    <w:rsid w:val="00A95321"/>
    <w:rsid w:val="00AA2286"/>
    <w:rsid w:val="00AD12A8"/>
    <w:rsid w:val="00AD766B"/>
    <w:rsid w:val="00AE0CB1"/>
    <w:rsid w:val="00B05BA9"/>
    <w:rsid w:val="00B06DB9"/>
    <w:rsid w:val="00B21962"/>
    <w:rsid w:val="00B41F70"/>
    <w:rsid w:val="00B5592E"/>
    <w:rsid w:val="00B57A77"/>
    <w:rsid w:val="00B71DD0"/>
    <w:rsid w:val="00B725E0"/>
    <w:rsid w:val="00B81773"/>
    <w:rsid w:val="00B9048E"/>
    <w:rsid w:val="00BA23AC"/>
    <w:rsid w:val="00BB220F"/>
    <w:rsid w:val="00BB6C23"/>
    <w:rsid w:val="00BB7334"/>
    <w:rsid w:val="00BE68C3"/>
    <w:rsid w:val="00BF644E"/>
    <w:rsid w:val="00C22570"/>
    <w:rsid w:val="00C228D9"/>
    <w:rsid w:val="00C25784"/>
    <w:rsid w:val="00C410AA"/>
    <w:rsid w:val="00C530E4"/>
    <w:rsid w:val="00C81C79"/>
    <w:rsid w:val="00C823C4"/>
    <w:rsid w:val="00C834CF"/>
    <w:rsid w:val="00C93D38"/>
    <w:rsid w:val="00C9560C"/>
    <w:rsid w:val="00CB1033"/>
    <w:rsid w:val="00CC2513"/>
    <w:rsid w:val="00CF303B"/>
    <w:rsid w:val="00CF7684"/>
    <w:rsid w:val="00D03F91"/>
    <w:rsid w:val="00D225D5"/>
    <w:rsid w:val="00D373C0"/>
    <w:rsid w:val="00D50A18"/>
    <w:rsid w:val="00D55C16"/>
    <w:rsid w:val="00D61C68"/>
    <w:rsid w:val="00D91441"/>
    <w:rsid w:val="00DA331C"/>
    <w:rsid w:val="00DA7D61"/>
    <w:rsid w:val="00DE6F0E"/>
    <w:rsid w:val="00DF274C"/>
    <w:rsid w:val="00E01640"/>
    <w:rsid w:val="00E0647E"/>
    <w:rsid w:val="00E4513B"/>
    <w:rsid w:val="00E536DE"/>
    <w:rsid w:val="00E60E8A"/>
    <w:rsid w:val="00E72802"/>
    <w:rsid w:val="00E7552B"/>
    <w:rsid w:val="00E80EEB"/>
    <w:rsid w:val="00E814A5"/>
    <w:rsid w:val="00E95831"/>
    <w:rsid w:val="00EA1BDF"/>
    <w:rsid w:val="00EA58C0"/>
    <w:rsid w:val="00EA5D30"/>
    <w:rsid w:val="00EB1073"/>
    <w:rsid w:val="00EC59F4"/>
    <w:rsid w:val="00ED31FB"/>
    <w:rsid w:val="00ED4406"/>
    <w:rsid w:val="00ED475D"/>
    <w:rsid w:val="00EE157B"/>
    <w:rsid w:val="00EE5F69"/>
    <w:rsid w:val="00EF1118"/>
    <w:rsid w:val="00F03AD8"/>
    <w:rsid w:val="00F0443A"/>
    <w:rsid w:val="00F1684B"/>
    <w:rsid w:val="00F3459E"/>
    <w:rsid w:val="00F34BB1"/>
    <w:rsid w:val="00F462E4"/>
    <w:rsid w:val="00FB6056"/>
    <w:rsid w:val="00FE1B38"/>
    <w:rsid w:val="00FE1EB4"/>
    <w:rsid w:val="00FE4E71"/>
    <w:rsid w:val="00FF1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DC68E"/>
  <w15:docId w15:val="{1BEBE50F-CFF6-4A27-AC8C-7F1A561B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styleId="UnresolvedMention">
    <w:name w:val="Unresolved Mention"/>
    <w:basedOn w:val="DefaultParagraphFont"/>
    <w:uiPriority w:val="99"/>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 w:type="character" w:styleId="Mention">
    <w:name w:val="Mention"/>
    <w:basedOn w:val="DefaultParagraphFont"/>
    <w:uiPriority w:val="99"/>
    <w:unhideWhenUsed/>
    <w:rsid w:val="00AD766B"/>
    <w:rPr>
      <w:color w:val="2B579A"/>
      <w:shd w:val="clear" w:color="auto" w:fill="E1DFDD"/>
    </w:rPr>
  </w:style>
  <w:style w:type="paragraph" w:styleId="Revision">
    <w:name w:val="Revision"/>
    <w:hidden/>
    <w:uiPriority w:val="99"/>
    <w:semiHidden/>
    <w:rsid w:val="006776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anpak.com"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www.hellyhansen.com/"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pak.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anpak.co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llyhansen.com"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0d8321-3f31-4fe4-af80-a6f9fc33bd16">
      <Terms xmlns="http://schemas.microsoft.com/office/infopath/2007/PartnerControls"/>
    </lcf76f155ced4ddcb4097134ff3c332f>
    <TaxCatchAll xmlns="b87cd26f-5800-4ca4-8768-2e86ffe51985" xsi:nil="true"/>
    <Notes0 xmlns="980d8321-3f31-4fe4-af80-a6f9fc33bd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EF8888513978048BB445B4AE823C47A" ma:contentTypeVersion="14" ma:contentTypeDescription="Create a new document." ma:contentTypeScope="" ma:versionID="366ffd39d5e5942af5db0c59bb929f53">
  <xsd:schema xmlns:xsd="http://www.w3.org/2001/XMLSchema" xmlns:xs="http://www.w3.org/2001/XMLSchema" xmlns:p="http://schemas.microsoft.com/office/2006/metadata/properties" xmlns:ns2="980d8321-3f31-4fe4-af80-a6f9fc33bd16" xmlns:ns3="b87cd26f-5800-4ca4-8768-2e86ffe51985" targetNamespace="http://schemas.microsoft.com/office/2006/metadata/properties" ma:root="true" ma:fieldsID="498e9ad9a0d57af096ecc33552d228e4" ns2:_="" ns3:_="">
    <xsd:import namespace="980d8321-3f31-4fe4-af80-a6f9fc33bd16"/>
    <xsd:import namespace="b87cd26f-5800-4ca4-8768-2e86ffe51985"/>
    <xsd:element name="properties">
      <xsd:complexType>
        <xsd:sequence>
          <xsd:element name="documentManagement">
            <xsd:complexType>
              <xsd:all>
                <xsd:element ref="ns2:Notes0"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d8321-3f31-4fe4-af80-a6f9fc33bd16"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f08339-34ce-41aa-8023-bf823a2658a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cd26f-5800-4ca4-8768-2e86ffe51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26a658-8966-4faf-9125-591000ed8494}" ma:internalName="TaxCatchAll" ma:showField="CatchAllData" ma:web="b87cd26f-5800-4ca4-8768-2e86ffe519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D152A-27D9-441B-B3B4-89597FB039C9}">
  <ds:schemaRefs>
    <ds:schemaRef ds:uri="http://schemas.microsoft.com/office/2006/metadata/properties"/>
    <ds:schemaRef ds:uri="http://schemas.microsoft.com/office/infopath/2007/PartnerControls"/>
    <ds:schemaRef ds:uri="980d8321-3f31-4fe4-af80-a6f9fc33bd16"/>
    <ds:schemaRef ds:uri="b87cd26f-5800-4ca4-8768-2e86ffe51985"/>
  </ds:schemaRefs>
</ds:datastoreItem>
</file>

<file path=customXml/itemProps2.xml><?xml version="1.0" encoding="utf-8"?>
<ds:datastoreItem xmlns:ds="http://schemas.openxmlformats.org/officeDocument/2006/customXml" ds:itemID="{A983624E-4525-4289-9223-9BC01106EB92}">
  <ds:schemaRefs>
    <ds:schemaRef ds:uri="http://schemas.microsoft.com/sharepoint/v3/contenttype/forms"/>
  </ds:schemaRefs>
</ds:datastoreItem>
</file>

<file path=customXml/itemProps3.xml><?xml version="1.0" encoding="utf-8"?>
<ds:datastoreItem xmlns:ds="http://schemas.openxmlformats.org/officeDocument/2006/customXml" ds:itemID="{BF1EB382-3537-44B2-B359-9BA31BEE1530}">
  <ds:schemaRefs>
    <ds:schemaRef ds:uri="http://schemas.openxmlformats.org/officeDocument/2006/bibliography"/>
  </ds:schemaRefs>
</ds:datastoreItem>
</file>

<file path=customXml/itemProps4.xml><?xml version="1.0" encoding="utf-8"?>
<ds:datastoreItem xmlns:ds="http://schemas.openxmlformats.org/officeDocument/2006/customXml" ds:itemID="{19C30EEC-E758-4962-8A9F-54AE6D19C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d8321-3f31-4fe4-af80-a6f9fc33bd16"/>
    <ds:schemaRef ds:uri="b87cd26f-5800-4ca4-8768-2e86ffe51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1302</Words>
  <Characters>7423</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Ranpak BV</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Mireia Rosello</cp:lastModifiedBy>
  <cp:revision>4</cp:revision>
  <cp:lastPrinted>2021-06-17T05:36:00Z</cp:lastPrinted>
  <dcterms:created xsi:type="dcterms:W3CDTF">2023-05-15T10:39:00Z</dcterms:created>
  <dcterms:modified xsi:type="dcterms:W3CDTF">2023-05-22T13:19:00Z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0x0101004258C0FD817EE743904C16737F5E2A5A</vt:lpwstr>
  </property>
  <property fmtid="{D5CDD505-2E9C-101B-9397-08002B2CF9AE}" pid="3" name="MediaServiceImageTags">
    <vt:lpwstr/>
  </property>
</Properties>
</file>