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70ADDEB0" w14:textId="77777777" w:rsidR="00EF5F6B" w:rsidRPr="00623FEF" w:rsidRDefault="00EF5F6B" w:rsidP="00EF5F6B">
      <w:pPr>
        <w:rPr>
          <w:rFonts w:ascii="Helvetica" w:hAnsi="Helvetica" w:cs="Helvetica"/>
          <w:b/>
          <w:color w:val="auto"/>
          <w:sz w:val="36"/>
          <w:lang w:val="en-US"/>
        </w:rPr>
      </w:pPr>
      <w:bookmarkStart w:id="0" w:name="_Hlk77583118"/>
      <w:r>
        <w:rPr>
          <w:rFonts w:ascii="Helvetica" w:hAnsi="Helvetica" w:hint="eastAsia"/>
          <w:b/>
          <w:color w:val="auto"/>
          <w:sz w:val="36"/>
        </w:rPr>
        <w:t>新闻稿</w:t>
      </w:r>
    </w:p>
    <w:p w14:paraId="5945035E" w14:textId="77777777" w:rsidR="00EF5F6B" w:rsidRPr="00C51238" w:rsidRDefault="00EF5F6B" w:rsidP="00EF5F6B">
      <w:pPr>
        <w:rPr>
          <w:rFonts w:ascii="Helvetica" w:hAnsi="Helvetica" w:cs="Helvetica"/>
          <w:b/>
          <w:color w:val="auto"/>
          <w:sz w:val="36"/>
          <w:lang w:val="en-US"/>
        </w:rPr>
      </w:pPr>
    </w:p>
    <w:p w14:paraId="479F09AF" w14:textId="77777777" w:rsidR="00EF5F6B" w:rsidRPr="00623FEF" w:rsidRDefault="00EF5F6B" w:rsidP="00EF5F6B">
      <w:pPr>
        <w:rPr>
          <w:rFonts w:ascii="Helvetica" w:hAnsi="Helvetica" w:cs="Helvetica"/>
          <w:b/>
          <w:bCs/>
          <w:color w:val="auto"/>
          <w:sz w:val="28"/>
          <w:szCs w:val="28"/>
          <w:lang w:val="en-US"/>
        </w:rPr>
      </w:pPr>
      <w:proofErr w:type="spellStart"/>
      <w:r w:rsidRPr="00623FEF">
        <w:rPr>
          <w:rFonts w:ascii="Helvetica" w:hAnsi="Helvetica" w:hint="eastAsia"/>
          <w:b/>
          <w:color w:val="auto"/>
          <w:sz w:val="28"/>
          <w:lang w:val="en-US"/>
        </w:rPr>
        <w:t>Winpak</w:t>
      </w:r>
      <w:proofErr w:type="spellEnd"/>
      <w:r w:rsidRPr="00623FEF">
        <w:rPr>
          <w:rFonts w:ascii="Helvetica" w:hAnsi="Helvetica" w:hint="eastAsia"/>
          <w:b/>
          <w:color w:val="auto"/>
          <w:sz w:val="28"/>
          <w:lang w:val="en-US"/>
        </w:rPr>
        <w:t xml:space="preserve"> </w:t>
      </w:r>
      <w:r>
        <w:rPr>
          <w:rFonts w:ascii="Helvetica" w:hAnsi="Helvetica" w:hint="eastAsia"/>
          <w:b/>
          <w:color w:val="auto"/>
          <w:sz w:val="28"/>
        </w:rPr>
        <w:t>成为北美首家安装</w:t>
      </w:r>
      <w:r w:rsidRPr="00623FEF">
        <w:rPr>
          <w:rFonts w:ascii="Helvetica" w:hAnsi="Helvetica" w:hint="eastAsia"/>
          <w:b/>
          <w:color w:val="auto"/>
          <w:sz w:val="28"/>
          <w:lang w:val="en-US"/>
        </w:rPr>
        <w:t xml:space="preserve"> </w:t>
      </w:r>
      <w:proofErr w:type="spellStart"/>
      <w:r w:rsidRPr="00623FEF">
        <w:rPr>
          <w:rFonts w:ascii="Helvetica" w:hAnsi="Helvetica" w:hint="eastAsia"/>
          <w:b/>
          <w:color w:val="auto"/>
          <w:sz w:val="28"/>
          <w:lang w:val="en-US"/>
        </w:rPr>
        <w:t>CrystalCleanConnect</w:t>
      </w:r>
      <w:proofErr w:type="spellEnd"/>
      <w:r w:rsidRPr="00623FEF">
        <w:rPr>
          <w:rFonts w:ascii="Helvetica" w:hAnsi="Helvetica" w:hint="eastAsia"/>
          <w:b/>
          <w:color w:val="auto"/>
          <w:sz w:val="28"/>
          <w:lang w:val="en-US"/>
        </w:rPr>
        <w:t xml:space="preserve"> </w:t>
      </w:r>
      <w:r>
        <w:rPr>
          <w:rFonts w:ascii="Helvetica" w:hAnsi="Helvetica" w:hint="eastAsia"/>
          <w:b/>
          <w:color w:val="auto"/>
          <w:sz w:val="28"/>
        </w:rPr>
        <w:t>的公司</w:t>
      </w:r>
    </w:p>
    <w:p w14:paraId="3B4364ED" w14:textId="77777777" w:rsidR="00EF5F6B" w:rsidRPr="00623FEF" w:rsidRDefault="00EF5F6B" w:rsidP="00EF5F6B">
      <w:pPr>
        <w:rPr>
          <w:rFonts w:ascii="Helvetica" w:hAnsi="Helvetica" w:cs="Helvetica"/>
          <w:b/>
          <w:bCs/>
          <w:color w:val="auto"/>
          <w:sz w:val="24"/>
          <w:szCs w:val="24"/>
          <w:lang w:val="en-US"/>
        </w:rPr>
      </w:pPr>
      <w:r>
        <w:rPr>
          <w:rFonts w:ascii="Helvetica" w:hAnsi="Helvetica" w:hint="eastAsia"/>
          <w:b/>
          <w:color w:val="auto"/>
          <w:sz w:val="24"/>
        </w:rPr>
        <w:t>业界领先的包装公司借助突破性自动化柔性制版解决方案提高可持续性、减少浪费、缩短制版周期</w:t>
      </w:r>
      <w:r w:rsidRPr="00623FEF">
        <w:rPr>
          <w:rFonts w:ascii="Helvetica" w:hAnsi="Helvetica" w:hint="eastAsia"/>
          <w:b/>
          <w:color w:val="auto"/>
          <w:sz w:val="24"/>
          <w:lang w:val="en-US"/>
        </w:rPr>
        <w:t>，</w:t>
      </w:r>
      <w:r>
        <w:rPr>
          <w:rFonts w:ascii="Helvetica" w:hAnsi="Helvetica" w:hint="eastAsia"/>
          <w:b/>
          <w:color w:val="auto"/>
          <w:sz w:val="24"/>
        </w:rPr>
        <w:t>并减少对熟练操作人员的依赖等</w:t>
      </w:r>
    </w:p>
    <w:p w14:paraId="2383B696" w14:textId="28E1F746" w:rsidR="00EF5F6B" w:rsidRPr="00C51238" w:rsidRDefault="00EF5F6B" w:rsidP="00207301">
      <w:pPr>
        <w:ind w:firstLineChars="200" w:firstLine="442"/>
        <w:rPr>
          <w:rFonts w:ascii="Helvetica" w:hAnsi="Helvetica" w:cs="Helvetica"/>
          <w:color w:val="auto"/>
          <w:sz w:val="22"/>
        </w:rPr>
      </w:pPr>
      <w:r w:rsidRPr="00623FEF">
        <w:rPr>
          <w:rFonts w:ascii="Helvetica" w:hAnsi="Helvetica" w:hint="eastAsia"/>
          <w:b/>
          <w:color w:val="auto"/>
          <w:sz w:val="22"/>
          <w:lang w:val="en-US"/>
        </w:rPr>
        <w:t xml:space="preserve">2023 </w:t>
      </w:r>
      <w:r>
        <w:rPr>
          <w:rFonts w:ascii="Helvetica" w:hAnsi="Helvetica" w:hint="eastAsia"/>
          <w:b/>
          <w:color w:val="auto"/>
          <w:sz w:val="22"/>
        </w:rPr>
        <w:t>年</w:t>
      </w:r>
      <w:r w:rsidRPr="00623FEF">
        <w:rPr>
          <w:rFonts w:ascii="Helvetica" w:hAnsi="Helvetica" w:hint="eastAsia"/>
          <w:b/>
          <w:color w:val="auto"/>
          <w:sz w:val="22"/>
          <w:lang w:val="en-US"/>
        </w:rPr>
        <w:t xml:space="preserve"> </w:t>
      </w:r>
      <w:r w:rsidR="00623FEF" w:rsidRPr="00623FEF">
        <w:rPr>
          <w:rFonts w:ascii="Helvetica" w:hAnsi="Helvetica"/>
          <w:b/>
          <w:color w:val="auto"/>
          <w:sz w:val="22"/>
          <w:lang w:val="en-US"/>
        </w:rPr>
        <w:t>1</w:t>
      </w:r>
      <w:r w:rsidR="00371B64">
        <w:rPr>
          <w:rFonts w:ascii="Helvetica" w:hAnsi="Helvetica"/>
          <w:b/>
          <w:color w:val="auto"/>
          <w:sz w:val="22"/>
          <w:lang w:val="en-US"/>
        </w:rPr>
        <w:t>8</w:t>
      </w:r>
      <w:r w:rsidRPr="00623FEF">
        <w:rPr>
          <w:rFonts w:ascii="Helvetica" w:hAnsi="Helvetica" w:hint="eastAsia"/>
          <w:b/>
          <w:color w:val="auto"/>
          <w:sz w:val="22"/>
          <w:lang w:val="en-US"/>
        </w:rPr>
        <w:t xml:space="preserve"> </w:t>
      </w:r>
      <w:r>
        <w:rPr>
          <w:rFonts w:ascii="Helvetica" w:hAnsi="Helvetica" w:hint="eastAsia"/>
          <w:b/>
          <w:color w:val="auto"/>
          <w:sz w:val="22"/>
        </w:rPr>
        <w:t>月</w:t>
      </w:r>
      <w:r w:rsidRPr="00623FEF">
        <w:rPr>
          <w:rFonts w:ascii="Helvetica" w:hAnsi="Helvetica" w:hint="eastAsia"/>
          <w:b/>
          <w:color w:val="auto"/>
          <w:sz w:val="22"/>
          <w:lang w:val="en-US"/>
        </w:rPr>
        <w:t xml:space="preserve"> XX </w:t>
      </w:r>
      <w:r>
        <w:rPr>
          <w:rFonts w:ascii="Helvetica" w:hAnsi="Helvetica" w:hint="eastAsia"/>
          <w:b/>
          <w:color w:val="auto"/>
          <w:sz w:val="22"/>
        </w:rPr>
        <w:t>日</w:t>
      </w:r>
      <w:r w:rsidRPr="00623FEF">
        <w:rPr>
          <w:rFonts w:ascii="Helvetica" w:hAnsi="Helvetica" w:hint="eastAsia"/>
          <w:b/>
          <w:color w:val="auto"/>
          <w:sz w:val="22"/>
          <w:lang w:val="en-US"/>
        </w:rPr>
        <w:t>，</w:t>
      </w:r>
      <w:r>
        <w:rPr>
          <w:rFonts w:ascii="Helvetica" w:hAnsi="Helvetica" w:hint="eastAsia"/>
          <w:b/>
          <w:color w:val="auto"/>
          <w:sz w:val="22"/>
        </w:rPr>
        <w:t>日本东京和比利时布鲁塞尔。</w:t>
      </w:r>
      <w:r>
        <w:rPr>
          <w:rFonts w:ascii="Helvetica" w:hAnsi="Helvetica" w:hint="eastAsia"/>
          <w:color w:val="auto"/>
          <w:sz w:val="22"/>
        </w:rPr>
        <w:t>柔性感光印版研发先锋旭化成</w:t>
      </w:r>
      <w:r>
        <w:rPr>
          <w:rFonts w:ascii="Helvetica" w:hAnsi="Helvetica" w:hint="eastAsia"/>
          <w:color w:val="auto"/>
          <w:sz w:val="22"/>
        </w:rPr>
        <w:t xml:space="preserve"> (Asahi Photoproducts) </w:t>
      </w:r>
      <w:r>
        <w:rPr>
          <w:rFonts w:ascii="Helvetica" w:hAnsi="Helvetica" w:hint="eastAsia"/>
          <w:color w:val="auto"/>
          <w:sz w:val="22"/>
        </w:rPr>
        <w:t>今日宣布，总部位于北美的业界领先包装公司</w:t>
      </w:r>
      <w:r>
        <w:rPr>
          <w:rFonts w:ascii="Helvetica" w:hAnsi="Helvetica" w:hint="eastAsia"/>
          <w:color w:val="auto"/>
          <w:sz w:val="22"/>
        </w:rPr>
        <w:t xml:space="preserve"> </w:t>
      </w:r>
      <w:hyperlink r:id="rId12" w:history="1">
        <w:r>
          <w:rPr>
            <w:rStyle w:val="Hyperlink"/>
            <w:rFonts w:ascii="Helvetica" w:hAnsi="Helvetica" w:hint="eastAsia"/>
            <w:bCs/>
            <w:color w:val="0070C0"/>
            <w:sz w:val="22"/>
          </w:rPr>
          <w:t>Winpak Ltd.</w:t>
        </w:r>
      </w:hyperlink>
      <w:r>
        <w:rPr>
          <w:rFonts w:ascii="Helvetica" w:hAnsi="Helvetica" w:hint="eastAsia"/>
          <w:color w:val="auto"/>
          <w:sz w:val="22"/>
        </w:rPr>
        <w:t xml:space="preserve"> </w:t>
      </w:r>
      <w:r>
        <w:rPr>
          <w:rFonts w:ascii="Helvetica" w:hAnsi="Helvetica" w:hint="eastAsia"/>
          <w:color w:val="auto"/>
          <w:sz w:val="22"/>
        </w:rPr>
        <w:t>成为美国首家安装旭化成旗下的</w:t>
      </w:r>
      <w:r>
        <w:rPr>
          <w:rFonts w:ascii="Helvetica" w:hAnsi="Helvetica" w:hint="eastAsia"/>
          <w:color w:val="auto"/>
          <w:sz w:val="22"/>
        </w:rPr>
        <w:t xml:space="preserve"> CrystalClearConnect </w:t>
      </w:r>
      <w:r>
        <w:rPr>
          <w:rFonts w:ascii="Helvetica" w:hAnsi="Helvetica" w:hint="eastAsia"/>
          <w:color w:val="auto"/>
          <w:sz w:val="22"/>
        </w:rPr>
        <w:t>自动化柔性制版系统的公司，新系统将供该公司位于佐治亚州塞诺亚市的</w:t>
      </w:r>
      <w:r>
        <w:rPr>
          <w:rFonts w:ascii="Helvetica" w:hAnsi="Helvetica" w:hint="eastAsia"/>
          <w:color w:val="auto"/>
          <w:sz w:val="22"/>
        </w:rPr>
        <w:t xml:space="preserve"> Winpak Films </w:t>
      </w:r>
      <w:r>
        <w:rPr>
          <w:rFonts w:ascii="Helvetica" w:hAnsi="Helvetica" w:hint="eastAsia"/>
          <w:color w:val="auto"/>
          <w:sz w:val="22"/>
        </w:rPr>
        <w:t>业务部门使用。这套自动化系统由旭化成与</w:t>
      </w:r>
      <w:r>
        <w:rPr>
          <w:rFonts w:ascii="Helvetica" w:hAnsi="Helvetica" w:hint="eastAsia"/>
          <w:color w:val="auto"/>
          <w:sz w:val="22"/>
        </w:rPr>
        <w:t xml:space="preserve"> ESKO </w:t>
      </w:r>
      <w:r>
        <w:rPr>
          <w:rFonts w:ascii="Helvetica" w:hAnsi="Helvetica" w:hint="eastAsia"/>
          <w:color w:val="auto"/>
          <w:sz w:val="22"/>
        </w:rPr>
        <w:t>和</w:t>
      </w:r>
      <w:r>
        <w:rPr>
          <w:rFonts w:ascii="Helvetica" w:hAnsi="Helvetica" w:hint="eastAsia"/>
          <w:color w:val="auto"/>
          <w:sz w:val="22"/>
        </w:rPr>
        <w:t xml:space="preserve"> Kongsberg </w:t>
      </w:r>
      <w:r>
        <w:rPr>
          <w:rFonts w:ascii="Helvetica" w:hAnsi="Helvetica" w:hint="eastAsia"/>
          <w:color w:val="auto"/>
          <w:sz w:val="22"/>
        </w:rPr>
        <w:t>公司联合研发。借助</w:t>
      </w:r>
      <w:r>
        <w:rPr>
          <w:rFonts w:ascii="Helvetica" w:hAnsi="Helvetica" w:hint="eastAsia"/>
          <w:color w:val="auto"/>
          <w:sz w:val="22"/>
        </w:rPr>
        <w:t xml:space="preserve"> </w:t>
      </w:r>
      <w:hyperlink r:id="rId13" w:history="1">
        <w:r>
          <w:rPr>
            <w:rStyle w:val="Hyperlink"/>
            <w:rFonts w:ascii="Helvetica" w:hAnsi="Helvetica" w:hint="eastAsia"/>
            <w:bCs/>
            <w:color w:val="0070C0"/>
            <w:sz w:val="22"/>
          </w:rPr>
          <w:t>CrystalCleanConnect</w:t>
        </w:r>
      </w:hyperlink>
      <w:r>
        <w:rPr>
          <w:rFonts w:ascii="Helvetica" w:hAnsi="Helvetica" w:hint="eastAsia"/>
          <w:color w:val="auto"/>
          <w:sz w:val="22"/>
        </w:rPr>
        <w:t>，只需一步即可准备好成品印版，并可减少人工干预次数，而传统的印版制作工艺一般需要</w:t>
      </w:r>
      <w:r>
        <w:rPr>
          <w:rFonts w:ascii="Helvetica" w:hAnsi="Helvetica" w:hint="eastAsia"/>
          <w:color w:val="auto"/>
          <w:sz w:val="22"/>
        </w:rPr>
        <w:t xml:space="preserve"> 12 </w:t>
      </w:r>
      <w:r>
        <w:rPr>
          <w:rFonts w:ascii="Helvetica" w:hAnsi="Helvetica" w:hint="eastAsia"/>
          <w:color w:val="auto"/>
          <w:sz w:val="22"/>
        </w:rPr>
        <w:t>步，且人工干预是必不可少的一环。</w:t>
      </w:r>
    </w:p>
    <w:p w14:paraId="0F004DD8" w14:textId="16B50753" w:rsidR="00EF5F6B" w:rsidRDefault="00EF5F6B" w:rsidP="00207301">
      <w:pPr>
        <w:ind w:firstLineChars="200" w:firstLine="440"/>
        <w:rPr>
          <w:rFonts w:ascii="Helvetica" w:hAnsi="Helvetica" w:cs="Helvetica"/>
          <w:color w:val="auto"/>
          <w:sz w:val="22"/>
        </w:rPr>
      </w:pPr>
      <w:r>
        <w:rPr>
          <w:rFonts w:ascii="Helvetica" w:hAnsi="Helvetica" w:hint="eastAsia"/>
          <w:color w:val="auto"/>
          <w:sz w:val="22"/>
        </w:rPr>
        <w:t xml:space="preserve">Winpak Ltd. </w:t>
      </w:r>
      <w:r>
        <w:rPr>
          <w:rFonts w:ascii="Helvetica" w:hAnsi="Helvetica" w:hint="eastAsia"/>
          <w:color w:val="auto"/>
          <w:sz w:val="22"/>
        </w:rPr>
        <w:t>是一家市值达</w:t>
      </w:r>
      <w:r>
        <w:rPr>
          <w:rFonts w:ascii="Helvetica" w:hAnsi="Helvetica" w:hint="eastAsia"/>
          <w:color w:val="auto"/>
          <w:sz w:val="22"/>
        </w:rPr>
        <w:t xml:space="preserve"> 12 </w:t>
      </w:r>
      <w:r>
        <w:rPr>
          <w:rFonts w:ascii="Helvetica" w:hAnsi="Helvetica" w:hint="eastAsia"/>
          <w:color w:val="auto"/>
          <w:sz w:val="22"/>
        </w:rPr>
        <w:t>亿美元的包装公司，主要制造和分销</w:t>
      </w:r>
      <w:bookmarkStart w:id="1" w:name="_Hlk138510897"/>
      <w:r>
        <w:rPr>
          <w:rFonts w:ascii="Helvetica" w:hAnsi="Helvetica" w:hint="eastAsia"/>
          <w:color w:val="auto"/>
          <w:sz w:val="22"/>
        </w:rPr>
        <w:t>高品质的包装材料</w:t>
      </w:r>
      <w:bookmarkEnd w:id="1"/>
      <w:r>
        <w:rPr>
          <w:rFonts w:ascii="Helvetica" w:hAnsi="Helvetica" w:hint="eastAsia"/>
          <w:color w:val="auto"/>
          <w:sz w:val="22"/>
        </w:rPr>
        <w:t>及相关创新包装设备。该公司</w:t>
      </w:r>
      <w:bookmarkStart w:id="2" w:name="_Hlk138510932"/>
      <w:r>
        <w:rPr>
          <w:rFonts w:ascii="Helvetica" w:hAnsi="Helvetica" w:hint="eastAsia"/>
          <w:color w:val="auto"/>
          <w:sz w:val="22"/>
        </w:rPr>
        <w:t>使用溶剂油墨生产宽幅软包装</w:t>
      </w:r>
      <w:bookmarkEnd w:id="2"/>
      <w:r>
        <w:rPr>
          <w:rFonts w:ascii="Helvetica" w:hAnsi="Helvetica" w:hint="eastAsia"/>
          <w:color w:val="auto"/>
          <w:sz w:val="22"/>
        </w:rPr>
        <w:t>。旗下产品包括热成型杯子和盖子、软膜、盛装肉类的托盘和封盖，以及其他包含柔性和硬质承印物的包装。这些产品主要用于包装容易变质的食品和饮料。此外，该公司还为医疗保健行业提供多种包装解决方案。</w:t>
      </w:r>
      <w:r>
        <w:rPr>
          <w:rFonts w:ascii="Helvetica" w:hAnsi="Helvetica" w:hint="eastAsia"/>
          <w:color w:val="auto"/>
          <w:sz w:val="22"/>
        </w:rPr>
        <w:t xml:space="preserve">Winpak </w:t>
      </w:r>
      <w:r>
        <w:rPr>
          <w:rFonts w:ascii="Helvetica" w:hAnsi="Helvetica" w:hint="eastAsia"/>
          <w:color w:val="auto"/>
          <w:sz w:val="22"/>
        </w:rPr>
        <w:t>公司在加拿大、美国和墨西哥共经营着</w:t>
      </w:r>
      <w:r>
        <w:rPr>
          <w:rFonts w:ascii="Helvetica" w:hAnsi="Helvetica" w:hint="eastAsia"/>
          <w:color w:val="auto"/>
          <w:sz w:val="22"/>
        </w:rPr>
        <w:t xml:space="preserve"> 12 </w:t>
      </w:r>
      <w:r>
        <w:rPr>
          <w:rFonts w:ascii="Helvetica" w:hAnsi="Helvetica" w:hint="eastAsia"/>
          <w:color w:val="auto"/>
          <w:sz w:val="22"/>
        </w:rPr>
        <w:t>家生产工厂，致力于为全球各地客户提供服务和专业知识。</w:t>
      </w:r>
      <w:r>
        <w:rPr>
          <w:rFonts w:ascii="Helvetica" w:hAnsi="Helvetica" w:hint="eastAsia"/>
          <w:color w:val="auto"/>
          <w:sz w:val="22"/>
        </w:rPr>
        <w:t xml:space="preserve"> </w:t>
      </w:r>
    </w:p>
    <w:p w14:paraId="19B71789" w14:textId="6F87222D" w:rsidR="00EF5F6B" w:rsidRDefault="00EF5F6B" w:rsidP="00207301">
      <w:pPr>
        <w:ind w:firstLineChars="200" w:firstLine="440"/>
        <w:rPr>
          <w:rFonts w:ascii="Helvetica" w:hAnsi="Helvetica" w:cs="Helvetica"/>
          <w:color w:val="auto"/>
          <w:sz w:val="22"/>
        </w:rPr>
      </w:pPr>
      <w:r>
        <w:rPr>
          <w:rFonts w:ascii="Helvetica" w:hAnsi="Helvetica" w:hint="eastAsia"/>
          <w:color w:val="auto"/>
          <w:sz w:val="22"/>
        </w:rPr>
        <w:t xml:space="preserve">Winpak Films Inc. </w:t>
      </w:r>
      <w:r>
        <w:rPr>
          <w:rFonts w:ascii="Helvetica" w:hAnsi="Helvetica" w:hint="eastAsia"/>
          <w:color w:val="auto"/>
          <w:sz w:val="22"/>
        </w:rPr>
        <w:t>总经理</w:t>
      </w:r>
      <w:r>
        <w:rPr>
          <w:rFonts w:ascii="Helvetica" w:hAnsi="Helvetica" w:hint="eastAsia"/>
          <w:color w:val="auto"/>
          <w:sz w:val="22"/>
        </w:rPr>
        <w:t xml:space="preserve"> Vishal Khushalani </w:t>
      </w:r>
      <w:r>
        <w:rPr>
          <w:rFonts w:ascii="Helvetica" w:hAnsi="Helvetica" w:hint="eastAsia"/>
          <w:color w:val="auto"/>
          <w:sz w:val="22"/>
        </w:rPr>
        <w:t>表示：“我们当时正在寻找一种更高效、更具可持续性的方式来生产柔性印版，希望能实现在公司内部进行制版以减少成本和缩短交付周期。我们的旭化成分销合作伙伴</w:t>
      </w:r>
      <w:r>
        <w:rPr>
          <w:rFonts w:ascii="Helvetica" w:hAnsi="Helvetica" w:hint="eastAsia"/>
          <w:color w:val="auto"/>
          <w:sz w:val="22"/>
        </w:rPr>
        <w:t xml:space="preserve"> Wikoff </w:t>
      </w:r>
      <w:r>
        <w:rPr>
          <w:rFonts w:ascii="Helvetica" w:hAnsi="Helvetica" w:hint="eastAsia"/>
          <w:color w:val="auto"/>
          <w:sz w:val="22"/>
        </w:rPr>
        <w:t>建议我们可以考虑采用</w:t>
      </w:r>
      <w:r>
        <w:rPr>
          <w:rFonts w:ascii="Helvetica" w:hAnsi="Helvetica" w:hint="eastAsia"/>
          <w:color w:val="auto"/>
          <w:sz w:val="22"/>
        </w:rPr>
        <w:t xml:space="preserve"> CrystalCleanConnect</w:t>
      </w:r>
      <w:r>
        <w:rPr>
          <w:rFonts w:ascii="Helvetica" w:hAnsi="Helvetica" w:hint="eastAsia"/>
          <w:color w:val="auto"/>
          <w:sz w:val="22"/>
        </w:rPr>
        <w:t>。随着对这套系统的深入了解，我们发现</w:t>
      </w:r>
      <w:r>
        <w:rPr>
          <w:rFonts w:ascii="Helvetica" w:hAnsi="Helvetica" w:hint="eastAsia"/>
          <w:color w:val="auto"/>
          <w:sz w:val="22"/>
        </w:rPr>
        <w:t xml:space="preserve"> CrystalCleanConnect </w:t>
      </w:r>
      <w:r>
        <w:rPr>
          <w:rFonts w:ascii="Helvetica" w:hAnsi="Helvetica" w:hint="eastAsia"/>
          <w:color w:val="auto"/>
          <w:sz w:val="22"/>
        </w:rPr>
        <w:t>能够提供非常多的独特优势，于是很快就决定与旭化成合作。”</w:t>
      </w:r>
    </w:p>
    <w:p w14:paraId="200EA1DD" w14:textId="0F759D1D" w:rsidR="00EF5F6B" w:rsidRDefault="00EF5F6B" w:rsidP="00207301">
      <w:pPr>
        <w:ind w:firstLineChars="200" w:firstLine="440"/>
        <w:rPr>
          <w:rFonts w:ascii="Helvetica" w:hAnsi="Helvetica" w:cs="Helvetica"/>
          <w:color w:val="auto"/>
          <w:sz w:val="22"/>
        </w:rPr>
      </w:pPr>
      <w:r>
        <w:rPr>
          <w:rFonts w:ascii="Helvetica" w:hAnsi="Helvetica" w:hint="eastAsia"/>
          <w:color w:val="auto"/>
          <w:sz w:val="22"/>
        </w:rPr>
        <w:lastRenderedPageBreak/>
        <w:t xml:space="preserve">Khushalani </w:t>
      </w:r>
      <w:r>
        <w:rPr>
          <w:rFonts w:ascii="Helvetica" w:hAnsi="Helvetica" w:hint="eastAsia"/>
          <w:color w:val="auto"/>
          <w:sz w:val="22"/>
        </w:rPr>
        <w:t>透露，之前外包团队使用的是溶剂版。他表示：“将印版外包时，除了溶剂版对环境产生的不良影响之外，我们的客户从下单到收货几乎要等待一到两周的时间。通过在内部导入</w:t>
      </w:r>
      <w:r>
        <w:rPr>
          <w:rFonts w:ascii="Helvetica" w:hAnsi="Helvetica" w:hint="eastAsia"/>
          <w:color w:val="auto"/>
          <w:sz w:val="22"/>
        </w:rPr>
        <w:t xml:space="preserve"> CrystalCleanConnect </w:t>
      </w:r>
      <w:r>
        <w:rPr>
          <w:rFonts w:ascii="Helvetica" w:hAnsi="Helvetica" w:hint="eastAsia"/>
          <w:color w:val="auto"/>
          <w:sz w:val="22"/>
        </w:rPr>
        <w:t>全自动制版设备（该设备集</w:t>
      </w:r>
      <w:r>
        <w:rPr>
          <w:rFonts w:ascii="Helvetica" w:hAnsi="Helvetica" w:hint="eastAsia"/>
          <w:color w:val="auto"/>
          <w:sz w:val="22"/>
        </w:rPr>
        <w:t xml:space="preserve"> ESKO </w:t>
      </w:r>
      <w:r>
        <w:rPr>
          <w:rFonts w:ascii="Helvetica" w:hAnsi="Helvetica" w:hint="eastAsia"/>
          <w:color w:val="auto"/>
          <w:sz w:val="22"/>
        </w:rPr>
        <w:t>雕刻机、</w:t>
      </w:r>
      <w:r>
        <w:rPr>
          <w:rFonts w:ascii="Helvetica" w:hAnsi="Helvetica" w:hint="eastAsia"/>
          <w:color w:val="auto"/>
          <w:sz w:val="22"/>
        </w:rPr>
        <w:t xml:space="preserve">XPS </w:t>
      </w:r>
      <w:r>
        <w:rPr>
          <w:rFonts w:ascii="Helvetica" w:hAnsi="Helvetica" w:hint="eastAsia"/>
          <w:color w:val="auto"/>
          <w:sz w:val="22"/>
        </w:rPr>
        <w:t>曝光机、旭化成</w:t>
      </w:r>
      <w:r>
        <w:rPr>
          <w:rFonts w:ascii="Helvetica" w:hAnsi="Helvetica" w:hint="eastAsia"/>
          <w:color w:val="auto"/>
          <w:sz w:val="22"/>
        </w:rPr>
        <w:t xml:space="preserve"> AWP</w:t>
      </w:r>
      <w:r>
        <w:rPr>
          <w:rFonts w:ascii="Helvetica" w:hAnsi="Helvetica" w:hint="eastAsia"/>
          <w:color w:val="auto"/>
          <w:sz w:val="22"/>
        </w:rPr>
        <w:t>™</w:t>
      </w:r>
      <w:r>
        <w:rPr>
          <w:rFonts w:ascii="Helvetica" w:hAnsi="Helvetica" w:hint="eastAsia"/>
          <w:color w:val="auto"/>
          <w:sz w:val="22"/>
        </w:rPr>
        <w:t xml:space="preserve"> </w:t>
      </w:r>
      <w:r>
        <w:rPr>
          <w:rFonts w:ascii="Helvetica" w:hAnsi="Helvetica" w:hint="eastAsia"/>
          <w:color w:val="auto"/>
          <w:sz w:val="22"/>
        </w:rPr>
        <w:t>水洗版烘干后处理机、</w:t>
      </w:r>
      <w:r>
        <w:rPr>
          <w:rFonts w:ascii="Helvetica" w:hAnsi="Helvetica" w:hint="eastAsia"/>
          <w:color w:val="auto"/>
          <w:sz w:val="22"/>
        </w:rPr>
        <w:t xml:space="preserve">Kongsberg </w:t>
      </w:r>
      <w:r>
        <w:rPr>
          <w:rFonts w:ascii="Helvetica" w:hAnsi="Helvetica" w:hint="eastAsia"/>
          <w:color w:val="auto"/>
          <w:sz w:val="22"/>
        </w:rPr>
        <w:t>裁切机为一体），我们每</w:t>
      </w:r>
      <w:r>
        <w:rPr>
          <w:rFonts w:ascii="Helvetica" w:hAnsi="Helvetica" w:hint="eastAsia"/>
          <w:color w:val="auto"/>
          <w:sz w:val="22"/>
        </w:rPr>
        <w:t xml:space="preserve"> 45 </w:t>
      </w:r>
      <w:r>
        <w:rPr>
          <w:rFonts w:ascii="Helvetica" w:hAnsi="Helvetica" w:hint="eastAsia"/>
          <w:color w:val="auto"/>
          <w:sz w:val="22"/>
        </w:rPr>
        <w:t>分钟到</w:t>
      </w:r>
      <w:r>
        <w:rPr>
          <w:rFonts w:ascii="Helvetica" w:hAnsi="Helvetica" w:hint="eastAsia"/>
          <w:color w:val="auto"/>
          <w:sz w:val="22"/>
        </w:rPr>
        <w:t xml:space="preserve"> 1 </w:t>
      </w:r>
      <w:r>
        <w:rPr>
          <w:rFonts w:ascii="Helvetica" w:hAnsi="Helvetica" w:hint="eastAsia"/>
          <w:color w:val="auto"/>
          <w:sz w:val="22"/>
        </w:rPr>
        <w:t>个小时就能生产一块印版，效率从一周缩短至一个小时，着实令人惊讶，这款解决方案果然名不虚传。”</w:t>
      </w:r>
    </w:p>
    <w:p w14:paraId="6C644C83" w14:textId="77777777" w:rsidR="00EF5F6B" w:rsidRDefault="00EF5F6B" w:rsidP="00207301">
      <w:pPr>
        <w:ind w:firstLineChars="200" w:firstLine="440"/>
        <w:rPr>
          <w:rFonts w:ascii="Helvetica" w:hAnsi="Helvetica" w:cs="Helvetica"/>
          <w:color w:val="auto"/>
          <w:sz w:val="22"/>
        </w:rPr>
      </w:pPr>
      <w:r>
        <w:rPr>
          <w:rFonts w:ascii="Helvetica" w:hAnsi="Helvetica" w:hint="eastAsia"/>
          <w:color w:val="auto"/>
          <w:sz w:val="22"/>
        </w:rPr>
        <w:t>借助</w:t>
      </w:r>
      <w:r>
        <w:rPr>
          <w:rFonts w:ascii="Helvetica" w:hAnsi="Helvetica" w:hint="eastAsia"/>
          <w:color w:val="auto"/>
          <w:sz w:val="22"/>
        </w:rPr>
        <w:t xml:space="preserve"> CrystalCleanConnect</w:t>
      </w:r>
      <w:r>
        <w:rPr>
          <w:rFonts w:ascii="Helvetica" w:hAnsi="Helvetica" w:hint="eastAsia"/>
          <w:color w:val="auto"/>
          <w:sz w:val="22"/>
        </w:rPr>
        <w:t>，</w:t>
      </w:r>
      <w:r>
        <w:rPr>
          <w:rFonts w:ascii="Helvetica" w:hAnsi="Helvetica" w:hint="eastAsia"/>
          <w:color w:val="auto"/>
          <w:sz w:val="22"/>
        </w:rPr>
        <w:t xml:space="preserve">Winpak </w:t>
      </w:r>
      <w:r>
        <w:rPr>
          <w:rFonts w:ascii="Helvetica" w:hAnsi="Helvetica" w:hint="eastAsia"/>
          <w:color w:val="auto"/>
          <w:sz w:val="22"/>
        </w:rPr>
        <w:t>实现从独立制版单元到一站式制版流程的转变，将制版工艺提升至全新的水平。</w:t>
      </w:r>
      <w:r>
        <w:rPr>
          <w:rFonts w:ascii="Helvetica" w:hAnsi="Helvetica" w:hint="eastAsia"/>
          <w:color w:val="auto"/>
          <w:sz w:val="22"/>
        </w:rPr>
        <w:t xml:space="preserve"> </w:t>
      </w:r>
    </w:p>
    <w:p w14:paraId="5ED82464" w14:textId="446B745C" w:rsidR="00EF5F6B" w:rsidRPr="00BD518F" w:rsidRDefault="00EF5F6B" w:rsidP="00EF5F6B">
      <w:pPr>
        <w:rPr>
          <w:rFonts w:ascii="Helvetica" w:hAnsi="Helvetica" w:cs="Helvetica"/>
          <w:b/>
          <w:bCs/>
          <w:color w:val="auto"/>
          <w:sz w:val="22"/>
        </w:rPr>
      </w:pPr>
      <w:r>
        <w:rPr>
          <w:rFonts w:ascii="Helvetica" w:hAnsi="Helvetica" w:hint="eastAsia"/>
          <w:b/>
          <w:color w:val="auto"/>
          <w:sz w:val="22"/>
        </w:rPr>
        <w:t>突破性解决方案提供显著优势</w:t>
      </w:r>
    </w:p>
    <w:p w14:paraId="24F8F243" w14:textId="77777777" w:rsidR="00EF5F6B" w:rsidRDefault="00EF5F6B" w:rsidP="00207301">
      <w:pPr>
        <w:ind w:firstLineChars="200" w:firstLine="440"/>
        <w:rPr>
          <w:rFonts w:ascii="Helvetica" w:hAnsi="Helvetica" w:cs="Helvetica"/>
          <w:color w:val="auto"/>
          <w:sz w:val="22"/>
        </w:rPr>
      </w:pPr>
      <w:r>
        <w:rPr>
          <w:rFonts w:ascii="Helvetica" w:hAnsi="Helvetica" w:hint="eastAsia"/>
          <w:color w:val="auto"/>
          <w:sz w:val="22"/>
        </w:rPr>
        <w:t xml:space="preserve">Winpak </w:t>
      </w:r>
      <w:r>
        <w:rPr>
          <w:rFonts w:ascii="Helvetica" w:hAnsi="Helvetica" w:hint="eastAsia"/>
          <w:color w:val="auto"/>
          <w:sz w:val="22"/>
        </w:rPr>
        <w:t>最初选择</w:t>
      </w:r>
      <w:r>
        <w:rPr>
          <w:rFonts w:ascii="Helvetica" w:hAnsi="Helvetica" w:hint="eastAsia"/>
          <w:color w:val="auto"/>
          <w:sz w:val="22"/>
        </w:rPr>
        <w:t xml:space="preserve"> CrystalCleanConnect </w:t>
      </w:r>
      <w:r>
        <w:rPr>
          <w:rFonts w:ascii="Helvetica" w:hAnsi="Helvetica" w:hint="eastAsia"/>
          <w:color w:val="auto"/>
          <w:sz w:val="22"/>
        </w:rPr>
        <w:t>的原因包括：</w:t>
      </w:r>
    </w:p>
    <w:p w14:paraId="7D72B753" w14:textId="77777777" w:rsidR="00EF5F6B" w:rsidRDefault="00EF5F6B" w:rsidP="00EF5F6B">
      <w:pPr>
        <w:pStyle w:val="ListParagraph"/>
        <w:numPr>
          <w:ilvl w:val="0"/>
          <w:numId w:val="16"/>
        </w:numPr>
        <w:rPr>
          <w:rFonts w:ascii="Helvetica" w:hAnsi="Helvetica" w:cs="Helvetica"/>
          <w:color w:val="auto"/>
          <w:sz w:val="22"/>
        </w:rPr>
      </w:pPr>
      <w:r>
        <w:rPr>
          <w:rFonts w:ascii="Helvetica" w:hAnsi="Helvetica" w:hint="eastAsia"/>
          <w:b/>
          <w:color w:val="auto"/>
          <w:sz w:val="22"/>
        </w:rPr>
        <w:t>可持续性：</w:t>
      </w:r>
      <w:r>
        <w:rPr>
          <w:rFonts w:ascii="Helvetica" w:hAnsi="Helvetica" w:hint="eastAsia"/>
          <w:color w:val="auto"/>
          <w:sz w:val="22"/>
        </w:rPr>
        <w:t xml:space="preserve">CrystalCleanConnect </w:t>
      </w:r>
      <w:r>
        <w:rPr>
          <w:rFonts w:ascii="Helvetica" w:hAnsi="Helvetica" w:hint="eastAsia"/>
          <w:color w:val="auto"/>
          <w:sz w:val="22"/>
        </w:rPr>
        <w:t>因其可持续性和环保性而闻名。它采用水洗制版工艺，旨在最大限度减少浪费，减少对水和能源等资源的消耗，并推行环保印刷法。选择</w:t>
      </w:r>
      <w:r>
        <w:rPr>
          <w:rFonts w:ascii="Helvetica" w:hAnsi="Helvetica" w:hint="eastAsia"/>
          <w:color w:val="auto"/>
          <w:sz w:val="22"/>
        </w:rPr>
        <w:t xml:space="preserve"> CrystalCleanConnect </w:t>
      </w:r>
      <w:r>
        <w:rPr>
          <w:rFonts w:ascii="Helvetica" w:hAnsi="Helvetica" w:hint="eastAsia"/>
          <w:color w:val="auto"/>
          <w:sz w:val="22"/>
        </w:rPr>
        <w:t>非常契合</w:t>
      </w:r>
      <w:r>
        <w:rPr>
          <w:rFonts w:ascii="Helvetica" w:hAnsi="Helvetica" w:hint="eastAsia"/>
          <w:color w:val="auto"/>
          <w:sz w:val="22"/>
        </w:rPr>
        <w:t xml:space="preserve"> Winpak </w:t>
      </w:r>
      <w:r>
        <w:rPr>
          <w:rFonts w:ascii="Helvetica" w:hAnsi="Helvetica" w:hint="eastAsia"/>
          <w:color w:val="auto"/>
          <w:sz w:val="22"/>
        </w:rPr>
        <w:t>为自己确定的工作重心，即日益注重在全球各地的可持续运营并采用负责任的生产方式。</w:t>
      </w:r>
    </w:p>
    <w:p w14:paraId="34EFD3D4" w14:textId="7468732F" w:rsidR="00EF5F6B" w:rsidRPr="00BD518F" w:rsidRDefault="00EF5F6B" w:rsidP="00EF5F6B">
      <w:pPr>
        <w:pStyle w:val="ListParagraph"/>
        <w:numPr>
          <w:ilvl w:val="0"/>
          <w:numId w:val="16"/>
        </w:numPr>
        <w:rPr>
          <w:rFonts w:ascii="Helvetica" w:hAnsi="Helvetica" w:cs="Helvetica"/>
          <w:color w:val="auto"/>
          <w:sz w:val="22"/>
        </w:rPr>
      </w:pPr>
      <w:r>
        <w:rPr>
          <w:rFonts w:ascii="Helvetica" w:hAnsi="Helvetica" w:hint="eastAsia"/>
          <w:b/>
          <w:color w:val="auto"/>
          <w:sz w:val="22"/>
        </w:rPr>
        <w:t>易于使用：</w:t>
      </w:r>
      <w:r>
        <w:rPr>
          <w:rFonts w:ascii="Helvetica" w:hAnsi="Helvetica" w:hint="eastAsia"/>
          <w:color w:val="000000" w:themeColor="text1"/>
          <w:sz w:val="22"/>
        </w:rPr>
        <w:t xml:space="preserve">CrystalCleanConnect </w:t>
      </w:r>
      <w:r>
        <w:rPr>
          <w:rFonts w:ascii="Helvetica" w:hAnsi="Helvetica" w:hint="eastAsia"/>
          <w:color w:val="000000" w:themeColor="text1"/>
          <w:sz w:val="22"/>
        </w:rPr>
        <w:t>提供简单易用的功能，让用户可以轻松操作并整合到现有印刷工艺中。此外，其界面直观，工作流程简单，能够提高生产效率，减少操作人员的培训时间。这些都有助于弥合技能缺口，让印刷商在即使采用经验没那么丰富的操作人员时，也能保证始终如一的高品质印刷效果。由于印版生产步骤从</w:t>
      </w:r>
      <w:r>
        <w:rPr>
          <w:rFonts w:ascii="Helvetica" w:hAnsi="Helvetica" w:hint="eastAsia"/>
          <w:color w:val="000000" w:themeColor="text1"/>
          <w:sz w:val="22"/>
        </w:rPr>
        <w:t xml:space="preserve"> 12 </w:t>
      </w:r>
      <w:r>
        <w:rPr>
          <w:rFonts w:ascii="Helvetica" w:hAnsi="Helvetica" w:hint="eastAsia"/>
          <w:color w:val="000000" w:themeColor="text1"/>
          <w:sz w:val="22"/>
        </w:rPr>
        <w:t>步简化为</w:t>
      </w:r>
      <w:r>
        <w:rPr>
          <w:rFonts w:ascii="Helvetica" w:hAnsi="Helvetica" w:hint="eastAsia"/>
          <w:color w:val="000000" w:themeColor="text1"/>
          <w:sz w:val="22"/>
        </w:rPr>
        <w:t xml:space="preserve"> 1 </w:t>
      </w:r>
      <w:r>
        <w:rPr>
          <w:rFonts w:ascii="Helvetica" w:hAnsi="Helvetica" w:hint="eastAsia"/>
          <w:color w:val="000000" w:themeColor="text1"/>
          <w:sz w:val="22"/>
        </w:rPr>
        <w:t>步，从雕刻成像到切割成品</w:t>
      </w:r>
      <w:r>
        <w:rPr>
          <w:rFonts w:ascii="Helvetica" w:hAnsi="Helvetica" w:hint="eastAsia"/>
          <w:color w:val="auto"/>
          <w:sz w:val="22"/>
        </w:rPr>
        <w:t>印版的整个流程实现了自动化，出现错误的机率微乎其微。</w:t>
      </w:r>
    </w:p>
    <w:p w14:paraId="6F9E3C69" w14:textId="41E8A061" w:rsidR="00EF5F6B" w:rsidRPr="00283EA8" w:rsidRDefault="00EF5F6B" w:rsidP="00EF5F6B">
      <w:pPr>
        <w:pStyle w:val="ListParagraph"/>
        <w:numPr>
          <w:ilvl w:val="0"/>
          <w:numId w:val="17"/>
        </w:numPr>
        <w:rPr>
          <w:rFonts w:ascii="Helvetica" w:hAnsi="Helvetica" w:cs="Helvetica"/>
          <w:color w:val="000000" w:themeColor="text1"/>
          <w:sz w:val="22"/>
          <w:szCs w:val="24"/>
        </w:rPr>
      </w:pPr>
      <w:r>
        <w:rPr>
          <w:rFonts w:ascii="Helvetica" w:hAnsi="Helvetica" w:hint="eastAsia"/>
          <w:b/>
          <w:color w:val="auto"/>
          <w:sz w:val="22"/>
        </w:rPr>
        <w:t>减少浪费，缩短生产周期：</w:t>
      </w:r>
      <w:r>
        <w:rPr>
          <w:rFonts w:ascii="Helvetica" w:hAnsi="Helvetica" w:hint="eastAsia"/>
          <w:color w:val="000000" w:themeColor="text1"/>
          <w:sz w:val="22"/>
        </w:rPr>
        <w:t xml:space="preserve">CrystalCleanConnect </w:t>
      </w:r>
      <w:r>
        <w:rPr>
          <w:rFonts w:ascii="Helvetica" w:hAnsi="Helvetica" w:hint="eastAsia"/>
          <w:color w:val="000000" w:themeColor="text1"/>
          <w:sz w:val="22"/>
        </w:rPr>
        <w:t>通过缩短准备时间、减少材料浪费和油墨消耗，可帮助最大限度减少浪费。凭借其先进的制版技术和工艺优化特点，可大幅缩短生产周期，减少材料浪费，从而提高整体效率和成本效益。</w:t>
      </w:r>
    </w:p>
    <w:p w14:paraId="24808487" w14:textId="42AF3FA2" w:rsidR="00EF5F6B" w:rsidRPr="00DF73F4" w:rsidRDefault="00EF5F6B" w:rsidP="00207301">
      <w:pPr>
        <w:ind w:firstLineChars="200" w:firstLine="440"/>
        <w:rPr>
          <w:rFonts w:ascii="Helvetica" w:hAnsi="Helvetica" w:cs="Helvetica"/>
          <w:color w:val="auto"/>
          <w:sz w:val="22"/>
        </w:rPr>
      </w:pPr>
      <w:r>
        <w:rPr>
          <w:rFonts w:ascii="Helvetica" w:hAnsi="Helvetica" w:hint="eastAsia"/>
          <w:color w:val="auto"/>
          <w:sz w:val="22"/>
        </w:rPr>
        <w:t>影响我们决策的另一个重要因素是</w:t>
      </w:r>
      <w:r>
        <w:rPr>
          <w:rFonts w:ascii="Helvetica" w:hAnsi="Helvetica" w:hint="eastAsia"/>
          <w:color w:val="auto"/>
          <w:sz w:val="22"/>
        </w:rPr>
        <w:t xml:space="preserve"> Wikoff </w:t>
      </w:r>
      <w:r>
        <w:rPr>
          <w:rFonts w:ascii="Helvetica" w:hAnsi="Helvetica" w:hint="eastAsia"/>
          <w:color w:val="auto"/>
          <w:sz w:val="22"/>
        </w:rPr>
        <w:t>和旭化成提供的支持力度与质量，无论是在售前和售后，还是在实施过程中，他们都能提供专业知识、指导和协助。</w:t>
      </w:r>
      <w:r>
        <w:rPr>
          <w:rFonts w:ascii="Helvetica" w:hAnsi="Helvetica" w:hint="eastAsia"/>
          <w:color w:val="auto"/>
          <w:sz w:val="22"/>
        </w:rPr>
        <w:t xml:space="preserve">Khushalani </w:t>
      </w:r>
      <w:r>
        <w:rPr>
          <w:rFonts w:ascii="Helvetica" w:hAnsi="Helvetica" w:hint="eastAsia"/>
          <w:color w:val="auto"/>
          <w:sz w:val="22"/>
        </w:rPr>
        <w:t>补充道：“能够同时提高印刷质量和生产效率也是促使我们下定决心进行这项投资的重要因素。”</w:t>
      </w:r>
    </w:p>
    <w:p w14:paraId="7168F699" w14:textId="77777777" w:rsidR="00EF5F6B" w:rsidRPr="00DF73F4" w:rsidRDefault="00EF5F6B" w:rsidP="00EF5F6B">
      <w:pPr>
        <w:rPr>
          <w:rFonts w:ascii="Helvetica" w:hAnsi="Helvetica" w:cs="Helvetica"/>
          <w:color w:val="auto"/>
          <w:sz w:val="22"/>
        </w:rPr>
      </w:pPr>
      <w:r>
        <w:rPr>
          <w:rFonts w:ascii="Helvetica" w:hAnsi="Helvetica" w:hint="eastAsia"/>
          <w:b/>
          <w:color w:val="auto"/>
          <w:sz w:val="22"/>
        </w:rPr>
        <w:t>实施成果</w:t>
      </w:r>
    </w:p>
    <w:p w14:paraId="62C93754" w14:textId="3C0325F7" w:rsidR="00EF5F6B" w:rsidRPr="00DF73F4" w:rsidRDefault="00EF5F6B" w:rsidP="00207301">
      <w:pPr>
        <w:ind w:firstLineChars="200" w:firstLine="440"/>
        <w:rPr>
          <w:rFonts w:ascii="Helvetica" w:hAnsi="Helvetica" w:cs="Helvetica"/>
          <w:color w:val="auto"/>
          <w:sz w:val="22"/>
        </w:rPr>
      </w:pPr>
      <w:r>
        <w:rPr>
          <w:rFonts w:ascii="Helvetica" w:hAnsi="Helvetica" w:hint="eastAsia"/>
          <w:color w:val="auto"/>
          <w:sz w:val="22"/>
        </w:rPr>
        <w:t>在公司内部进行制版让</w:t>
      </w:r>
      <w:r>
        <w:rPr>
          <w:rFonts w:ascii="Helvetica" w:hAnsi="Helvetica" w:hint="eastAsia"/>
          <w:color w:val="auto"/>
          <w:sz w:val="22"/>
        </w:rPr>
        <w:t xml:space="preserve"> Winpak </w:t>
      </w:r>
      <w:r>
        <w:rPr>
          <w:rFonts w:ascii="Helvetica" w:hAnsi="Helvetica" w:hint="eastAsia"/>
          <w:color w:val="auto"/>
          <w:sz w:val="22"/>
        </w:rPr>
        <w:t>得以降低制版成本，缩短交付周期，并能更好地控制质量和生产排期。</w:t>
      </w:r>
      <w:r>
        <w:rPr>
          <w:rFonts w:ascii="Helvetica" w:hAnsi="Helvetica" w:hint="eastAsia"/>
          <w:color w:val="auto"/>
          <w:sz w:val="22"/>
        </w:rPr>
        <w:t xml:space="preserve">Khushalani </w:t>
      </w:r>
      <w:r>
        <w:rPr>
          <w:rFonts w:ascii="Helvetica" w:hAnsi="Helvetica" w:hint="eastAsia"/>
          <w:color w:val="auto"/>
          <w:sz w:val="22"/>
        </w:rPr>
        <w:t>说道，</w:t>
      </w:r>
      <w:r>
        <w:rPr>
          <w:rFonts w:ascii="Helvetica" w:hAnsi="Helvetica" w:hint="eastAsia"/>
          <w:color w:val="auto"/>
          <w:sz w:val="22"/>
        </w:rPr>
        <w:t xml:space="preserve">CrystalCleanConnect </w:t>
      </w:r>
      <w:r>
        <w:rPr>
          <w:rFonts w:ascii="Helvetica" w:hAnsi="Helvetica" w:hint="eastAsia"/>
          <w:color w:val="auto"/>
          <w:sz w:val="22"/>
        </w:rPr>
        <w:t>帮助公司实现了自动化和简易化，将印版生产作为一项全新制造工艺引入公司内部，让我们得以略过漫长而艰难的摸索阶段。</w:t>
      </w:r>
      <w:r>
        <w:rPr>
          <w:rFonts w:ascii="Helvetica" w:hAnsi="Helvetica" w:hint="eastAsia"/>
          <w:color w:val="auto"/>
          <w:sz w:val="22"/>
        </w:rPr>
        <w:lastRenderedPageBreak/>
        <w:t>他表示：“我们也非常满意，现在我们可以将制版时间从一小时缩短至</w:t>
      </w:r>
      <w:r>
        <w:rPr>
          <w:rFonts w:ascii="Helvetica" w:hAnsi="Helvetica" w:hint="eastAsia"/>
          <w:color w:val="auto"/>
          <w:sz w:val="22"/>
        </w:rPr>
        <w:t xml:space="preserve"> 15 </w:t>
      </w:r>
      <w:r>
        <w:rPr>
          <w:rFonts w:ascii="Helvetica" w:hAnsi="Helvetica" w:hint="eastAsia"/>
          <w:color w:val="auto"/>
          <w:sz w:val="22"/>
        </w:rPr>
        <w:t>分钟！第一块印版花费了大约一小时，但之后每</w:t>
      </w:r>
      <w:r>
        <w:rPr>
          <w:rFonts w:ascii="Helvetica" w:hAnsi="Helvetica" w:hint="eastAsia"/>
          <w:color w:val="auto"/>
          <w:sz w:val="22"/>
        </w:rPr>
        <w:t xml:space="preserve"> 15 </w:t>
      </w:r>
      <w:r>
        <w:rPr>
          <w:rFonts w:ascii="Helvetica" w:hAnsi="Helvetica" w:hint="eastAsia"/>
          <w:color w:val="auto"/>
          <w:sz w:val="22"/>
        </w:rPr>
        <w:t>分钟就能生产出一块成品印版。生产效率和产量都有了显著的提升！之前，我们觉得从一周缩短至</w:t>
      </w:r>
      <w:r>
        <w:rPr>
          <w:rFonts w:ascii="Helvetica" w:hAnsi="Helvetica" w:hint="eastAsia"/>
          <w:color w:val="auto"/>
          <w:sz w:val="22"/>
        </w:rPr>
        <w:t xml:space="preserve"> 45 </w:t>
      </w:r>
      <w:r>
        <w:rPr>
          <w:rFonts w:ascii="Helvetica" w:hAnsi="Helvetica" w:hint="eastAsia"/>
          <w:color w:val="auto"/>
          <w:sz w:val="22"/>
        </w:rPr>
        <w:t>分钟已经很了不起了，现在，完成初始设置后，每块印版只需要</w:t>
      </w:r>
      <w:r>
        <w:rPr>
          <w:rFonts w:ascii="Helvetica" w:hAnsi="Helvetica" w:hint="eastAsia"/>
          <w:color w:val="auto"/>
          <w:sz w:val="22"/>
        </w:rPr>
        <w:t xml:space="preserve"> 15 </w:t>
      </w:r>
      <w:r>
        <w:rPr>
          <w:rFonts w:ascii="Helvetica" w:hAnsi="Helvetica" w:hint="eastAsia"/>
          <w:color w:val="auto"/>
          <w:sz w:val="22"/>
        </w:rPr>
        <w:t>分钟。从班次的效率来看，以前我们每个班次可以生产</w:t>
      </w:r>
      <w:r>
        <w:rPr>
          <w:rFonts w:ascii="Helvetica" w:hAnsi="Helvetica" w:hint="eastAsia"/>
          <w:color w:val="auto"/>
          <w:sz w:val="22"/>
        </w:rPr>
        <w:t xml:space="preserve"> 10 </w:t>
      </w:r>
      <w:r>
        <w:rPr>
          <w:rFonts w:ascii="Helvetica" w:hAnsi="Helvetica" w:hint="eastAsia"/>
          <w:color w:val="auto"/>
          <w:sz w:val="22"/>
        </w:rPr>
        <w:t>到</w:t>
      </w:r>
      <w:r>
        <w:rPr>
          <w:rFonts w:ascii="Helvetica" w:hAnsi="Helvetica" w:hint="eastAsia"/>
          <w:color w:val="auto"/>
          <w:sz w:val="22"/>
        </w:rPr>
        <w:t xml:space="preserve"> 12 </w:t>
      </w:r>
      <w:r>
        <w:rPr>
          <w:rFonts w:ascii="Helvetica" w:hAnsi="Helvetica" w:hint="eastAsia"/>
          <w:color w:val="auto"/>
          <w:sz w:val="22"/>
        </w:rPr>
        <w:t>块印版，现在每个班次则可以生产</w:t>
      </w:r>
      <w:r>
        <w:rPr>
          <w:rFonts w:ascii="Helvetica" w:hAnsi="Helvetica" w:hint="eastAsia"/>
          <w:color w:val="auto"/>
          <w:sz w:val="22"/>
        </w:rPr>
        <w:t xml:space="preserve"> 24 </w:t>
      </w:r>
      <w:r>
        <w:rPr>
          <w:rFonts w:ascii="Helvetica" w:hAnsi="Helvetica" w:hint="eastAsia"/>
          <w:color w:val="auto"/>
          <w:sz w:val="22"/>
        </w:rPr>
        <w:t>到</w:t>
      </w:r>
      <w:r>
        <w:rPr>
          <w:rFonts w:ascii="Helvetica" w:hAnsi="Helvetica" w:hint="eastAsia"/>
          <w:color w:val="auto"/>
          <w:sz w:val="22"/>
        </w:rPr>
        <w:t xml:space="preserve"> 30 </w:t>
      </w:r>
      <w:r>
        <w:rPr>
          <w:rFonts w:ascii="Helvetica" w:hAnsi="Helvetica" w:hint="eastAsia"/>
          <w:color w:val="auto"/>
          <w:sz w:val="22"/>
        </w:rPr>
        <w:t>块印版。并且需要的人手更少，只要安排一名操作人员即可完成整个流程。”</w:t>
      </w:r>
    </w:p>
    <w:p w14:paraId="5C5C7325" w14:textId="7777AFA4" w:rsidR="00EF5F6B" w:rsidRDefault="00EF5F6B" w:rsidP="00207301">
      <w:pPr>
        <w:ind w:firstLineChars="200" w:firstLine="440"/>
        <w:rPr>
          <w:rFonts w:ascii="Helvetica" w:hAnsi="Helvetica" w:cs="Helvetica"/>
          <w:color w:val="auto"/>
          <w:sz w:val="22"/>
        </w:rPr>
      </w:pPr>
      <w:r>
        <w:rPr>
          <w:rFonts w:ascii="Helvetica" w:hAnsi="Helvetica" w:hint="eastAsia"/>
          <w:color w:val="auto"/>
          <w:sz w:val="22"/>
        </w:rPr>
        <w:t xml:space="preserve">Khushalani </w:t>
      </w:r>
      <w:r>
        <w:rPr>
          <w:rFonts w:ascii="Helvetica" w:hAnsi="Helvetica" w:hint="eastAsia"/>
          <w:color w:val="auto"/>
          <w:sz w:val="22"/>
        </w:rPr>
        <w:t>表示：“我们对旭化成</w:t>
      </w:r>
      <w:r>
        <w:rPr>
          <w:rFonts w:ascii="Helvetica" w:hAnsi="Helvetica" w:hint="eastAsia"/>
          <w:color w:val="auto"/>
          <w:sz w:val="22"/>
        </w:rPr>
        <w:t xml:space="preserve"> AWP</w:t>
      </w:r>
      <w:r>
        <w:rPr>
          <w:rFonts w:ascii="Helvetica" w:hAnsi="Helvetica" w:hint="eastAsia"/>
          <w:color w:val="auto"/>
          <w:sz w:val="22"/>
        </w:rPr>
        <w:t>™</w:t>
      </w:r>
      <w:r>
        <w:rPr>
          <w:rFonts w:ascii="Helvetica" w:hAnsi="Helvetica" w:hint="eastAsia"/>
          <w:color w:val="auto"/>
          <w:sz w:val="22"/>
        </w:rPr>
        <w:t xml:space="preserve"> CleanPrint </w:t>
      </w:r>
      <w:r>
        <w:rPr>
          <w:rFonts w:ascii="Helvetica" w:hAnsi="Helvetica" w:hint="eastAsia"/>
          <w:color w:val="auto"/>
          <w:sz w:val="22"/>
        </w:rPr>
        <w:t>印版的表现也非常满意。这款印版因能够实现高品质印刷效果、出色的网点再现、清晰和精致的细节而闻名。它采用旭化成研发的</w:t>
      </w:r>
      <w:r>
        <w:rPr>
          <w:rFonts w:ascii="Helvetica" w:hAnsi="Helvetica" w:hint="eastAsia"/>
          <w:color w:val="auto"/>
          <w:sz w:val="22"/>
        </w:rPr>
        <w:t xml:space="preserve"> CleanPrint </w:t>
      </w:r>
      <w:r>
        <w:rPr>
          <w:rFonts w:ascii="Helvetica" w:hAnsi="Helvetica" w:hint="eastAsia"/>
          <w:color w:val="auto"/>
          <w:sz w:val="22"/>
        </w:rPr>
        <w:t>技术，能够显著减少停机擦版的次数，提升油墨转印效果，长时间运行依然确保品质稳定如一。此外，这款印版的耐印性高，无需经常更换印版，因而可确保更高的印刷效率。”</w:t>
      </w:r>
    </w:p>
    <w:p w14:paraId="61BA4647" w14:textId="5315A21B" w:rsidR="00EF5F6B" w:rsidRDefault="00EF5F6B" w:rsidP="00207301">
      <w:pPr>
        <w:ind w:firstLineChars="200" w:firstLine="440"/>
        <w:rPr>
          <w:rFonts w:ascii="Helvetica" w:hAnsi="Helvetica" w:cs="Helvetica"/>
          <w:color w:val="auto"/>
          <w:sz w:val="22"/>
        </w:rPr>
      </w:pPr>
      <w:r>
        <w:rPr>
          <w:rFonts w:ascii="Helvetica" w:hAnsi="Helvetica" w:hint="eastAsia"/>
          <w:color w:val="auto"/>
          <w:sz w:val="22"/>
        </w:rPr>
        <w:t>旭化成</w:t>
      </w:r>
      <w:r>
        <w:rPr>
          <w:rFonts w:ascii="Helvetica" w:hAnsi="Helvetica" w:hint="eastAsia"/>
          <w:color w:val="auto"/>
          <w:sz w:val="22"/>
        </w:rPr>
        <w:t xml:space="preserve"> AWP</w:t>
      </w:r>
      <w:r>
        <w:rPr>
          <w:rFonts w:ascii="Helvetica" w:hAnsi="Helvetica" w:hint="eastAsia"/>
          <w:color w:val="auto"/>
          <w:sz w:val="22"/>
        </w:rPr>
        <w:t>™</w:t>
      </w:r>
      <w:r>
        <w:rPr>
          <w:rFonts w:ascii="Helvetica" w:hAnsi="Helvetica" w:hint="eastAsia"/>
          <w:color w:val="auto"/>
          <w:sz w:val="22"/>
        </w:rPr>
        <w:t xml:space="preserve"> CleanPrint </w:t>
      </w:r>
      <w:r>
        <w:rPr>
          <w:rFonts w:ascii="Helvetica" w:hAnsi="Helvetica" w:hint="eastAsia"/>
          <w:color w:val="auto"/>
          <w:sz w:val="22"/>
        </w:rPr>
        <w:t>印版为水洗印版，并且</w:t>
      </w:r>
      <w:r>
        <w:rPr>
          <w:rFonts w:ascii="Helvetica" w:hAnsi="Helvetica" w:hint="eastAsia"/>
          <w:color w:val="auto"/>
          <w:sz w:val="22"/>
        </w:rPr>
        <w:t xml:space="preserve"> AWP</w:t>
      </w:r>
      <w:r>
        <w:rPr>
          <w:rFonts w:ascii="Helvetica" w:hAnsi="Helvetica" w:hint="eastAsia"/>
          <w:color w:val="auto"/>
          <w:sz w:val="22"/>
        </w:rPr>
        <w:t>™</w:t>
      </w:r>
      <w:r>
        <w:rPr>
          <w:rFonts w:ascii="Helvetica" w:hAnsi="Helvetica" w:hint="eastAsia"/>
          <w:color w:val="auto"/>
          <w:sz w:val="22"/>
        </w:rPr>
        <w:t xml:space="preserve">-DEW CleanPrint </w:t>
      </w:r>
      <w:r>
        <w:rPr>
          <w:rFonts w:ascii="Helvetica" w:hAnsi="Helvetica" w:hint="eastAsia"/>
          <w:color w:val="auto"/>
          <w:sz w:val="22"/>
        </w:rPr>
        <w:t>印版已获得碳中和认证。</w:t>
      </w:r>
      <w:r>
        <w:rPr>
          <w:rFonts w:ascii="Helvetica" w:hAnsi="Helvetica" w:hint="eastAsia"/>
          <w:color w:val="auto"/>
          <w:sz w:val="22"/>
        </w:rPr>
        <w:t xml:space="preserve">Khushalani </w:t>
      </w:r>
      <w:r>
        <w:rPr>
          <w:rFonts w:ascii="Helvetica" w:hAnsi="Helvetica" w:hint="eastAsia"/>
          <w:color w:val="auto"/>
          <w:sz w:val="22"/>
        </w:rPr>
        <w:t>总结说：“</w:t>
      </w:r>
      <w:r>
        <w:rPr>
          <w:rFonts w:ascii="Helvetica" w:hAnsi="Helvetica" w:hint="eastAsia"/>
          <w:color w:val="auto"/>
          <w:sz w:val="22"/>
        </w:rPr>
        <w:t>Asahi AWP</w:t>
      </w:r>
      <w:r>
        <w:rPr>
          <w:rFonts w:ascii="Helvetica" w:hAnsi="Helvetica" w:hint="eastAsia"/>
          <w:color w:val="auto"/>
          <w:sz w:val="22"/>
        </w:rPr>
        <w:t>™</w:t>
      </w:r>
      <w:r>
        <w:rPr>
          <w:rFonts w:ascii="Helvetica" w:hAnsi="Helvetica" w:hint="eastAsia"/>
          <w:color w:val="auto"/>
          <w:sz w:val="22"/>
        </w:rPr>
        <w:t xml:space="preserve"> </w:t>
      </w:r>
      <w:r>
        <w:rPr>
          <w:rFonts w:ascii="Helvetica" w:hAnsi="Helvetica" w:hint="eastAsia"/>
          <w:color w:val="auto"/>
          <w:sz w:val="22"/>
        </w:rPr>
        <w:t>印版在设计之初便秉持着可持续性的理念，可通过最大限度减少油墨和溶剂的用量，缩短生产周期来减少浪费和对环境的影响。由于是水洗印版，在制版过程中不需要使用刺激性化学品。对于</w:t>
      </w:r>
      <w:r>
        <w:rPr>
          <w:rFonts w:ascii="Helvetica" w:hAnsi="Helvetica" w:hint="eastAsia"/>
          <w:color w:val="auto"/>
          <w:sz w:val="22"/>
        </w:rPr>
        <w:t xml:space="preserve"> Winpak </w:t>
      </w:r>
      <w:r>
        <w:rPr>
          <w:rFonts w:ascii="Helvetica" w:hAnsi="Helvetica" w:hint="eastAsia"/>
          <w:color w:val="auto"/>
          <w:sz w:val="22"/>
        </w:rPr>
        <w:t>以及我们的品牌所有者客户而言，以上都是极其重要的优势。”</w:t>
      </w:r>
    </w:p>
    <w:p w14:paraId="42270AF4" w14:textId="77777777" w:rsidR="00EF5F6B" w:rsidRPr="00422A9A" w:rsidRDefault="00EF5F6B" w:rsidP="00207301">
      <w:pPr>
        <w:ind w:firstLineChars="200" w:firstLine="440"/>
        <w:rPr>
          <w:rFonts w:ascii="Helvetica" w:hAnsi="Helvetica" w:cs="Helvetica"/>
          <w:color w:val="auto"/>
          <w:sz w:val="22"/>
        </w:rPr>
      </w:pPr>
      <w:r>
        <w:rPr>
          <w:rFonts w:ascii="Helvetica" w:hAnsi="Helvetica" w:hint="eastAsia"/>
          <w:color w:val="auto"/>
          <w:sz w:val="22"/>
        </w:rPr>
        <w:t>有关</w:t>
      </w:r>
      <w:r>
        <w:rPr>
          <w:rFonts w:ascii="Helvetica" w:hAnsi="Helvetica" w:hint="eastAsia"/>
          <w:color w:val="auto"/>
          <w:sz w:val="22"/>
        </w:rPr>
        <w:t xml:space="preserve"> CrystalCleanConnect </w:t>
      </w:r>
      <w:r>
        <w:rPr>
          <w:rFonts w:ascii="Helvetica" w:hAnsi="Helvetica" w:hint="eastAsia"/>
          <w:color w:val="auto"/>
          <w:sz w:val="22"/>
        </w:rPr>
        <w:t>的更多信息，请下载此</w:t>
      </w:r>
      <w:hyperlink r:id="rId14" w:history="1">
        <w:r>
          <w:rPr>
            <w:rStyle w:val="Hyperlink"/>
            <w:rFonts w:ascii="Helvetica" w:hAnsi="Helvetica" w:hint="eastAsia"/>
            <w:bCs/>
            <w:color w:val="0070C0"/>
            <w:sz w:val="22"/>
          </w:rPr>
          <w:t>产品信息手册</w:t>
        </w:r>
      </w:hyperlink>
      <w:r>
        <w:rPr>
          <w:rFonts w:ascii="Helvetica" w:hAnsi="Helvetica" w:hint="eastAsia"/>
          <w:color w:val="auto"/>
          <w:sz w:val="22"/>
        </w:rPr>
        <w:t>。有关旭化成旗下产品和服务的更多信息，请访问</w:t>
      </w:r>
      <w:r>
        <w:rPr>
          <w:rFonts w:ascii="Helvetica" w:hAnsi="Helvetica" w:hint="eastAsia"/>
          <w:color w:val="auto"/>
          <w:sz w:val="22"/>
        </w:rPr>
        <w:t xml:space="preserve"> </w:t>
      </w:r>
      <w:hyperlink r:id="rId15" w:history="1">
        <w:r>
          <w:rPr>
            <w:rStyle w:val="Hyperlink"/>
            <w:rFonts w:ascii="Helvetica" w:hAnsi="Helvetica" w:hint="eastAsia"/>
            <w:bCs/>
            <w:color w:val="0070C0"/>
            <w:sz w:val="22"/>
          </w:rPr>
          <w:t>www.asahi-photoproducts.com</w:t>
        </w:r>
      </w:hyperlink>
      <w:r>
        <w:rPr>
          <w:rFonts w:ascii="Helvetica" w:hAnsi="Helvetica" w:hint="eastAsia"/>
          <w:color w:val="auto"/>
          <w:sz w:val="22"/>
        </w:rPr>
        <w:t>。</w:t>
      </w:r>
      <w:r>
        <w:rPr>
          <w:rFonts w:ascii="Helvetica" w:hAnsi="Helvetica" w:hint="eastAsia"/>
          <w:color w:val="auto"/>
          <w:sz w:val="22"/>
        </w:rPr>
        <w:t xml:space="preserve"> </w:t>
      </w:r>
    </w:p>
    <w:p w14:paraId="20C4B81A" w14:textId="77777777" w:rsidR="00415E2D" w:rsidRPr="00340F42" w:rsidRDefault="00415E2D" w:rsidP="00415E2D">
      <w:pPr>
        <w:ind w:left="3600"/>
        <w:rPr>
          <w:rFonts w:ascii="Helvetica" w:hAnsi="Helvetica"/>
          <w:color w:val="auto"/>
        </w:rPr>
      </w:pPr>
      <w:r>
        <w:rPr>
          <w:rFonts w:ascii="Helvetica" w:hAnsi="Helvetica" w:hint="eastAsia"/>
          <w:color w:val="auto"/>
        </w:rPr>
        <w:t>—结束—</w:t>
      </w:r>
    </w:p>
    <w:bookmarkEnd w:id="0"/>
    <w:p w14:paraId="3FCF0C10" w14:textId="77777777" w:rsidR="00EF5F6B" w:rsidRPr="00C51238" w:rsidRDefault="00EF5F6B" w:rsidP="00EF5F6B">
      <w:pPr>
        <w:rPr>
          <w:rFonts w:ascii="Helvetica" w:hAnsi="Helvetica" w:cs="Helvetica"/>
          <w:b/>
          <w:bCs/>
          <w:color w:val="auto"/>
        </w:rPr>
      </w:pPr>
      <w:r>
        <w:rPr>
          <w:rFonts w:ascii="Helvetica" w:hAnsi="Helvetica" w:hint="eastAsia"/>
          <w:b/>
          <w:color w:val="auto"/>
        </w:rPr>
        <w:t>关于</w:t>
      </w:r>
      <w:r>
        <w:rPr>
          <w:rFonts w:ascii="Helvetica" w:hAnsi="Helvetica" w:hint="eastAsia"/>
          <w:b/>
          <w:color w:val="auto"/>
        </w:rPr>
        <w:t xml:space="preserve"> Winpak</w:t>
      </w:r>
    </w:p>
    <w:p w14:paraId="5CFC7F05" w14:textId="3DCACA39" w:rsidR="006E0070" w:rsidRPr="00623FEF" w:rsidRDefault="00EF5F6B" w:rsidP="00623FEF">
      <w:pPr>
        <w:ind w:firstLineChars="200" w:firstLine="400"/>
        <w:rPr>
          <w:rFonts w:ascii="Helvetica" w:hAnsi="Helvetica" w:cs="Helvetica"/>
        </w:rPr>
      </w:pPr>
      <w:r>
        <w:rPr>
          <w:rFonts w:ascii="Helvetica" w:hAnsi="Helvetica" w:hint="eastAsia"/>
          <w:color w:val="auto"/>
        </w:rPr>
        <w:t>Winpak Ltd.</w:t>
      </w:r>
      <w:r>
        <w:rPr>
          <w:rFonts w:ascii="Helvetica" w:hAnsi="Helvetica" w:hint="eastAsia"/>
          <w:color w:val="auto"/>
        </w:rPr>
        <w:t>是一家制造和分销高品质包装材料及相关包装设备的公司。旗下产品主要用于包装容易变质的食品和饮料，此外也应用于医疗保健行业。该公司在日常工作流程中践行可持续发展做法，并将其列入公司指导方针和战略规划之中。如需了解有关</w:t>
      </w:r>
      <w:r>
        <w:rPr>
          <w:rFonts w:ascii="Helvetica" w:hAnsi="Helvetica" w:hint="eastAsia"/>
          <w:color w:val="auto"/>
        </w:rPr>
        <w:t xml:space="preserve"> Winpak </w:t>
      </w:r>
      <w:r>
        <w:rPr>
          <w:rFonts w:ascii="Helvetica" w:hAnsi="Helvetica" w:hint="eastAsia"/>
          <w:color w:val="auto"/>
        </w:rPr>
        <w:t>的更多信息，请访问</w:t>
      </w:r>
      <w:r>
        <w:rPr>
          <w:rFonts w:ascii="Helvetica" w:hAnsi="Helvetica" w:hint="eastAsia"/>
          <w:color w:val="auto"/>
        </w:rPr>
        <w:t xml:space="preserve"> </w:t>
      </w:r>
      <w:hyperlink r:id="rId16" w:history="1">
        <w:r>
          <w:rPr>
            <w:rStyle w:val="Hyperlink"/>
            <w:rFonts w:ascii="Helvetica" w:hAnsi="Helvetica" w:hint="eastAsia"/>
            <w:bCs/>
            <w:color w:val="0070C0"/>
            <w:szCs w:val="20"/>
          </w:rPr>
          <w:t>https://www.winpak.com/</w:t>
        </w:r>
      </w:hyperlink>
      <w:r>
        <w:rPr>
          <w:rStyle w:val="Hyperlink"/>
          <w:rFonts w:ascii="Helvetica" w:hAnsi="Helvetica" w:hint="eastAsia"/>
        </w:rPr>
        <w:t xml:space="preserve"> </w:t>
      </w:r>
    </w:p>
    <w:p w14:paraId="7F7C8D54" w14:textId="28588325" w:rsidR="006E0070" w:rsidRPr="00371B64" w:rsidRDefault="006E0070" w:rsidP="006E0070">
      <w:pPr>
        <w:rPr>
          <w:rFonts w:ascii="Helvetica" w:hAnsi="Helvetica" w:cs="Helvetica"/>
          <w:b/>
          <w:color w:val="auto"/>
          <w:szCs w:val="20"/>
        </w:rPr>
      </w:pPr>
      <w:r>
        <w:rPr>
          <w:rFonts w:ascii="Helvetica" w:hAnsi="Helvetica" w:hint="eastAsia"/>
          <w:b/>
          <w:color w:val="auto"/>
        </w:rPr>
        <w:t>关于旭化成</w:t>
      </w:r>
      <w:r w:rsidRPr="00371B64">
        <w:rPr>
          <w:rFonts w:ascii="Helvetica" w:hAnsi="Helvetica" w:hint="eastAsia"/>
          <w:b/>
          <w:color w:val="auto"/>
        </w:rPr>
        <w:t xml:space="preserve"> </w:t>
      </w:r>
    </w:p>
    <w:p w14:paraId="47DDFE11" w14:textId="77777777" w:rsidR="00D5553B" w:rsidRDefault="00D5553B" w:rsidP="00207301">
      <w:pPr>
        <w:ind w:firstLineChars="200" w:firstLine="400"/>
        <w:rPr>
          <w:rFonts w:ascii="Helvetica" w:hAnsi="Helvetica"/>
          <w:color w:val="auto"/>
        </w:rPr>
      </w:pPr>
      <w:r>
        <w:rPr>
          <w:rFonts w:ascii="Helvetica" w:hAnsi="Helvetica" w:hint="eastAsia"/>
          <w:color w:val="auto"/>
        </w:rPr>
        <w:t>旭化成创立于</w:t>
      </w:r>
      <w:r w:rsidRPr="00371B64">
        <w:rPr>
          <w:rFonts w:ascii="Helvetica" w:hAnsi="Helvetica" w:hint="eastAsia"/>
          <w:color w:val="auto"/>
        </w:rPr>
        <w:t xml:space="preserve"> 1973 </w:t>
      </w:r>
      <w:r>
        <w:rPr>
          <w:rFonts w:ascii="Helvetica" w:hAnsi="Helvetica" w:hint="eastAsia"/>
          <w:color w:val="auto"/>
        </w:rPr>
        <w:t>年</w:t>
      </w:r>
      <w:r w:rsidRPr="00371B64">
        <w:rPr>
          <w:rFonts w:ascii="Helvetica" w:hAnsi="Helvetica" w:hint="eastAsia"/>
          <w:color w:val="auto"/>
        </w:rPr>
        <w:t>，</w:t>
      </w:r>
      <w:r>
        <w:rPr>
          <w:rFonts w:ascii="Helvetica" w:hAnsi="Helvetica" w:hint="eastAsia"/>
          <w:color w:val="auto"/>
        </w:rPr>
        <w:t>是旭化成株式会社的子公司</w:t>
      </w:r>
      <w:r w:rsidRPr="00371B64">
        <w:rPr>
          <w:rFonts w:ascii="Helvetica" w:hAnsi="Helvetica" w:hint="eastAsia"/>
          <w:color w:val="auto"/>
        </w:rPr>
        <w:t>，</w:t>
      </w:r>
      <w:r>
        <w:rPr>
          <w:rFonts w:ascii="Helvetica" w:hAnsi="Helvetica" w:hint="eastAsia"/>
          <w:color w:val="auto"/>
        </w:rPr>
        <w:t>后者拥有百年的经营历史。旭化成是感光树脂柔性印版产品的开发先驱。通过制定高质量柔性印刷解决方案和不断创新，公司致力于在保护环境的同时，推动印刷行业和谐向前发展。在</w:t>
      </w:r>
      <w:r>
        <w:rPr>
          <w:rFonts w:ascii="Helvetica" w:hAnsi="Helvetica" w:hint="eastAsia"/>
          <w:color w:val="auto"/>
        </w:rPr>
        <w:t xml:space="preserve"> </w:t>
      </w:r>
      <w:r>
        <w:rPr>
          <w:rFonts w:hint="eastAsia"/>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39E68D81" wp14:editId="5CCF5D36">
            <wp:extent cx="127000" cy="127000"/>
            <wp:effectExtent l="0" t="0" r="6350" b="6350"/>
            <wp:docPr id="8" name="Grafik 8">
              <a:hlinkClick xmlns:a="http://schemas.openxmlformats.org/drawingml/2006/main" r:id="rId19"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9" tgtFrame="_blank" tooltip="“LinkedIn 上的旭化成”"/>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1A37C82C" wp14:editId="6906F482">
            <wp:extent cx="127000" cy="152400"/>
            <wp:effectExtent l="0" t="0" r="6350" b="0"/>
            <wp:docPr id="11" name="Grafik 11">
              <a:hlinkClick xmlns:a="http://schemas.openxmlformats.org/drawingml/2006/main" r:id="rId21"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1" tgtFrame="_blank" tooltip="“YouTube 上的旭化成”"/>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3"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3" tgtFrame="_blank" tooltip="“Facebook 上的旭化成”"/>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ascii="Helvetica" w:hAnsi="Helvetica" w:hint="eastAsia"/>
          <w:color w:val="auto"/>
        </w:rPr>
        <w:t>上关注旭化成。</w:t>
      </w:r>
    </w:p>
    <w:p w14:paraId="10DD31BE" w14:textId="77777777" w:rsidR="00623FEF" w:rsidRPr="007B07FF" w:rsidRDefault="00623FEF" w:rsidP="00207301">
      <w:pPr>
        <w:ind w:firstLineChars="200" w:firstLine="400"/>
        <w:rPr>
          <w:rFonts w:ascii="Helvetica" w:hAnsi="Helvetica" w:cs="Helvetica"/>
          <w:bCs/>
          <w:color w:val="auto"/>
          <w:szCs w:val="20"/>
        </w:rPr>
      </w:pPr>
    </w:p>
    <w:p w14:paraId="50450875" w14:textId="0D754D5C" w:rsidR="006E0070" w:rsidRPr="007B07FF" w:rsidRDefault="00D5553B" w:rsidP="006E0070">
      <w:pPr>
        <w:rPr>
          <w:rFonts w:ascii="Helvetica" w:hAnsi="Helvetica" w:cs="Helvetica"/>
          <w:b/>
          <w:color w:val="auto"/>
          <w:szCs w:val="20"/>
        </w:rPr>
      </w:pPr>
      <w:r>
        <w:rPr>
          <w:rFonts w:ascii="Helvetica" w:hAnsi="Helvetica" w:hint="eastAsia"/>
          <w:color w:val="auto"/>
        </w:rPr>
        <w:lastRenderedPageBreak/>
        <w:t>更多信息，请访问</w:t>
      </w:r>
      <w:r>
        <w:rPr>
          <w:rFonts w:ascii="Helvetica" w:hAnsi="Helvetica" w:hint="eastAsia"/>
          <w:color w:val="auto"/>
        </w:rPr>
        <w:t xml:space="preserve"> </w:t>
      </w:r>
      <w:hyperlink r:id="rId25" w:history="1">
        <w:r>
          <w:rPr>
            <w:rStyle w:val="Hyperlink"/>
            <w:rFonts w:ascii="Helvetica" w:hAnsi="Helvetica" w:hint="eastAsia"/>
            <w:bCs/>
            <w:color w:val="0070C0"/>
            <w:szCs w:val="20"/>
          </w:rPr>
          <w:t>www.asahi-photoproducts.com</w:t>
        </w:r>
      </w:hyperlink>
      <w:r>
        <w:rPr>
          <w:rFonts w:ascii="Helvetica" w:hAnsi="Helvetica" w:hint="eastAsia"/>
          <w:color w:val="auto"/>
        </w:rPr>
        <w:t xml:space="preserve"> </w:t>
      </w:r>
      <w:r>
        <w:rPr>
          <w:rFonts w:ascii="Helvetica" w:hAnsi="Helvetica" w:hint="eastAsia"/>
          <w:color w:val="auto"/>
        </w:rPr>
        <w:t>或：</w:t>
      </w:r>
      <w:r>
        <w:rPr>
          <w:rFonts w:ascii="Helvetica" w:hAnsi="Helvetica" w:hint="eastAsia"/>
          <w:color w:val="auto"/>
        </w:rPr>
        <w:t xml:space="preserve"> </w:t>
      </w:r>
      <w:r>
        <w:rPr>
          <w:rFonts w:ascii="Helvetica" w:hAnsi="Helvetic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371B64" w14:paraId="24D07913" w14:textId="77777777" w:rsidTr="00A83454">
        <w:tc>
          <w:tcPr>
            <w:tcW w:w="4008" w:type="dxa"/>
          </w:tcPr>
          <w:p w14:paraId="2F4D8297" w14:textId="77777777" w:rsidR="004D7A70" w:rsidRPr="00623FEF" w:rsidRDefault="004D7A70" w:rsidP="00A83454">
            <w:pPr>
              <w:rPr>
                <w:rFonts w:ascii="Helvetica" w:hAnsi="Helvetica"/>
                <w:b/>
                <w:color w:val="auto"/>
                <w:lang w:val="de-DE"/>
              </w:rPr>
            </w:pPr>
            <w:r w:rsidRPr="00623FEF">
              <w:rPr>
                <w:rFonts w:ascii="Helvetica" w:hAnsi="Helvetica" w:hint="eastAsia"/>
                <w:b/>
                <w:color w:val="auto"/>
                <w:lang w:val="de-DE"/>
              </w:rPr>
              <w:t>Monika D</w:t>
            </w:r>
            <w:r w:rsidRPr="00623FEF">
              <w:rPr>
                <w:rFonts w:ascii="Helvetica" w:hAnsi="Helvetica" w:hint="eastAsia"/>
                <w:b/>
                <w:color w:val="auto"/>
                <w:lang w:val="de-DE"/>
              </w:rPr>
              <w:t>ü</w:t>
            </w:r>
            <w:proofErr w:type="spellStart"/>
            <w:r w:rsidRPr="00623FEF">
              <w:rPr>
                <w:rFonts w:ascii="Helvetica" w:hAnsi="Helvetica" w:hint="eastAsia"/>
                <w:b/>
                <w:color w:val="auto"/>
                <w:lang w:val="de-DE"/>
              </w:rPr>
              <w:t>rr</w:t>
            </w:r>
            <w:proofErr w:type="spellEnd"/>
          </w:p>
          <w:p w14:paraId="4B97947A" w14:textId="77777777" w:rsidR="004D7A70" w:rsidRPr="00623FEF" w:rsidRDefault="004D7A70" w:rsidP="00A83454">
            <w:pPr>
              <w:rPr>
                <w:rFonts w:ascii="Helvetica" w:hAnsi="Helvetica"/>
                <w:color w:val="auto"/>
                <w:lang w:val="de-DE"/>
              </w:rPr>
            </w:pPr>
            <w:proofErr w:type="spellStart"/>
            <w:r w:rsidRPr="00623FEF">
              <w:rPr>
                <w:rFonts w:ascii="Helvetica" w:hAnsi="Helvetica" w:hint="eastAsia"/>
                <w:color w:val="auto"/>
                <w:lang w:val="de-DE"/>
              </w:rPr>
              <w:t>duomedia</w:t>
            </w:r>
            <w:proofErr w:type="spellEnd"/>
          </w:p>
          <w:p w14:paraId="1127D9F3" w14:textId="77777777" w:rsidR="004D7A70" w:rsidRPr="00623FEF" w:rsidRDefault="00000000" w:rsidP="00A83454">
            <w:pPr>
              <w:rPr>
                <w:rStyle w:val="Hyperlink"/>
                <w:rFonts w:ascii="Helvetica" w:hAnsi="Helvetica"/>
                <w:color w:val="0070C0"/>
                <w:lang w:val="de-DE"/>
              </w:rPr>
            </w:pPr>
            <w:r>
              <w:fldChar w:fldCharType="begin"/>
            </w:r>
            <w:r w:rsidRPr="00371B64">
              <w:rPr>
                <w:lang w:val="de-DE"/>
              </w:rPr>
              <w:instrText>HYPERLINK "mailto:monika.d@duomedia.com" \h</w:instrText>
            </w:r>
            <w:r>
              <w:fldChar w:fldCharType="separate"/>
            </w:r>
            <w:r w:rsidR="00207301" w:rsidRPr="00623FEF">
              <w:rPr>
                <w:rStyle w:val="Hyperlink"/>
                <w:rFonts w:ascii="Helvetica" w:hAnsi="Helvetica" w:hint="eastAsia"/>
                <w:color w:val="0070C0"/>
                <w:lang w:val="de-DE"/>
              </w:rPr>
              <w:t>monika.d@duomedia.com</w:t>
            </w:r>
            <w:r>
              <w:rPr>
                <w:rStyle w:val="Hyperlink"/>
                <w:rFonts w:ascii="Helvetica" w:hAnsi="Helvetica"/>
                <w:color w:val="0070C0"/>
                <w:lang w:val="de-DE"/>
              </w:rPr>
              <w:fldChar w:fldCharType="end"/>
            </w:r>
          </w:p>
          <w:p w14:paraId="40E0F9A6" w14:textId="77777777" w:rsidR="004D7A70" w:rsidRPr="007B07FF" w:rsidRDefault="004D7A70" w:rsidP="00A83454">
            <w:pPr>
              <w:rPr>
                <w:rFonts w:ascii="Helvetica" w:hAnsi="Helvetica"/>
                <w:b/>
                <w:color w:val="auto"/>
              </w:rPr>
            </w:pPr>
            <w:r>
              <w:rPr>
                <w:rFonts w:ascii="Helvetica" w:hAnsi="Helvetica" w:hint="eastAsia"/>
                <w:color w:val="auto"/>
              </w:rPr>
              <w:t>+49(0)6104 944895</w:t>
            </w:r>
          </w:p>
        </w:tc>
        <w:tc>
          <w:tcPr>
            <w:tcW w:w="5348" w:type="dxa"/>
          </w:tcPr>
          <w:p w14:paraId="11D61BE4" w14:textId="77777777" w:rsidR="004D7A70" w:rsidRPr="00623FEF" w:rsidRDefault="004D7A70" w:rsidP="00A83454">
            <w:pPr>
              <w:rPr>
                <w:rFonts w:ascii="Helvetica" w:hAnsi="Helvetica"/>
                <w:b/>
                <w:color w:val="auto"/>
                <w:lang w:val="de-DE"/>
              </w:rPr>
            </w:pPr>
            <w:r w:rsidRPr="00623FEF">
              <w:rPr>
                <w:rFonts w:ascii="Helvetica" w:hAnsi="Helvetica" w:hint="eastAsia"/>
                <w:b/>
                <w:color w:val="auto"/>
                <w:lang w:val="de-DE"/>
              </w:rPr>
              <w:t>Dr. Dieter Niederstadt</w:t>
            </w:r>
          </w:p>
          <w:p w14:paraId="5DF8B159" w14:textId="77777777" w:rsidR="004D7A70" w:rsidRPr="00623FEF" w:rsidRDefault="004D7A70" w:rsidP="00A83454">
            <w:pPr>
              <w:rPr>
                <w:rFonts w:ascii="Helvetica" w:hAnsi="Helvetica"/>
                <w:color w:val="auto"/>
                <w:lang w:val="de-DE"/>
              </w:rPr>
            </w:pPr>
            <w:r w:rsidRPr="00623FEF">
              <w:rPr>
                <w:rFonts w:ascii="Helvetica" w:hAnsi="Helvetica" w:hint="eastAsia"/>
                <w:color w:val="auto"/>
                <w:lang w:val="de-DE"/>
              </w:rPr>
              <w:t xml:space="preserve">Asahi </w:t>
            </w:r>
            <w:proofErr w:type="spellStart"/>
            <w:r w:rsidRPr="00623FEF">
              <w:rPr>
                <w:rFonts w:ascii="Helvetica" w:hAnsi="Helvetica" w:hint="eastAsia"/>
                <w:color w:val="auto"/>
                <w:lang w:val="de-DE"/>
              </w:rPr>
              <w:t>Photoproducts</w:t>
            </w:r>
            <w:proofErr w:type="spellEnd"/>
            <w:r w:rsidRPr="00623FEF">
              <w:rPr>
                <w:rFonts w:ascii="Helvetica" w:hAnsi="Helvetica" w:hint="eastAsia"/>
                <w:color w:val="auto"/>
                <w:lang w:val="de-DE"/>
              </w:rPr>
              <w:t xml:space="preserve"> Europe </w:t>
            </w:r>
            <w:proofErr w:type="spellStart"/>
            <w:r w:rsidRPr="00623FEF">
              <w:rPr>
                <w:rFonts w:ascii="Helvetica" w:hAnsi="Helvetica" w:hint="eastAsia"/>
                <w:color w:val="auto"/>
                <w:lang w:val="de-DE"/>
              </w:rPr>
              <w:t>n.v.</w:t>
            </w:r>
            <w:proofErr w:type="spellEnd"/>
            <w:r w:rsidRPr="00623FEF">
              <w:rPr>
                <w:rFonts w:ascii="Helvetica" w:hAnsi="Helvetica" w:hint="eastAsia"/>
                <w:color w:val="auto"/>
                <w:lang w:val="de-DE"/>
              </w:rPr>
              <w:t>/s.a.</w:t>
            </w:r>
          </w:p>
          <w:p w14:paraId="28B89407" w14:textId="18079EBD" w:rsidR="004D7A70" w:rsidRPr="00623FEF" w:rsidRDefault="00000000" w:rsidP="00A83454">
            <w:pPr>
              <w:rPr>
                <w:rFonts w:ascii="Helvetica" w:hAnsi="Helvetica"/>
                <w:color w:val="0070C0"/>
                <w:lang w:val="de-DE"/>
              </w:rPr>
            </w:pPr>
            <w:hyperlink r:id="rId26">
              <w:r w:rsidR="00207301" w:rsidRPr="00623FEF">
                <w:rPr>
                  <w:rStyle w:val="Hyperlink"/>
                  <w:rFonts w:ascii="Helvetica" w:hAnsi="Helvetica" w:hint="eastAsia"/>
                  <w:color w:val="0070C0"/>
                  <w:lang w:val="de-DE"/>
                </w:rPr>
                <w:t>dieter.niederstadt@asahi-photoproducts.com</w:t>
              </w:r>
            </w:hyperlink>
          </w:p>
          <w:p w14:paraId="7399AA4E" w14:textId="51669D83" w:rsidR="004D7A70" w:rsidRPr="00623FEF" w:rsidRDefault="004D7A70" w:rsidP="00A83454">
            <w:pPr>
              <w:rPr>
                <w:rFonts w:ascii="Helvetica" w:hAnsi="Helvetica"/>
                <w:color w:val="auto"/>
                <w:lang w:val="de-DE"/>
              </w:rPr>
            </w:pPr>
            <w:r w:rsidRPr="00623FEF">
              <w:rPr>
                <w:rFonts w:ascii="Helvetica" w:hAnsi="Helvetica" w:hint="eastAsi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623FEF" w:rsidRDefault="007B07FF" w:rsidP="006E0070">
      <w:pPr>
        <w:rPr>
          <w:rFonts w:ascii="Helvetica" w:hAnsi="Helvetica" w:cs="Helvetica"/>
          <w:color w:val="auto"/>
          <w:szCs w:val="20"/>
          <w:lang w:val="de-DE"/>
        </w:rPr>
      </w:pPr>
      <w:r>
        <w:rPr>
          <w:rFonts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38FB421" w14:textId="77777777" w:rsidR="00DF73F4" w:rsidRDefault="00DF73F4" w:rsidP="007B07FF">
      <w:pPr>
        <w:tabs>
          <w:tab w:val="left" w:pos="1272"/>
        </w:tabs>
        <w:rPr>
          <w:rFonts w:ascii="Helvetica" w:hAnsi="Helvetica" w:cs="Helvetica"/>
          <w:b/>
          <w:bCs/>
          <w:color w:val="auto"/>
          <w:szCs w:val="20"/>
          <w:lang w:val="de-DE"/>
        </w:rPr>
      </w:pPr>
    </w:p>
    <w:p w14:paraId="732F6BAD" w14:textId="30F609DE" w:rsidR="0036066A" w:rsidRPr="005B4AAA" w:rsidRDefault="002478CC" w:rsidP="007B07FF">
      <w:pPr>
        <w:tabs>
          <w:tab w:val="left" w:pos="1272"/>
        </w:tabs>
        <w:rPr>
          <w:rFonts w:ascii="Helvetica" w:hAnsi="Helvetica" w:cs="Helvetica"/>
          <w:b/>
          <w:bCs/>
          <w:color w:val="auto"/>
          <w:szCs w:val="20"/>
        </w:rPr>
      </w:pPr>
      <w:r>
        <w:rPr>
          <w:rFonts w:ascii="Helvetica" w:hAnsi="Helvetica" w:hint="eastAsia"/>
          <w:b/>
          <w:color w:val="auto"/>
        </w:rPr>
        <w:t>图片说明：</w:t>
      </w:r>
      <w:r>
        <w:rPr>
          <w:rFonts w:ascii="Helvetica" w:hAnsi="Helvetica" w:hint="eastAsia"/>
          <w:b/>
          <w:color w:val="auto"/>
        </w:rPr>
        <w:t xml:space="preserve"> </w:t>
      </w:r>
    </w:p>
    <w:p w14:paraId="49D1E268" w14:textId="73F2C192" w:rsidR="00DA404E" w:rsidRDefault="00EF5F6B" w:rsidP="00BB69EA">
      <w:pPr>
        <w:tabs>
          <w:tab w:val="left" w:pos="1272"/>
        </w:tabs>
        <w:rPr>
          <w:rFonts w:ascii="Helvetica" w:hAnsi="Helvetica" w:cs="Helvetica"/>
          <w:color w:val="auto"/>
          <w:szCs w:val="20"/>
        </w:rPr>
      </w:pPr>
      <w:r>
        <w:rPr>
          <w:rFonts w:ascii="Helvetica" w:hAnsi="Helvetica" w:hint="eastAsia"/>
          <w:noProof/>
          <w:color w:val="auto"/>
          <w:szCs w:val="20"/>
        </w:rPr>
        <w:drawing>
          <wp:inline distT="0" distB="0" distL="0" distR="0" wp14:anchorId="42F8E4B1" wp14:editId="361A5406">
            <wp:extent cx="2401200" cy="1800000"/>
            <wp:effectExtent l="0" t="0" r="0" b="0"/>
            <wp:docPr id="1816877743" name="Picture 1" descr="A group of me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77743" name="Picture 1" descr="A group of men standing in a room&#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p w14:paraId="4EA599A1" w14:textId="4A621760" w:rsidR="00EF5F6B" w:rsidRPr="00DF73F4" w:rsidRDefault="00EF5F6B" w:rsidP="00DF73F4">
      <w:pPr>
        <w:tabs>
          <w:tab w:val="left" w:pos="1272"/>
        </w:tabs>
        <w:rPr>
          <w:rFonts w:ascii="Helvetica" w:hAnsi="Helvetica" w:cs="Helvetica"/>
          <w:bCs/>
          <w:color w:val="auto"/>
          <w:szCs w:val="20"/>
        </w:rPr>
      </w:pPr>
      <w:r>
        <w:rPr>
          <w:rFonts w:ascii="Helvetica" w:hAnsi="Helvetica" w:hint="eastAsia"/>
          <w:color w:val="auto"/>
        </w:rPr>
        <w:t>从左到右：</w:t>
      </w:r>
      <w:r>
        <w:rPr>
          <w:rFonts w:ascii="Helvetica" w:hAnsi="Helvetica" w:hint="eastAsia"/>
          <w:color w:val="auto"/>
        </w:rPr>
        <w:t xml:space="preserve">Winpak Films Inc. </w:t>
      </w:r>
      <w:r>
        <w:rPr>
          <w:rFonts w:ascii="Helvetica" w:hAnsi="Helvetica" w:hint="eastAsia"/>
          <w:color w:val="auto"/>
        </w:rPr>
        <w:t>员工</w:t>
      </w:r>
      <w:r>
        <w:rPr>
          <w:rFonts w:ascii="Helvetica" w:hAnsi="Helvetica" w:hint="eastAsia"/>
          <w:color w:val="auto"/>
        </w:rPr>
        <w:t xml:space="preserve"> - </w:t>
      </w:r>
      <w:r>
        <w:rPr>
          <w:rFonts w:ascii="Helvetica" w:hAnsi="Helvetica" w:hint="eastAsia"/>
          <w:color w:val="auto"/>
        </w:rPr>
        <w:t>总经理</w:t>
      </w:r>
      <w:r>
        <w:rPr>
          <w:rFonts w:ascii="Helvetica" w:hAnsi="Helvetica" w:hint="eastAsia"/>
          <w:color w:val="auto"/>
        </w:rPr>
        <w:t xml:space="preserve"> Vishal Khushalani</w:t>
      </w:r>
      <w:r>
        <w:rPr>
          <w:rFonts w:ascii="Helvetica" w:hAnsi="Helvetica" w:hint="eastAsia"/>
          <w:color w:val="auto"/>
        </w:rPr>
        <w:t>、印前专家</w:t>
      </w:r>
      <w:r>
        <w:rPr>
          <w:rFonts w:ascii="Helvetica" w:hAnsi="Helvetica" w:hint="eastAsia"/>
          <w:color w:val="auto"/>
        </w:rPr>
        <w:t xml:space="preserve"> Jeff Lewis </w:t>
      </w:r>
      <w:r>
        <w:rPr>
          <w:rFonts w:ascii="Helvetica" w:hAnsi="Helvetica" w:hint="eastAsia"/>
          <w:color w:val="auto"/>
        </w:rPr>
        <w:t>和</w:t>
      </w:r>
      <w:r>
        <w:rPr>
          <w:rFonts w:ascii="Helvetica" w:hAnsi="Helvetica" w:hint="eastAsia"/>
          <w:color w:val="auto"/>
        </w:rPr>
        <w:t xml:space="preserve"> Geoff Tinsley</w:t>
      </w:r>
      <w:r>
        <w:rPr>
          <w:rFonts w:ascii="Helvetica" w:hAnsi="Helvetica" w:hint="eastAsia"/>
          <w:color w:val="auto"/>
        </w:rPr>
        <w:t>、运营主管</w:t>
      </w:r>
      <w:r>
        <w:rPr>
          <w:rFonts w:ascii="Helvetica" w:hAnsi="Helvetica" w:hint="eastAsia"/>
          <w:color w:val="auto"/>
        </w:rPr>
        <w:t xml:space="preserve"> Kurt Welfel </w:t>
      </w:r>
      <w:r>
        <w:rPr>
          <w:rFonts w:ascii="Helvetica" w:hAnsi="Helvetica" w:hint="eastAsia"/>
          <w:color w:val="auto"/>
        </w:rPr>
        <w:t>对于</w:t>
      </w:r>
      <w:r>
        <w:rPr>
          <w:rFonts w:ascii="Helvetica" w:hAnsi="Helvetica" w:hint="eastAsia"/>
          <w:color w:val="auto"/>
        </w:rPr>
        <w:t xml:space="preserve"> CrystalCleanConnect </w:t>
      </w:r>
      <w:r>
        <w:rPr>
          <w:rFonts w:ascii="Helvetica" w:hAnsi="Helvetica" w:hint="eastAsia"/>
          <w:color w:val="auto"/>
        </w:rPr>
        <w:t>在效率、质量和清洁程度方面带来的提升均表示满意。</w:t>
      </w:r>
    </w:p>
    <w:p w14:paraId="35F069DC" w14:textId="77777777" w:rsidR="00EF5F6B" w:rsidRPr="00623FEF" w:rsidRDefault="00EF5F6B" w:rsidP="00EF5F6B">
      <w:pPr>
        <w:tabs>
          <w:tab w:val="left" w:pos="1272"/>
        </w:tabs>
        <w:rPr>
          <w:rFonts w:ascii="Helvetica" w:eastAsia="Times New Roman" w:hAnsi="Helvetica" w:cs="Helvetica"/>
          <w:bCs/>
          <w:color w:val="auto"/>
          <w:sz w:val="22"/>
        </w:rPr>
      </w:pPr>
    </w:p>
    <w:p w14:paraId="6583F378" w14:textId="12203889" w:rsidR="00EF5F6B" w:rsidRPr="00EF5F6B" w:rsidRDefault="00EF5F6B" w:rsidP="00EF5F6B">
      <w:pPr>
        <w:tabs>
          <w:tab w:val="left" w:pos="1272"/>
        </w:tabs>
        <w:rPr>
          <w:rFonts w:ascii="Helvetica" w:hAnsi="Helvetica" w:cs="Helvetica"/>
          <w:bCs/>
          <w:color w:val="auto"/>
          <w:sz w:val="22"/>
        </w:rPr>
      </w:pPr>
      <w:r>
        <w:rPr>
          <w:rFonts w:ascii="Helvetica" w:hAnsi="Helvetica" w:hint="eastAsia"/>
          <w:noProof/>
          <w:szCs w:val="20"/>
        </w:rPr>
        <w:drawing>
          <wp:inline distT="0" distB="0" distL="0" distR="0" wp14:anchorId="79258F7F" wp14:editId="30FEF007">
            <wp:extent cx="3215640" cy="852460"/>
            <wp:effectExtent l="0" t="0" r="3810" b="5080"/>
            <wp:docPr id="422621842" name="Picture 4226218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Graphical user interfac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34960" cy="857582"/>
                    </a:xfrm>
                    <a:prstGeom prst="rect">
                      <a:avLst/>
                    </a:prstGeom>
                  </pic:spPr>
                </pic:pic>
              </a:graphicData>
            </a:graphic>
          </wp:inline>
        </w:drawing>
      </w:r>
    </w:p>
    <w:sectPr w:rsidR="00EF5F6B" w:rsidRPr="00EF5F6B" w:rsidSect="00FA07BF">
      <w:footerReference w:type="default" r:id="rId30"/>
      <w:headerReference w:type="first" r:id="rId31"/>
      <w:footerReference w:type="first" r:id="rId32"/>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0FDE1" w14:textId="77777777" w:rsidR="00F9507E" w:rsidRDefault="00F9507E">
      <w:pPr>
        <w:spacing w:after="0" w:line="240" w:lineRule="auto"/>
      </w:pPr>
      <w:r>
        <w:separator/>
      </w:r>
    </w:p>
  </w:endnote>
  <w:endnote w:type="continuationSeparator" w:id="0">
    <w:p w14:paraId="3D44DD48" w14:textId="77777777" w:rsidR="00F9507E" w:rsidRDefault="00F95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1662" w14:textId="77777777" w:rsidR="00F9507E" w:rsidRDefault="00F9507E">
      <w:pPr>
        <w:spacing w:after="0" w:line="240" w:lineRule="auto"/>
      </w:pPr>
      <w:r>
        <w:separator/>
      </w:r>
    </w:p>
  </w:footnote>
  <w:footnote w:type="continuationSeparator" w:id="0">
    <w:p w14:paraId="0BAAA87E" w14:textId="77777777" w:rsidR="00F9507E" w:rsidRDefault="00F95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rFonts w:hint="eastAsia"/>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rFonts w:hint="eastAsia"/>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5"/>
  </w:num>
  <w:num w:numId="12" w16cid:durableId="1059129291">
    <w:abstractNumId w:val="12"/>
  </w:num>
  <w:num w:numId="13" w16cid:durableId="1843623278">
    <w:abstractNumId w:val="11"/>
  </w:num>
  <w:num w:numId="14" w16cid:durableId="61216159">
    <w:abstractNumId w:val="11"/>
  </w:num>
  <w:num w:numId="15" w16cid:durableId="1065489788">
    <w:abstractNumId w:val="10"/>
  </w:num>
  <w:num w:numId="16" w16cid:durableId="277378090">
    <w:abstractNumId w:val="14"/>
  </w:num>
  <w:num w:numId="17" w16cid:durableId="936252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75C4"/>
    <w:rsid w:val="0002145D"/>
    <w:rsid w:val="00025107"/>
    <w:rsid w:val="00026F9B"/>
    <w:rsid w:val="0003759B"/>
    <w:rsid w:val="00042A06"/>
    <w:rsid w:val="00071E66"/>
    <w:rsid w:val="0007681B"/>
    <w:rsid w:val="00082C09"/>
    <w:rsid w:val="000B00ED"/>
    <w:rsid w:val="000B30AF"/>
    <w:rsid w:val="000B47BA"/>
    <w:rsid w:val="000C07F4"/>
    <w:rsid w:val="000F51AD"/>
    <w:rsid w:val="001133E1"/>
    <w:rsid w:val="0012299C"/>
    <w:rsid w:val="00132AC4"/>
    <w:rsid w:val="00133F95"/>
    <w:rsid w:val="001360FB"/>
    <w:rsid w:val="00137914"/>
    <w:rsid w:val="0015135A"/>
    <w:rsid w:val="00172A2D"/>
    <w:rsid w:val="0018770A"/>
    <w:rsid w:val="00193EDF"/>
    <w:rsid w:val="00194B8F"/>
    <w:rsid w:val="001C20A1"/>
    <w:rsid w:val="001D28EE"/>
    <w:rsid w:val="001E1161"/>
    <w:rsid w:val="001E1878"/>
    <w:rsid w:val="001E5EA8"/>
    <w:rsid w:val="001F32F2"/>
    <w:rsid w:val="00202EFF"/>
    <w:rsid w:val="00207301"/>
    <w:rsid w:val="002129FC"/>
    <w:rsid w:val="002212B3"/>
    <w:rsid w:val="00235612"/>
    <w:rsid w:val="002366B5"/>
    <w:rsid w:val="002447A4"/>
    <w:rsid w:val="002478CC"/>
    <w:rsid w:val="00262F29"/>
    <w:rsid w:val="00273299"/>
    <w:rsid w:val="0028462A"/>
    <w:rsid w:val="002A72A9"/>
    <w:rsid w:val="002A7BE3"/>
    <w:rsid w:val="002A7FD5"/>
    <w:rsid w:val="002C24AD"/>
    <w:rsid w:val="002D7FBE"/>
    <w:rsid w:val="003222D3"/>
    <w:rsid w:val="003264D1"/>
    <w:rsid w:val="0033113E"/>
    <w:rsid w:val="00340F42"/>
    <w:rsid w:val="00344AB1"/>
    <w:rsid w:val="00352C2D"/>
    <w:rsid w:val="00353E2C"/>
    <w:rsid w:val="003540FB"/>
    <w:rsid w:val="0036066A"/>
    <w:rsid w:val="003637DD"/>
    <w:rsid w:val="00371B64"/>
    <w:rsid w:val="00373A76"/>
    <w:rsid w:val="00384710"/>
    <w:rsid w:val="003A5CF5"/>
    <w:rsid w:val="003A79E5"/>
    <w:rsid w:val="003B4263"/>
    <w:rsid w:val="003B60F0"/>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67032"/>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2348"/>
    <w:rsid w:val="00503165"/>
    <w:rsid w:val="00511E21"/>
    <w:rsid w:val="00517FBE"/>
    <w:rsid w:val="0052157F"/>
    <w:rsid w:val="00526972"/>
    <w:rsid w:val="005452E6"/>
    <w:rsid w:val="005540AC"/>
    <w:rsid w:val="00556185"/>
    <w:rsid w:val="00581119"/>
    <w:rsid w:val="00585216"/>
    <w:rsid w:val="005B4AAA"/>
    <w:rsid w:val="005B6E24"/>
    <w:rsid w:val="005D3904"/>
    <w:rsid w:val="005E1E1D"/>
    <w:rsid w:val="005F4085"/>
    <w:rsid w:val="00600450"/>
    <w:rsid w:val="00600B2E"/>
    <w:rsid w:val="0060140B"/>
    <w:rsid w:val="00605411"/>
    <w:rsid w:val="00606389"/>
    <w:rsid w:val="00614F7D"/>
    <w:rsid w:val="00623FEF"/>
    <w:rsid w:val="00632E95"/>
    <w:rsid w:val="006446D6"/>
    <w:rsid w:val="006500FC"/>
    <w:rsid w:val="0065116D"/>
    <w:rsid w:val="006657E7"/>
    <w:rsid w:val="00683CE5"/>
    <w:rsid w:val="006A594B"/>
    <w:rsid w:val="006B2823"/>
    <w:rsid w:val="006B7976"/>
    <w:rsid w:val="006C6684"/>
    <w:rsid w:val="006E007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4663D"/>
    <w:rsid w:val="00846EAC"/>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85C36"/>
    <w:rsid w:val="00991268"/>
    <w:rsid w:val="00995362"/>
    <w:rsid w:val="0099592D"/>
    <w:rsid w:val="009A39EA"/>
    <w:rsid w:val="009A40EF"/>
    <w:rsid w:val="009B7814"/>
    <w:rsid w:val="009C0420"/>
    <w:rsid w:val="009C3A16"/>
    <w:rsid w:val="009C3AB4"/>
    <w:rsid w:val="009C5B33"/>
    <w:rsid w:val="009D6672"/>
    <w:rsid w:val="009F1EBF"/>
    <w:rsid w:val="009F47AC"/>
    <w:rsid w:val="00A068B8"/>
    <w:rsid w:val="00A06D92"/>
    <w:rsid w:val="00A24F9B"/>
    <w:rsid w:val="00A37F00"/>
    <w:rsid w:val="00A500A6"/>
    <w:rsid w:val="00A5158E"/>
    <w:rsid w:val="00A544D8"/>
    <w:rsid w:val="00A60405"/>
    <w:rsid w:val="00A70785"/>
    <w:rsid w:val="00A72DC3"/>
    <w:rsid w:val="00A76C96"/>
    <w:rsid w:val="00A81E60"/>
    <w:rsid w:val="00A82049"/>
    <w:rsid w:val="00A83A74"/>
    <w:rsid w:val="00A84DD2"/>
    <w:rsid w:val="00A95F5E"/>
    <w:rsid w:val="00AB1C10"/>
    <w:rsid w:val="00AC40A4"/>
    <w:rsid w:val="00AD0325"/>
    <w:rsid w:val="00AF10DA"/>
    <w:rsid w:val="00B210E8"/>
    <w:rsid w:val="00B230DA"/>
    <w:rsid w:val="00B23428"/>
    <w:rsid w:val="00B33E39"/>
    <w:rsid w:val="00B37D3A"/>
    <w:rsid w:val="00B428FA"/>
    <w:rsid w:val="00B504DC"/>
    <w:rsid w:val="00B56426"/>
    <w:rsid w:val="00B56E96"/>
    <w:rsid w:val="00B75369"/>
    <w:rsid w:val="00B753E8"/>
    <w:rsid w:val="00B865B9"/>
    <w:rsid w:val="00B95CF6"/>
    <w:rsid w:val="00BB1C45"/>
    <w:rsid w:val="00BB69EA"/>
    <w:rsid w:val="00BC232D"/>
    <w:rsid w:val="00BD2A11"/>
    <w:rsid w:val="00BE1F5C"/>
    <w:rsid w:val="00BE5168"/>
    <w:rsid w:val="00BE65A3"/>
    <w:rsid w:val="00C01514"/>
    <w:rsid w:val="00C017D4"/>
    <w:rsid w:val="00C31CA6"/>
    <w:rsid w:val="00C430AD"/>
    <w:rsid w:val="00C45095"/>
    <w:rsid w:val="00C46A34"/>
    <w:rsid w:val="00C46F9D"/>
    <w:rsid w:val="00C5179D"/>
    <w:rsid w:val="00C556AD"/>
    <w:rsid w:val="00C55F2E"/>
    <w:rsid w:val="00C62BD0"/>
    <w:rsid w:val="00C647B6"/>
    <w:rsid w:val="00C803AB"/>
    <w:rsid w:val="00C83C05"/>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B4A32"/>
    <w:rsid w:val="00DD19DC"/>
    <w:rsid w:val="00DE675B"/>
    <w:rsid w:val="00DF73F4"/>
    <w:rsid w:val="00E03ADE"/>
    <w:rsid w:val="00E25160"/>
    <w:rsid w:val="00E26CD0"/>
    <w:rsid w:val="00E3213D"/>
    <w:rsid w:val="00E34FE6"/>
    <w:rsid w:val="00E371B0"/>
    <w:rsid w:val="00E8468E"/>
    <w:rsid w:val="00E90BC8"/>
    <w:rsid w:val="00E9287D"/>
    <w:rsid w:val="00EC7A5E"/>
    <w:rsid w:val="00ED4874"/>
    <w:rsid w:val="00EE290B"/>
    <w:rsid w:val="00EE411C"/>
    <w:rsid w:val="00EE65C8"/>
    <w:rsid w:val="00EE6787"/>
    <w:rsid w:val="00EF1776"/>
    <w:rsid w:val="00EF48C3"/>
    <w:rsid w:val="00EF5794"/>
    <w:rsid w:val="00EF5F6B"/>
    <w:rsid w:val="00F000B0"/>
    <w:rsid w:val="00F01DDA"/>
    <w:rsid w:val="00F15731"/>
    <w:rsid w:val="00F15EE7"/>
    <w:rsid w:val="00F24762"/>
    <w:rsid w:val="00F312A0"/>
    <w:rsid w:val="00F455A5"/>
    <w:rsid w:val="00F535EC"/>
    <w:rsid w:val="00F6134E"/>
    <w:rsid w:val="00F75441"/>
    <w:rsid w:val="00F91272"/>
    <w:rsid w:val="00F91F64"/>
    <w:rsid w:val="00F9507E"/>
    <w:rsid w:val="00FA07BF"/>
    <w:rsid w:val="00FB43F7"/>
    <w:rsid w:val="00FC107C"/>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zh-CN"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SimSun"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SimSun"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SimSun"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eastAsia="SimSun"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SimSun"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SimSun"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SimSun"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 w:id="202566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ahi-photoproducts.com/ccc/" TargetMode="External"/><Relationship Id="rId18" Type="http://schemas.openxmlformats.org/officeDocument/2006/relationships/image" Target="media/image1.png"/><Relationship Id="rId26" Type="http://schemas.openxmlformats.org/officeDocument/2006/relationships/hyperlink" Target="mailto:dieter.niederstadt@asahi-photoproducts.com" TargetMode="External"/><Relationship Id="rId3" Type="http://schemas.openxmlformats.org/officeDocument/2006/relationships/customXml" Target="../customXml/item3.xml"/><Relationship Id="rId21" Type="http://schemas.openxmlformats.org/officeDocument/2006/relationships/hyperlink" Target="https://www.youtube.com/channel/UC_-fQSWjcK2g2hJEPZHHNlw"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winpak.com/" TargetMode="External"/><Relationship Id="rId17" Type="http://schemas.openxmlformats.org/officeDocument/2006/relationships/hyperlink" Target="https://twitter.com/asahiphoto" TargetMode="External"/><Relationship Id="rId25" Type="http://schemas.openxmlformats.org/officeDocument/2006/relationships/hyperlink" Target="http://www.asahi-photoproducts.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inpak.com/" TargetMode="External"/><Relationship Id="rId20" Type="http://schemas.openxmlformats.org/officeDocument/2006/relationships/image" Target="media/image2.png"/><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asahi-photoproducts.com" TargetMode="External"/><Relationship Id="rId23" Type="http://schemas.openxmlformats.org/officeDocument/2006/relationships/hyperlink" Target="https://www.facebook.com/asahiphotoproducts/" TargetMode="External"/><Relationship Id="rId28" Type="http://schemas.openxmlformats.org/officeDocument/2006/relationships/image" Target="media/image6.jpeg"/><Relationship Id="rId10" Type="http://schemas.openxmlformats.org/officeDocument/2006/relationships/footnotes" Target="footnotes.xml"/><Relationship Id="rId19" Type="http://schemas.openxmlformats.org/officeDocument/2006/relationships/hyperlink" Target="https://www.linkedin.com/company/378041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ahi-photoproducts.com/ccc/" TargetMode="Externa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footer" Target="foot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SimSun"/>
        <a:cs typeface=""/>
      </a:majorFont>
      <a:minorFont>
        <a:latin typeface="Century Gothic" panose="020F03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MD2TZKM24X2D-167323429-151065</_dlc_DocId>
    <_dlc_DocIdUrl xmlns="2c2d1cd3-7e10-4a1c-908a-91a4d91848d0">
      <Url>https://upcbe46932.sharepoint.com/sites/Data/_layouts/15/DocIdRedir.aspx?ID=MD2TZKM24X2D-167323429-151065</Url>
      <Description>MD2TZKM24X2D-167323429-151065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2" ma:contentTypeDescription="Create a new document." ma:contentTypeScope="" ma:versionID="75dc050d7d864e681e2ae60da0428570">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3d0e64f73c3acebf5cd95e8fdd59ebbf"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DA62B-11B6-4F0A-B542-22E2BD1CB159}">
  <ds:schemaRefs>
    <ds:schemaRef ds:uri="http://schemas.microsoft.com/sharepoint/events"/>
  </ds:schemaRefs>
</ds:datastoreItem>
</file>

<file path=customXml/itemProps2.xml><?xml version="1.0" encoding="utf-8"?>
<ds:datastoreItem xmlns:ds="http://schemas.openxmlformats.org/officeDocument/2006/customXml" ds:itemID="{137CCF0C-F0BA-434E-B8B7-AD81BDA2387C}">
  <ds:schemaRefs>
    <ds:schemaRef ds:uri="http://schemas.microsoft.com/sharepoint/v3/contenttype/forms"/>
  </ds:schemaRefs>
</ds:datastoreItem>
</file>

<file path=customXml/itemProps3.xml><?xml version="1.0" encoding="utf-8"?>
<ds:datastoreItem xmlns:ds="http://schemas.openxmlformats.org/officeDocument/2006/customXml" ds:itemID="{B4640732-855A-47DC-A7FA-1D7D13F7B0F6}">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4.xml><?xml version="1.0" encoding="utf-8"?>
<ds:datastoreItem xmlns:ds="http://schemas.openxmlformats.org/officeDocument/2006/customXml" ds:itemID="{857A01CA-BFEF-4500-8F0B-F2429CE5F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563</Words>
  <Characters>3213</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22</cp:revision>
  <cp:lastPrinted>2020-11-10T12:36:00Z</cp:lastPrinted>
  <dcterms:created xsi:type="dcterms:W3CDTF">2023-06-28T13:39:00Z</dcterms:created>
  <dcterms:modified xsi:type="dcterms:W3CDTF">2023-07-17T07:11:00Z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Order">
    <vt:r8>1799800</vt:r8>
  </property>
  <property fmtid="{D5CDD505-2E9C-101B-9397-08002B2CF9AE}" pid="4" name="_dlc_DocIdItemGuid">
    <vt:lpwstr>c323945c-b756-7da7-a4bd-5026d7b11866</vt:lpwstr>
  </property>
</Properties>
</file>