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EAF0A7" w14:textId="77777777" w:rsidR="00B76C51" w:rsidRDefault="00B76C51" w:rsidP="009477A0">
      <w:pPr>
        <w:spacing w:after="0" w:line="240" w:lineRule="auto"/>
        <w:jc w:val="center"/>
        <w:rPr>
          <w:b/>
          <w:bCs/>
          <w:sz w:val="24"/>
          <w:szCs w:val="24"/>
        </w:rPr>
      </w:pPr>
    </w:p>
    <w:p w14:paraId="766E3AEF" w14:textId="77777777" w:rsidR="00BE782B" w:rsidRDefault="00BE782B" w:rsidP="009477A0">
      <w:pPr>
        <w:spacing w:after="0" w:line="240" w:lineRule="auto"/>
        <w:jc w:val="center"/>
        <w:rPr>
          <w:b/>
          <w:bCs/>
          <w:sz w:val="24"/>
          <w:szCs w:val="24"/>
        </w:rPr>
      </w:pPr>
    </w:p>
    <w:p w14:paraId="11345945" w14:textId="6EEBF1C2" w:rsidR="00AA4A47" w:rsidRPr="00285E5B" w:rsidRDefault="009477A0" w:rsidP="00DD08BD">
      <w:pPr>
        <w:spacing w:after="0" w:line="240" w:lineRule="auto"/>
        <w:jc w:val="center"/>
        <w:rPr>
          <w:rFonts w:ascii="Arial" w:hAnsi="Arial" w:cs="Arial"/>
          <w:b/>
          <w:bCs/>
          <w:sz w:val="28"/>
          <w:szCs w:val="28"/>
          <w:lang w:val="fr-FR"/>
        </w:rPr>
      </w:pPr>
      <w:r>
        <w:rPr>
          <w:rFonts w:ascii="Arial" w:hAnsi="Arial" w:cs="Arial"/>
          <w:b/>
          <w:bCs/>
          <w:sz w:val="28"/>
          <w:szCs w:val="28"/>
          <w:lang w:val="fr"/>
        </w:rPr>
        <w:t>Ranpak enrichit son offre de solutions de la chaîne du froid avec le lancement mondial de la solution</w:t>
      </w:r>
      <w:r>
        <w:rPr>
          <w:rFonts w:ascii="Arial" w:hAnsi="Arial" w:cs="Arial"/>
          <w:b/>
          <w:bCs/>
          <w:sz w:val="28"/>
          <w:szCs w:val="28"/>
          <w:vertAlign w:val="superscript"/>
          <w:lang w:val="fr"/>
        </w:rPr>
        <w:t xml:space="preserve"> </w:t>
      </w:r>
      <w:proofErr w:type="spellStart"/>
      <w:r>
        <w:rPr>
          <w:rFonts w:ascii="Arial" w:hAnsi="Arial" w:cs="Arial"/>
          <w:b/>
          <w:bCs/>
          <w:sz w:val="28"/>
          <w:szCs w:val="28"/>
          <w:lang w:val="fr"/>
        </w:rPr>
        <w:t>RecyCold</w:t>
      </w:r>
      <w:proofErr w:type="spellEnd"/>
      <w:r>
        <w:rPr>
          <w:rFonts w:ascii="Arial" w:hAnsi="Arial" w:cs="Arial"/>
          <w:b/>
          <w:bCs/>
          <w:sz w:val="28"/>
          <w:szCs w:val="28"/>
          <w:lang w:val="fr"/>
        </w:rPr>
        <w:t xml:space="preserve">® </w:t>
      </w:r>
      <w:proofErr w:type="spellStart"/>
      <w:r>
        <w:rPr>
          <w:rFonts w:ascii="Arial" w:hAnsi="Arial" w:cs="Arial"/>
          <w:b/>
          <w:bCs/>
          <w:sz w:val="28"/>
          <w:szCs w:val="28"/>
          <w:lang w:val="fr"/>
        </w:rPr>
        <w:t>climaliner</w:t>
      </w:r>
      <w:r>
        <w:rPr>
          <w:rFonts w:ascii="Arial" w:hAnsi="Arial" w:cs="Arial"/>
          <w:b/>
          <w:bCs/>
          <w:sz w:val="28"/>
          <w:szCs w:val="28"/>
          <w:vertAlign w:val="superscript"/>
          <w:lang w:val="fr"/>
        </w:rPr>
        <w:t>TM</w:t>
      </w:r>
      <w:proofErr w:type="spellEnd"/>
    </w:p>
    <w:p w14:paraId="2CCC001C" w14:textId="77777777" w:rsidR="00DD08BD" w:rsidRPr="00285E5B" w:rsidRDefault="00DD08BD" w:rsidP="00DD08BD">
      <w:pPr>
        <w:spacing w:after="0" w:line="240" w:lineRule="auto"/>
        <w:jc w:val="center"/>
        <w:rPr>
          <w:rFonts w:ascii="Arial" w:hAnsi="Arial" w:cs="Arial"/>
          <w:i/>
          <w:lang w:val="fr-FR"/>
        </w:rPr>
      </w:pPr>
    </w:p>
    <w:p w14:paraId="6E69168B" w14:textId="759FFB82" w:rsidR="00AA4A47" w:rsidRPr="00285E5B" w:rsidRDefault="001077DB" w:rsidP="00E86333">
      <w:pPr>
        <w:pStyle w:val="NormalWeb"/>
        <w:spacing w:before="0" w:beforeAutospacing="0" w:after="0" w:afterAutospacing="0"/>
        <w:jc w:val="center"/>
        <w:rPr>
          <w:rFonts w:ascii="Arial" w:hAnsi="Arial" w:cs="Arial"/>
          <w:i/>
          <w:sz w:val="22"/>
          <w:szCs w:val="22"/>
          <w:lang w:val="fr-FR"/>
        </w:rPr>
      </w:pPr>
      <w:r>
        <w:rPr>
          <w:rFonts w:ascii="Arial" w:hAnsi="Arial" w:cs="Arial"/>
          <w:i/>
          <w:iCs/>
          <w:sz w:val="22"/>
          <w:szCs w:val="22"/>
          <w:lang w:val="fr"/>
        </w:rPr>
        <w:t>La doublure de protection thermique 100</w:t>
      </w:r>
      <w:r>
        <w:rPr>
          <w:rFonts w:ascii="Arial" w:hAnsi="Arial" w:cs="Arial"/>
          <w:sz w:val="22"/>
          <w:szCs w:val="22"/>
          <w:lang w:val="fr"/>
        </w:rPr>
        <w:t> </w:t>
      </w:r>
      <w:r>
        <w:rPr>
          <w:rFonts w:ascii="Arial" w:hAnsi="Arial" w:cs="Arial"/>
          <w:i/>
          <w:iCs/>
          <w:sz w:val="22"/>
          <w:szCs w:val="22"/>
          <w:lang w:val="fr"/>
        </w:rPr>
        <w:t xml:space="preserve">% </w:t>
      </w:r>
      <w:r w:rsidRPr="00C82EB6">
        <w:rPr>
          <w:rFonts w:ascii="Arial" w:hAnsi="Arial" w:cs="Arial"/>
          <w:i/>
          <w:iCs/>
          <w:sz w:val="22"/>
          <w:szCs w:val="22"/>
          <w:lang w:val="fr"/>
        </w:rPr>
        <w:t xml:space="preserve">durable  à base de papier </w:t>
      </w:r>
      <w:r w:rsidR="00285E5B" w:rsidRPr="00C82EB6">
        <w:rPr>
          <w:rFonts w:ascii="Arial" w:hAnsi="Arial" w:cs="Arial"/>
          <w:i/>
          <w:iCs/>
          <w:sz w:val="22"/>
          <w:szCs w:val="22"/>
          <w:lang w:val="fr"/>
        </w:rPr>
        <w:t>qui</w:t>
      </w:r>
      <w:r w:rsidR="00285E5B">
        <w:rPr>
          <w:rFonts w:ascii="Arial" w:hAnsi="Arial" w:cs="Arial"/>
          <w:i/>
          <w:iCs/>
          <w:sz w:val="22"/>
          <w:szCs w:val="22"/>
          <w:lang w:val="fr"/>
        </w:rPr>
        <w:t xml:space="preserve"> </w:t>
      </w:r>
      <w:r>
        <w:rPr>
          <w:rFonts w:ascii="Arial" w:hAnsi="Arial" w:cs="Arial"/>
          <w:i/>
          <w:iCs/>
          <w:sz w:val="22"/>
          <w:szCs w:val="22"/>
          <w:lang w:val="fr"/>
        </w:rPr>
        <w:t>garde le produit froid jusqu’à 48</w:t>
      </w:r>
      <w:r>
        <w:rPr>
          <w:rFonts w:ascii="Arial" w:hAnsi="Arial" w:cs="Arial"/>
          <w:sz w:val="22"/>
          <w:szCs w:val="22"/>
          <w:lang w:val="fr"/>
        </w:rPr>
        <w:t> </w:t>
      </w:r>
      <w:r>
        <w:rPr>
          <w:rFonts w:ascii="Arial" w:hAnsi="Arial" w:cs="Arial"/>
          <w:i/>
          <w:iCs/>
          <w:sz w:val="22"/>
          <w:szCs w:val="22"/>
          <w:lang w:val="fr"/>
        </w:rPr>
        <w:t>heures</w:t>
      </w:r>
    </w:p>
    <w:p w14:paraId="1A935188" w14:textId="77777777" w:rsidR="00B76C51" w:rsidRPr="00285E5B" w:rsidRDefault="00B76C51" w:rsidP="00E86333">
      <w:pPr>
        <w:pStyle w:val="NormalWeb"/>
        <w:spacing w:before="0" w:beforeAutospacing="0" w:after="0" w:afterAutospacing="0"/>
        <w:jc w:val="center"/>
        <w:rPr>
          <w:rFonts w:asciiTheme="minorHAnsi" w:hAnsiTheme="minorHAnsi" w:cstheme="minorHAnsi"/>
          <w:sz w:val="22"/>
          <w:szCs w:val="22"/>
          <w:lang w:val="fr-FR"/>
        </w:rPr>
      </w:pPr>
    </w:p>
    <w:p w14:paraId="0D1DEF49" w14:textId="7FC14FB1" w:rsidR="001077DB" w:rsidRPr="00285E5B" w:rsidRDefault="009477A0" w:rsidP="00FB0461">
      <w:pPr>
        <w:pStyle w:val="NormalWeb"/>
        <w:spacing w:before="0" w:beforeAutospacing="0" w:after="0" w:afterAutospacing="0"/>
        <w:jc w:val="both"/>
        <w:rPr>
          <w:rFonts w:ascii="Arial" w:hAnsi="Arial" w:cs="Arial"/>
          <w:sz w:val="18"/>
          <w:szCs w:val="18"/>
          <w:lang w:val="fr-FR"/>
        </w:rPr>
      </w:pPr>
      <w:r w:rsidRPr="00285E5B">
        <w:rPr>
          <w:rFonts w:ascii="Arial" w:hAnsi="Arial" w:cs="Arial"/>
          <w:sz w:val="18"/>
          <w:szCs w:val="18"/>
        </w:rPr>
        <w:t xml:space="preserve">CONCORD TOWNSHIP, Ohio – </w:t>
      </w:r>
      <w:r w:rsidR="00DD1A9C" w:rsidRPr="00DD1A9C">
        <w:rPr>
          <w:rFonts w:ascii="Arial" w:hAnsi="Arial" w:cs="Arial"/>
          <w:sz w:val="18"/>
          <w:szCs w:val="18"/>
        </w:rPr>
        <w:t xml:space="preserve">3 </w:t>
      </w:r>
      <w:proofErr w:type="spellStart"/>
      <w:r w:rsidR="00DD1A9C" w:rsidRPr="00DD1A9C">
        <w:rPr>
          <w:rFonts w:ascii="Arial" w:hAnsi="Arial" w:cs="Arial"/>
          <w:sz w:val="18"/>
          <w:szCs w:val="18"/>
        </w:rPr>
        <w:t>août</w:t>
      </w:r>
      <w:proofErr w:type="spellEnd"/>
      <w:r w:rsidR="00DD1A9C" w:rsidRPr="00DD1A9C">
        <w:rPr>
          <w:rFonts w:ascii="Arial" w:hAnsi="Arial" w:cs="Arial"/>
          <w:sz w:val="18"/>
          <w:szCs w:val="18"/>
        </w:rPr>
        <w:t xml:space="preserve"> 2023</w:t>
      </w:r>
      <w:r w:rsidR="00DD1A9C">
        <w:rPr>
          <w:rFonts w:ascii="Arial" w:hAnsi="Arial" w:cs="Arial"/>
          <w:sz w:val="18"/>
          <w:szCs w:val="18"/>
        </w:rPr>
        <w:t xml:space="preserve"> </w:t>
      </w:r>
      <w:r w:rsidRPr="00285E5B">
        <w:rPr>
          <w:rFonts w:ascii="Arial" w:hAnsi="Arial" w:cs="Arial"/>
          <w:sz w:val="18"/>
          <w:szCs w:val="18"/>
        </w:rPr>
        <w:t xml:space="preserve">– </w:t>
      </w:r>
      <w:hyperlink r:id="rId11">
        <w:r w:rsidRPr="00285E5B">
          <w:rPr>
            <w:rStyle w:val="Hyperlink"/>
            <w:rFonts w:ascii="Arial" w:hAnsi="Arial" w:cs="Arial"/>
            <w:sz w:val="18"/>
            <w:szCs w:val="18"/>
          </w:rPr>
          <w:t>Ranpak Holdings Corp</w:t>
        </w:r>
      </w:hyperlink>
      <w:r w:rsidRPr="00285E5B">
        <w:rPr>
          <w:rFonts w:ascii="Arial" w:hAnsi="Arial" w:cs="Arial"/>
          <w:sz w:val="18"/>
          <w:szCs w:val="18"/>
        </w:rPr>
        <w:t xml:space="preserve">. </w:t>
      </w:r>
      <w:r>
        <w:rPr>
          <w:rFonts w:ascii="Arial" w:hAnsi="Arial" w:cs="Arial"/>
          <w:sz w:val="18"/>
          <w:szCs w:val="18"/>
          <w:lang w:val="fr"/>
        </w:rPr>
        <w:t>(« Ranpak ») (NYSE : PACK), un leader mondial dans le domaine des solutions d’emballage à base de papier respectueuses de l’environnement pour le commerce en ligne et les chaînes d’approvisionnement industrielles, a annoncé le lancement mondial de la solution</w:t>
      </w:r>
      <w:r>
        <w:rPr>
          <w:rFonts w:ascii="Arial" w:hAnsi="Arial" w:cs="Arial"/>
          <w:sz w:val="18"/>
          <w:szCs w:val="18"/>
          <w:vertAlign w:val="superscript"/>
          <w:lang w:val="fr"/>
        </w:rPr>
        <w:t xml:space="preserve"> </w:t>
      </w:r>
      <w:proofErr w:type="spellStart"/>
      <w:r>
        <w:rPr>
          <w:rFonts w:ascii="Arial" w:hAnsi="Arial" w:cs="Arial"/>
          <w:sz w:val="18"/>
          <w:szCs w:val="18"/>
          <w:lang w:val="fr"/>
        </w:rPr>
        <w:t>RecyCold</w:t>
      </w:r>
      <w:proofErr w:type="spellEnd"/>
      <w:r>
        <w:rPr>
          <w:rFonts w:ascii="Arial" w:hAnsi="Arial" w:cs="Arial"/>
          <w:sz w:val="18"/>
          <w:szCs w:val="18"/>
          <w:lang w:val="fr"/>
        </w:rPr>
        <w:t xml:space="preserve">® </w:t>
      </w:r>
      <w:proofErr w:type="spellStart"/>
      <w:r>
        <w:rPr>
          <w:rFonts w:ascii="Arial" w:hAnsi="Arial" w:cs="Arial"/>
          <w:sz w:val="18"/>
          <w:szCs w:val="18"/>
          <w:lang w:val="fr"/>
        </w:rPr>
        <w:t>climaliner</w:t>
      </w:r>
      <w:r>
        <w:rPr>
          <w:rFonts w:ascii="Arial" w:hAnsi="Arial" w:cs="Arial"/>
          <w:sz w:val="18"/>
          <w:szCs w:val="18"/>
          <w:vertAlign w:val="superscript"/>
          <w:lang w:val="fr"/>
        </w:rPr>
        <w:t>TM</w:t>
      </w:r>
      <w:proofErr w:type="spellEnd"/>
      <w:r>
        <w:rPr>
          <w:rFonts w:ascii="Arial" w:hAnsi="Arial" w:cs="Arial"/>
          <w:sz w:val="18"/>
          <w:szCs w:val="18"/>
          <w:lang w:val="fr"/>
        </w:rPr>
        <w:t xml:space="preserve">, une doublure thermique durable et hautement efficace conçue pour répondre aux besoins en matière de respect de la chaîne du froid lors du transport sur un grand nombre de marchés finaux. </w:t>
      </w:r>
    </w:p>
    <w:p w14:paraId="3C75DE9D" w14:textId="77777777" w:rsidR="00FB0461" w:rsidRPr="00285E5B" w:rsidRDefault="00FB0461" w:rsidP="00FB0461">
      <w:pPr>
        <w:spacing w:after="0" w:line="240" w:lineRule="auto"/>
        <w:rPr>
          <w:rFonts w:ascii="Arial" w:hAnsi="Arial" w:cs="Arial"/>
          <w:sz w:val="18"/>
          <w:szCs w:val="18"/>
          <w:lang w:val="fr-FR"/>
        </w:rPr>
      </w:pPr>
    </w:p>
    <w:p w14:paraId="2ECEC81C" w14:textId="483D08C8" w:rsidR="001077DB" w:rsidRPr="00285E5B" w:rsidRDefault="001077DB" w:rsidP="00FB0461">
      <w:pPr>
        <w:spacing w:after="0" w:line="240" w:lineRule="auto"/>
        <w:jc w:val="both"/>
        <w:rPr>
          <w:rFonts w:ascii="Arial" w:hAnsi="Arial" w:cs="Arial"/>
          <w:sz w:val="18"/>
          <w:szCs w:val="18"/>
          <w:lang w:val="fr-FR"/>
        </w:rPr>
      </w:pPr>
      <w:r>
        <w:rPr>
          <w:rFonts w:ascii="Arial" w:hAnsi="Arial" w:cs="Arial"/>
          <w:sz w:val="18"/>
          <w:szCs w:val="18"/>
          <w:lang w:val="fr"/>
        </w:rPr>
        <w:t xml:space="preserve">Véritable technologie révolutionnaire dans le secteur de l'expédition durable pour le transport en aller simple, </w:t>
      </w:r>
      <w:proofErr w:type="spellStart"/>
      <w:r>
        <w:rPr>
          <w:rFonts w:ascii="Arial" w:hAnsi="Arial" w:cs="Arial"/>
          <w:sz w:val="18"/>
          <w:szCs w:val="18"/>
          <w:lang w:val="fr"/>
        </w:rPr>
        <w:t>RecyCold</w:t>
      </w:r>
      <w:proofErr w:type="spellEnd"/>
      <w:r>
        <w:rPr>
          <w:rFonts w:ascii="Arial" w:hAnsi="Arial" w:cs="Arial"/>
          <w:sz w:val="18"/>
          <w:szCs w:val="18"/>
          <w:lang w:val="fr"/>
        </w:rPr>
        <w:t xml:space="preserve">® </w:t>
      </w:r>
      <w:proofErr w:type="spellStart"/>
      <w:r>
        <w:rPr>
          <w:rFonts w:ascii="Arial" w:hAnsi="Arial" w:cs="Arial"/>
          <w:sz w:val="18"/>
          <w:szCs w:val="18"/>
          <w:lang w:val="fr"/>
        </w:rPr>
        <w:t>climaliner</w:t>
      </w:r>
      <w:r>
        <w:rPr>
          <w:rFonts w:ascii="Arial" w:hAnsi="Arial" w:cs="Arial"/>
          <w:sz w:val="18"/>
          <w:szCs w:val="18"/>
          <w:vertAlign w:val="superscript"/>
          <w:lang w:val="fr"/>
        </w:rPr>
        <w:t>TM</w:t>
      </w:r>
      <w:proofErr w:type="spellEnd"/>
      <w:r>
        <w:rPr>
          <w:rFonts w:ascii="Arial" w:hAnsi="Arial" w:cs="Arial"/>
          <w:sz w:val="18"/>
          <w:szCs w:val="18"/>
          <w:lang w:val="fr"/>
        </w:rPr>
        <w:t xml:space="preserve"> est une doublure thermique à base de papier qui maintient les produits dans leur plage de température idéale jusqu'à 48 heures, tout en étant recyclable et durable.</w:t>
      </w:r>
      <w:r w:rsidR="00145C38">
        <w:rPr>
          <w:rFonts w:ascii="Arial" w:hAnsi="Arial" w:cs="Arial"/>
          <w:sz w:val="18"/>
          <w:szCs w:val="18"/>
          <w:lang w:val="fr"/>
        </w:rPr>
        <w:t xml:space="preserve"> </w:t>
      </w:r>
      <w:r>
        <w:rPr>
          <w:rFonts w:ascii="Arial" w:hAnsi="Arial" w:cs="Arial"/>
          <w:sz w:val="18"/>
          <w:szCs w:val="18"/>
          <w:lang w:val="fr"/>
        </w:rPr>
        <w:t xml:space="preserve">Le papier de la doublure thermique </w:t>
      </w:r>
      <w:proofErr w:type="spellStart"/>
      <w:r>
        <w:rPr>
          <w:rFonts w:ascii="Arial" w:hAnsi="Arial" w:cs="Arial"/>
          <w:sz w:val="18"/>
          <w:szCs w:val="18"/>
          <w:lang w:val="fr"/>
        </w:rPr>
        <w:t>climaliner</w:t>
      </w:r>
      <w:r>
        <w:rPr>
          <w:rFonts w:ascii="Arial" w:hAnsi="Arial" w:cs="Arial"/>
          <w:sz w:val="18"/>
          <w:szCs w:val="18"/>
          <w:vertAlign w:val="superscript"/>
          <w:lang w:val="fr"/>
        </w:rPr>
        <w:t>TM</w:t>
      </w:r>
      <w:proofErr w:type="spellEnd"/>
      <w:r>
        <w:rPr>
          <w:rFonts w:ascii="Arial" w:hAnsi="Arial" w:cs="Arial"/>
          <w:sz w:val="18"/>
          <w:szCs w:val="18"/>
          <w:vertAlign w:val="superscript"/>
          <w:lang w:val="fr"/>
        </w:rPr>
        <w:t xml:space="preserve"> </w:t>
      </w:r>
      <w:r>
        <w:rPr>
          <w:rFonts w:ascii="Arial" w:hAnsi="Arial" w:cs="Arial"/>
          <w:sz w:val="18"/>
          <w:szCs w:val="18"/>
          <w:lang w:val="fr"/>
        </w:rPr>
        <w:t>est plus fin et nettement plus flexible que les technologies existantes offrant des performances thermiques équivalentes. Le résultat est une solution permettant plusieurs configurations et une grande flexibilité au niveau de la taille de la boîte, tout en maintenant les températures froides, en réduisant fortement le gaspillage alimentaire et en améliorant les coûts et la durabilité. De plus, la doublure constitue une solution à base de papier, esthétiquement attrayante, offrant une image positive de la marque aux clients.</w:t>
      </w:r>
    </w:p>
    <w:p w14:paraId="7B22678C" w14:textId="77777777" w:rsidR="00FB0461" w:rsidRPr="00285E5B" w:rsidRDefault="00FB0461" w:rsidP="00FB0461">
      <w:pPr>
        <w:pStyle w:val="NormalWeb"/>
        <w:spacing w:before="0" w:beforeAutospacing="0" w:after="0" w:afterAutospacing="0"/>
        <w:jc w:val="both"/>
        <w:rPr>
          <w:rFonts w:ascii="Arial" w:hAnsi="Arial" w:cs="Arial"/>
          <w:sz w:val="18"/>
          <w:szCs w:val="18"/>
          <w:lang w:val="fr-FR"/>
        </w:rPr>
      </w:pPr>
    </w:p>
    <w:p w14:paraId="4035D216" w14:textId="161D6A82" w:rsidR="00F43636" w:rsidRPr="00285E5B" w:rsidRDefault="00FC17A6" w:rsidP="00FB0461">
      <w:pPr>
        <w:pStyle w:val="NormalWeb"/>
        <w:spacing w:before="0" w:beforeAutospacing="0" w:after="0" w:afterAutospacing="0"/>
        <w:jc w:val="both"/>
        <w:rPr>
          <w:rFonts w:ascii="Arial" w:hAnsi="Arial" w:cs="Arial"/>
          <w:sz w:val="18"/>
          <w:szCs w:val="18"/>
          <w:lang w:val="fr-FR"/>
        </w:rPr>
      </w:pPr>
      <w:r>
        <w:rPr>
          <w:rFonts w:ascii="Arial" w:hAnsi="Arial" w:cs="Arial"/>
          <w:sz w:val="18"/>
          <w:szCs w:val="18"/>
          <w:lang w:val="fr"/>
        </w:rPr>
        <w:t xml:space="preserve">La doublure thermique </w:t>
      </w:r>
      <w:proofErr w:type="spellStart"/>
      <w:r>
        <w:rPr>
          <w:rFonts w:ascii="Arial" w:hAnsi="Arial" w:cs="Arial"/>
          <w:sz w:val="18"/>
          <w:szCs w:val="18"/>
          <w:lang w:val="fr"/>
        </w:rPr>
        <w:t>RecyCold</w:t>
      </w:r>
      <w:proofErr w:type="spellEnd"/>
      <w:r>
        <w:rPr>
          <w:rFonts w:ascii="Arial" w:hAnsi="Arial" w:cs="Arial"/>
          <w:sz w:val="18"/>
          <w:szCs w:val="18"/>
          <w:lang w:val="fr"/>
        </w:rPr>
        <w:t xml:space="preserve">® </w:t>
      </w:r>
      <w:proofErr w:type="spellStart"/>
      <w:r>
        <w:rPr>
          <w:rFonts w:ascii="Arial" w:hAnsi="Arial" w:cs="Arial"/>
          <w:sz w:val="18"/>
          <w:szCs w:val="18"/>
          <w:lang w:val="fr"/>
        </w:rPr>
        <w:t>climaliner</w:t>
      </w:r>
      <w:r>
        <w:rPr>
          <w:rFonts w:ascii="Arial" w:hAnsi="Arial" w:cs="Arial"/>
          <w:sz w:val="18"/>
          <w:szCs w:val="18"/>
          <w:vertAlign w:val="superscript"/>
          <w:lang w:val="fr"/>
        </w:rPr>
        <w:t>TM</w:t>
      </w:r>
      <w:proofErr w:type="spellEnd"/>
      <w:r>
        <w:rPr>
          <w:rFonts w:ascii="Arial" w:hAnsi="Arial" w:cs="Arial"/>
          <w:sz w:val="18"/>
          <w:szCs w:val="18"/>
          <w:vertAlign w:val="superscript"/>
          <w:lang w:val="fr"/>
        </w:rPr>
        <w:t xml:space="preserve"> </w:t>
      </w:r>
      <w:r>
        <w:rPr>
          <w:rFonts w:ascii="Arial" w:hAnsi="Arial" w:cs="Arial"/>
          <w:sz w:val="18"/>
          <w:szCs w:val="18"/>
          <w:lang w:val="fr"/>
        </w:rPr>
        <w:t xml:space="preserve">s’inscrit dans la stratégie d’innovation continue de Ranpak visant à répondre aux besoins des clients. Elle peut être utilisée seule ou en tant que composant clé d’une solution de chaîne du froid complète, en combinaison avec les </w:t>
      </w:r>
      <w:hyperlink r:id="rId12" w:history="1">
        <w:r w:rsidRPr="000D2AEC">
          <w:rPr>
            <w:rStyle w:val="Hyperlink"/>
            <w:rFonts w:ascii="Arial" w:hAnsi="Arial" w:cs="Arial"/>
            <w:sz w:val="18"/>
            <w:szCs w:val="18"/>
            <w:lang w:val="fr"/>
          </w:rPr>
          <w:t xml:space="preserve">sachets réfrigérants </w:t>
        </w:r>
        <w:proofErr w:type="spellStart"/>
        <w:r w:rsidRPr="000D2AEC">
          <w:rPr>
            <w:rStyle w:val="Hyperlink"/>
            <w:rFonts w:ascii="Arial" w:hAnsi="Arial" w:cs="Arial"/>
            <w:sz w:val="18"/>
            <w:szCs w:val="18"/>
            <w:lang w:val="fr"/>
          </w:rPr>
          <w:t>RecyCold</w:t>
        </w:r>
        <w:proofErr w:type="spellEnd"/>
        <w:r w:rsidR="000D2AEC" w:rsidRPr="000D2AEC">
          <w:rPr>
            <w:rStyle w:val="Hyperlink"/>
            <w:rFonts w:ascii="Arial" w:hAnsi="Arial" w:cs="Arial"/>
            <w:sz w:val="18"/>
            <w:szCs w:val="18"/>
            <w:lang w:val="fr"/>
          </w:rPr>
          <w:t>®</w:t>
        </w:r>
        <w:r w:rsidRPr="000D2AEC">
          <w:rPr>
            <w:rStyle w:val="Hyperlink"/>
            <w:rFonts w:ascii="Arial" w:hAnsi="Arial" w:cs="Arial"/>
            <w:sz w:val="18"/>
            <w:szCs w:val="18"/>
            <w:lang w:val="fr"/>
          </w:rPr>
          <w:t>,</w:t>
        </w:r>
      </w:hyperlink>
      <w:r>
        <w:rPr>
          <w:rFonts w:ascii="Arial" w:hAnsi="Arial" w:cs="Arial"/>
          <w:sz w:val="18"/>
          <w:szCs w:val="18"/>
          <w:lang w:val="fr"/>
        </w:rPr>
        <w:t xml:space="preserve"> une technologie acquise par Ranpak, actuellement disponible en Europe et en Amérique du Nord. La technologie </w:t>
      </w:r>
      <w:proofErr w:type="spellStart"/>
      <w:r>
        <w:rPr>
          <w:rFonts w:ascii="Arial" w:hAnsi="Arial" w:cs="Arial"/>
          <w:sz w:val="18"/>
          <w:szCs w:val="18"/>
          <w:lang w:val="fr"/>
        </w:rPr>
        <w:t>climaliner</w:t>
      </w:r>
      <w:r>
        <w:rPr>
          <w:rFonts w:ascii="Arial" w:hAnsi="Arial" w:cs="Arial"/>
          <w:sz w:val="18"/>
          <w:szCs w:val="18"/>
          <w:vertAlign w:val="superscript"/>
          <w:lang w:val="fr"/>
        </w:rPr>
        <w:t>TM</w:t>
      </w:r>
      <w:proofErr w:type="spellEnd"/>
      <w:r>
        <w:rPr>
          <w:rFonts w:ascii="Arial" w:hAnsi="Arial" w:cs="Arial"/>
          <w:sz w:val="18"/>
          <w:szCs w:val="18"/>
          <w:lang w:val="fr"/>
        </w:rPr>
        <w:t xml:space="preserve"> peut soutenir trois plages de température distinctes, allant des produits conservés à température ambiante aux produits réfrigérés généralement stockés dans un réfrigérateur, en passant par les produits congelés sous 0 °C/32 °F qui posent des exigences critiques en matière d'expédition dans les segments en pleine expansion des kits repas, des plats préparés, des achats de produits d'épicerie en ligne et des aliments spécialisés. Alors que l'on estime que 30 % des aliments sont gaspillés chaque année dans le monde, la solution </w:t>
      </w:r>
      <w:proofErr w:type="spellStart"/>
      <w:r>
        <w:rPr>
          <w:rFonts w:ascii="Arial" w:hAnsi="Arial" w:cs="Arial"/>
          <w:sz w:val="18"/>
          <w:szCs w:val="18"/>
          <w:lang w:val="fr"/>
        </w:rPr>
        <w:t>RecyCold</w:t>
      </w:r>
      <w:proofErr w:type="spellEnd"/>
      <w:r>
        <w:rPr>
          <w:rFonts w:ascii="Arial" w:hAnsi="Arial" w:cs="Arial"/>
          <w:sz w:val="18"/>
          <w:szCs w:val="18"/>
          <w:lang w:val="fr"/>
        </w:rPr>
        <w:t xml:space="preserve">® </w:t>
      </w:r>
      <w:proofErr w:type="spellStart"/>
      <w:r>
        <w:rPr>
          <w:rFonts w:ascii="Arial" w:hAnsi="Arial" w:cs="Arial"/>
          <w:sz w:val="18"/>
          <w:szCs w:val="18"/>
          <w:lang w:val="fr"/>
        </w:rPr>
        <w:t>climaliner</w:t>
      </w:r>
      <w:r w:rsidR="000D2AEC">
        <w:rPr>
          <w:rFonts w:ascii="Arial" w:hAnsi="Arial" w:cs="Arial"/>
          <w:sz w:val="18"/>
          <w:szCs w:val="18"/>
          <w:vertAlign w:val="superscript"/>
          <w:lang w:val="fr"/>
        </w:rPr>
        <w:t>TM</w:t>
      </w:r>
      <w:proofErr w:type="spellEnd"/>
      <w:r>
        <w:rPr>
          <w:rFonts w:ascii="Arial" w:hAnsi="Arial" w:cs="Arial"/>
          <w:sz w:val="18"/>
          <w:szCs w:val="18"/>
          <w:lang w:val="fr"/>
        </w:rPr>
        <w:t xml:space="preserve"> peut aider à résoudre le problème du gaspillage alimentaire en fournissant un emballage efficace pour la chaîne du froid sans contribuer à la pollution par le plastique.</w:t>
      </w:r>
    </w:p>
    <w:p w14:paraId="6CDFDAC4" w14:textId="77777777" w:rsidR="00FB0461" w:rsidRPr="00285E5B" w:rsidRDefault="00FB0461" w:rsidP="00FB0461">
      <w:pPr>
        <w:pStyle w:val="NormalWeb"/>
        <w:spacing w:before="0" w:beforeAutospacing="0" w:after="0" w:afterAutospacing="0"/>
        <w:jc w:val="both"/>
        <w:rPr>
          <w:rFonts w:ascii="Arial" w:hAnsi="Arial" w:cs="Arial"/>
          <w:sz w:val="18"/>
          <w:szCs w:val="18"/>
          <w:lang w:val="fr-FR"/>
        </w:rPr>
      </w:pPr>
    </w:p>
    <w:p w14:paraId="3F521390" w14:textId="71EB59C5" w:rsidR="001C534D" w:rsidRPr="00906C9B" w:rsidRDefault="001C534D" w:rsidP="00FB0461">
      <w:pPr>
        <w:pStyle w:val="NormalWeb"/>
        <w:spacing w:before="0" w:beforeAutospacing="0" w:after="0" w:afterAutospacing="0"/>
        <w:jc w:val="both"/>
        <w:rPr>
          <w:rFonts w:ascii="Arial" w:hAnsi="Arial" w:cs="Arial"/>
          <w:sz w:val="18"/>
          <w:szCs w:val="18"/>
          <w:lang w:val="fr"/>
        </w:rPr>
      </w:pPr>
      <w:r>
        <w:rPr>
          <w:rFonts w:ascii="Arial" w:hAnsi="Arial" w:cs="Arial"/>
          <w:sz w:val="18"/>
          <w:szCs w:val="18"/>
          <w:lang w:val="fr"/>
        </w:rPr>
        <w:t xml:space="preserve">« Le lancement mondial de </w:t>
      </w:r>
      <w:proofErr w:type="spellStart"/>
      <w:r>
        <w:rPr>
          <w:rFonts w:ascii="Arial" w:hAnsi="Arial" w:cs="Arial"/>
          <w:sz w:val="18"/>
          <w:szCs w:val="18"/>
          <w:lang w:val="fr"/>
        </w:rPr>
        <w:t>RecyCold</w:t>
      </w:r>
      <w:proofErr w:type="spellEnd"/>
      <w:r>
        <w:rPr>
          <w:rFonts w:ascii="Arial" w:hAnsi="Arial" w:cs="Arial"/>
          <w:sz w:val="18"/>
          <w:szCs w:val="18"/>
          <w:lang w:val="fr"/>
        </w:rPr>
        <w:t xml:space="preserve">® </w:t>
      </w:r>
      <w:proofErr w:type="spellStart"/>
      <w:r>
        <w:rPr>
          <w:rFonts w:ascii="Arial" w:hAnsi="Arial" w:cs="Arial"/>
          <w:sz w:val="18"/>
          <w:szCs w:val="18"/>
          <w:lang w:val="fr"/>
        </w:rPr>
        <w:t>climaliner</w:t>
      </w:r>
      <w:r>
        <w:rPr>
          <w:rFonts w:ascii="Arial" w:hAnsi="Arial" w:cs="Arial"/>
          <w:sz w:val="18"/>
          <w:szCs w:val="18"/>
          <w:vertAlign w:val="superscript"/>
          <w:lang w:val="fr"/>
        </w:rPr>
        <w:t>TM</w:t>
      </w:r>
      <w:proofErr w:type="spellEnd"/>
      <w:r>
        <w:rPr>
          <w:rFonts w:ascii="Arial" w:hAnsi="Arial" w:cs="Arial"/>
          <w:sz w:val="18"/>
          <w:szCs w:val="18"/>
          <w:vertAlign w:val="superscript"/>
          <w:lang w:val="fr"/>
        </w:rPr>
        <w:t xml:space="preserve"> </w:t>
      </w:r>
      <w:r>
        <w:rPr>
          <w:rFonts w:ascii="Arial" w:hAnsi="Arial" w:cs="Arial"/>
          <w:sz w:val="18"/>
          <w:szCs w:val="18"/>
          <w:lang w:val="fr"/>
        </w:rPr>
        <w:t xml:space="preserve">constitue notre dernière innovation dans le domaine de l'expédition durable, soulignant les efforts fournis par Ranpak pour proposer une solution de la chaîne du froid totale, esthétiquement attrayante, permettant de réaliser des économies et d'optimiser la rentabilité, » déclare Omar </w:t>
      </w:r>
      <w:proofErr w:type="spellStart"/>
      <w:r>
        <w:rPr>
          <w:rFonts w:ascii="Arial" w:hAnsi="Arial" w:cs="Arial"/>
          <w:sz w:val="18"/>
          <w:szCs w:val="18"/>
          <w:lang w:val="fr"/>
        </w:rPr>
        <w:t>Asali</w:t>
      </w:r>
      <w:proofErr w:type="spellEnd"/>
      <w:r>
        <w:rPr>
          <w:rFonts w:ascii="Arial" w:hAnsi="Arial" w:cs="Arial"/>
          <w:sz w:val="18"/>
          <w:szCs w:val="18"/>
          <w:lang w:val="fr"/>
        </w:rPr>
        <w:t xml:space="preserve">, Président et PDG de Ranpak. « L’augmentation des expéditions d’articles à température contrôlée accroît le besoin de technologies évolutives et durables. Nous sommes heureux d’inclure </w:t>
      </w:r>
      <w:proofErr w:type="spellStart"/>
      <w:r>
        <w:rPr>
          <w:rFonts w:ascii="Arial" w:hAnsi="Arial" w:cs="Arial"/>
          <w:sz w:val="18"/>
          <w:szCs w:val="18"/>
          <w:lang w:val="fr"/>
        </w:rPr>
        <w:t>climaliner</w:t>
      </w:r>
      <w:r>
        <w:rPr>
          <w:rFonts w:ascii="Arial" w:hAnsi="Arial" w:cs="Arial"/>
          <w:sz w:val="18"/>
          <w:szCs w:val="18"/>
          <w:vertAlign w:val="superscript"/>
          <w:lang w:val="fr"/>
        </w:rPr>
        <w:t>TM</w:t>
      </w:r>
      <w:proofErr w:type="spellEnd"/>
      <w:r>
        <w:rPr>
          <w:rFonts w:ascii="Arial" w:hAnsi="Arial" w:cs="Arial"/>
          <w:sz w:val="18"/>
          <w:szCs w:val="18"/>
          <w:lang w:val="fr"/>
        </w:rPr>
        <w:t xml:space="preserve"> dans notre portefeuille en pleine croissance de solutions durables qui aident les clients à optimiser les performances de leur chaîne d’approvisionnement, à baisser leurs coûts de main-d’œuvre, ainsi qu'à réduire le gaspillage alimentaire et à réaliser leurs objectifs en matière de durabilité. »</w:t>
      </w:r>
    </w:p>
    <w:p w14:paraId="3BDDDA88" w14:textId="491578EF" w:rsidR="00E64DB2" w:rsidRPr="00906C9B" w:rsidRDefault="00E64DB2" w:rsidP="00FB0461">
      <w:pPr>
        <w:autoSpaceDE w:val="0"/>
        <w:autoSpaceDN w:val="0"/>
        <w:adjustRightInd w:val="0"/>
        <w:snapToGrid w:val="0"/>
        <w:spacing w:after="0" w:line="240" w:lineRule="auto"/>
        <w:jc w:val="both"/>
        <w:rPr>
          <w:rFonts w:ascii="Arial" w:hAnsi="Arial" w:cs="Arial"/>
          <w:sz w:val="18"/>
          <w:szCs w:val="18"/>
          <w:lang w:val="fr"/>
        </w:rPr>
      </w:pPr>
    </w:p>
    <w:p w14:paraId="4E3D4B9D" w14:textId="6DECF168" w:rsidR="009477A0" w:rsidRPr="00285E5B" w:rsidRDefault="009477A0" w:rsidP="00FB0461">
      <w:pPr>
        <w:autoSpaceDE w:val="0"/>
        <w:autoSpaceDN w:val="0"/>
        <w:adjustRightInd w:val="0"/>
        <w:snapToGrid w:val="0"/>
        <w:spacing w:after="0" w:line="240" w:lineRule="auto"/>
        <w:jc w:val="both"/>
        <w:rPr>
          <w:rFonts w:ascii="Arial" w:eastAsia="Times New Roman" w:hAnsi="Arial" w:cs="Arial"/>
          <w:sz w:val="18"/>
          <w:szCs w:val="18"/>
          <w:lang w:val="fr-FR"/>
        </w:rPr>
      </w:pPr>
      <w:r>
        <w:rPr>
          <w:rFonts w:ascii="Arial" w:hAnsi="Arial" w:cs="Arial"/>
          <w:sz w:val="18"/>
          <w:szCs w:val="18"/>
          <w:lang w:val="fr"/>
        </w:rPr>
        <w:t xml:space="preserve">Pour de plus amples informations sur le </w:t>
      </w:r>
      <w:proofErr w:type="spellStart"/>
      <w:r>
        <w:rPr>
          <w:rFonts w:ascii="Arial" w:hAnsi="Arial" w:cs="Arial"/>
          <w:sz w:val="18"/>
          <w:szCs w:val="18"/>
          <w:lang w:val="fr"/>
        </w:rPr>
        <w:t>RecyCold</w:t>
      </w:r>
      <w:proofErr w:type="spellEnd"/>
      <w:r>
        <w:rPr>
          <w:rFonts w:ascii="Arial" w:hAnsi="Arial" w:cs="Arial"/>
          <w:sz w:val="18"/>
          <w:szCs w:val="18"/>
          <w:lang w:val="fr"/>
        </w:rPr>
        <w:t xml:space="preserve">® </w:t>
      </w:r>
      <w:proofErr w:type="spellStart"/>
      <w:r>
        <w:rPr>
          <w:rFonts w:ascii="Arial" w:hAnsi="Arial" w:cs="Arial"/>
          <w:sz w:val="18"/>
          <w:szCs w:val="18"/>
          <w:lang w:val="fr"/>
        </w:rPr>
        <w:t>climaliner</w:t>
      </w:r>
      <w:r>
        <w:rPr>
          <w:rFonts w:ascii="Arial" w:hAnsi="Arial" w:cs="Arial"/>
          <w:sz w:val="18"/>
          <w:szCs w:val="18"/>
          <w:vertAlign w:val="superscript"/>
          <w:lang w:val="fr"/>
        </w:rPr>
        <w:t>TM</w:t>
      </w:r>
      <w:proofErr w:type="spellEnd"/>
      <w:r>
        <w:rPr>
          <w:rFonts w:ascii="Arial" w:hAnsi="Arial" w:cs="Arial"/>
          <w:sz w:val="18"/>
          <w:szCs w:val="18"/>
          <w:lang w:val="fr"/>
        </w:rPr>
        <w:t xml:space="preserve">, cliquez sur </w:t>
      </w:r>
      <w:hyperlink r:id="rId13" w:history="1">
        <w:r w:rsidR="000D2AEC">
          <w:rPr>
            <w:rStyle w:val="Hyperlink"/>
            <w:rFonts w:ascii="Arial" w:hAnsi="Arial" w:cs="Arial"/>
            <w:sz w:val="18"/>
            <w:szCs w:val="18"/>
            <w:lang w:val="fr"/>
          </w:rPr>
          <w:t>www.ranpak.com/fr/products/recycold-climaliner/</w:t>
        </w:r>
      </w:hyperlink>
      <w:r>
        <w:rPr>
          <w:rFonts w:ascii="Arial" w:hAnsi="Arial" w:cs="Arial"/>
          <w:sz w:val="18"/>
          <w:szCs w:val="18"/>
          <w:lang w:val="fr"/>
        </w:rPr>
        <w:t xml:space="preserve">. Pour obtenir des informations sur d’autres solutions d’emballage innovantes à base de papier proposées par Ranpak, rendez-vous sur le site </w:t>
      </w:r>
      <w:hyperlink r:id="rId14" w:history="1">
        <w:r w:rsidRPr="00C82EB6">
          <w:rPr>
            <w:rStyle w:val="Hyperlink"/>
            <w:rFonts w:ascii="Arial" w:hAnsi="Arial" w:cs="Arial"/>
            <w:sz w:val="18"/>
            <w:szCs w:val="18"/>
            <w:lang w:val="fr"/>
          </w:rPr>
          <w:t>www.ranpak.com</w:t>
        </w:r>
        <w:r w:rsidR="00C82EB6" w:rsidRPr="00C82EB6">
          <w:rPr>
            <w:rStyle w:val="Hyperlink"/>
            <w:rFonts w:ascii="Arial" w:hAnsi="Arial" w:cs="Arial"/>
            <w:sz w:val="18"/>
            <w:szCs w:val="18"/>
            <w:lang w:val="fr"/>
          </w:rPr>
          <w:t>/fr</w:t>
        </w:r>
      </w:hyperlink>
      <w:r>
        <w:rPr>
          <w:rFonts w:ascii="Arial" w:hAnsi="Arial" w:cs="Arial"/>
          <w:sz w:val="18"/>
          <w:szCs w:val="18"/>
          <w:lang w:val="fr"/>
        </w:rPr>
        <w:t xml:space="preserve">. </w:t>
      </w:r>
    </w:p>
    <w:p w14:paraId="7E949CFE" w14:textId="77777777" w:rsidR="00550C24" w:rsidRPr="00285E5B" w:rsidRDefault="00550C24" w:rsidP="00550C24">
      <w:pPr>
        <w:pStyle w:val="NormalWeb"/>
        <w:spacing w:before="0" w:beforeAutospacing="0" w:after="0" w:afterAutospacing="0"/>
        <w:jc w:val="both"/>
        <w:rPr>
          <w:rFonts w:ascii="Arial" w:hAnsi="Arial" w:cs="Arial"/>
          <w:sz w:val="18"/>
          <w:szCs w:val="18"/>
          <w:lang w:val="fr-FR"/>
        </w:rPr>
      </w:pPr>
      <w:bookmarkStart w:id="0" w:name="_Hlk107343344"/>
    </w:p>
    <w:p w14:paraId="3FECA94F" w14:textId="380068E1" w:rsidR="00CE7365" w:rsidRPr="00285E5B" w:rsidRDefault="00CE7365" w:rsidP="00CE7365">
      <w:pPr>
        <w:pStyle w:val="NormalWeb"/>
        <w:spacing w:before="0" w:beforeAutospacing="0" w:after="0" w:afterAutospacing="0"/>
        <w:jc w:val="both"/>
        <w:rPr>
          <w:rFonts w:ascii="Arial" w:hAnsi="Arial" w:cs="Arial"/>
          <w:sz w:val="18"/>
          <w:szCs w:val="18"/>
          <w:lang w:val="fr-FR"/>
        </w:rPr>
      </w:pPr>
      <w:r>
        <w:rPr>
          <w:rFonts w:ascii="Arial" w:hAnsi="Arial" w:cs="Arial"/>
          <w:b/>
          <w:bCs/>
          <w:sz w:val="18"/>
          <w:szCs w:val="18"/>
          <w:lang w:val="fr"/>
        </w:rPr>
        <w:t>À propos de Ranpak</w:t>
      </w:r>
      <w:r>
        <w:rPr>
          <w:rFonts w:ascii="Arial" w:hAnsi="Arial" w:cs="Arial"/>
          <w:sz w:val="18"/>
          <w:szCs w:val="18"/>
          <w:lang w:val="fr"/>
        </w:rPr>
        <w:t xml:space="preserve"> </w:t>
      </w:r>
    </w:p>
    <w:p w14:paraId="7E277113" w14:textId="75DBE27D" w:rsidR="00A16740" w:rsidRPr="00285E5B" w:rsidRDefault="00CE7365" w:rsidP="00BE782B">
      <w:pPr>
        <w:spacing w:after="360"/>
        <w:jc w:val="both"/>
        <w:rPr>
          <w:rFonts w:ascii="Arial" w:hAnsi="Arial" w:cs="Arial"/>
          <w:sz w:val="18"/>
          <w:szCs w:val="18"/>
          <w:lang w:val="fr-FR"/>
        </w:rPr>
      </w:pPr>
      <w:r>
        <w:rPr>
          <w:rFonts w:ascii="Arial" w:hAnsi="Arial" w:cs="Arial"/>
          <w:sz w:val="18"/>
          <w:szCs w:val="18"/>
          <w:lang w:val="fr"/>
        </w:rPr>
        <w:t xml:space="preserve">Fondée en 1972, l’entreprise Ranpak avait pour objectif de créer le premier système responsable d'un point de vue environnemental permettant de protéger les produits pendant le transport. La mission de Ranpak consiste à fournir des solutions d’emballage durables qui contribuent à l'amélioration des coûts et des performances de la chaîne d’approvisionnement, à la réduction de l’impact environnemental, et au soutien des besoins divers et croissants des entreprises à l'échelle mondiale. Le développement et l’amélioration des matériaux, des systèmes et des concepts de solutions globaux ont valu à Ranpak une réputation de leader innovant dans les solutions destinées au e-commerce et aux chaînes d’approvisionnement industrielles. Le siège de Ranpak est établi à Concord Township, en Ohio, et la société compte environ 850 employés. Des informations supplémentaires concernant Ranpak sont disponibles sur son site web : </w:t>
      </w:r>
      <w:hyperlink r:id="rId15" w:history="1">
        <w:r>
          <w:rPr>
            <w:rStyle w:val="Hyperlink"/>
            <w:rFonts w:ascii="Arial" w:hAnsi="Arial" w:cs="Arial"/>
            <w:sz w:val="18"/>
            <w:szCs w:val="18"/>
            <w:lang w:val="fr"/>
          </w:rPr>
          <w:t>https://www.ranpak.com</w:t>
        </w:r>
      </w:hyperlink>
      <w:r>
        <w:rPr>
          <w:rFonts w:ascii="Arial" w:hAnsi="Arial" w:cs="Arial"/>
          <w:sz w:val="18"/>
          <w:szCs w:val="18"/>
          <w:lang w:val="fr"/>
        </w:rPr>
        <w:t>.</w:t>
      </w:r>
      <w:bookmarkEnd w:id="0"/>
    </w:p>
    <w:p w14:paraId="3B80AC33" w14:textId="77777777" w:rsidR="003B6A94" w:rsidRPr="00285E5B" w:rsidRDefault="003B6A94" w:rsidP="00A16740">
      <w:pPr>
        <w:spacing w:after="0" w:line="276" w:lineRule="auto"/>
        <w:rPr>
          <w:rFonts w:ascii="Arial" w:hAnsi="Arial" w:cs="Arial"/>
          <w:sz w:val="18"/>
          <w:szCs w:val="18"/>
          <w:lang w:val="fr-FR"/>
        </w:rPr>
      </w:pPr>
    </w:p>
    <w:p w14:paraId="4A29E8A7" w14:textId="77777777" w:rsidR="00A16740" w:rsidRPr="00285E5B" w:rsidRDefault="00A16740" w:rsidP="00A16740">
      <w:pPr>
        <w:spacing w:after="0" w:line="276" w:lineRule="auto"/>
        <w:rPr>
          <w:rFonts w:ascii="Arial" w:hAnsi="Arial" w:cs="Arial"/>
          <w:sz w:val="18"/>
          <w:szCs w:val="18"/>
          <w:lang w:val="fr-FR"/>
        </w:rPr>
      </w:pPr>
      <w:r>
        <w:rPr>
          <w:rFonts w:ascii="Arial" w:hAnsi="Arial" w:cs="Arial"/>
          <w:sz w:val="18"/>
          <w:szCs w:val="18"/>
          <w:lang w:val="fr"/>
        </w:rPr>
        <w:lastRenderedPageBreak/>
        <w:t xml:space="preserve">Demandes de renseignements des investisseurs : </w:t>
      </w:r>
      <w:r>
        <w:rPr>
          <w:rFonts w:ascii="Arial" w:hAnsi="Arial" w:cs="Arial"/>
          <w:sz w:val="18"/>
          <w:szCs w:val="18"/>
          <w:lang w:val="fr"/>
        </w:rPr>
        <w:br/>
        <w:t xml:space="preserve">Bill Drew </w:t>
      </w:r>
      <w:r>
        <w:rPr>
          <w:rFonts w:ascii="Arial" w:hAnsi="Arial" w:cs="Arial"/>
          <w:sz w:val="18"/>
          <w:szCs w:val="18"/>
          <w:lang w:val="fr"/>
        </w:rPr>
        <w:br/>
      </w:r>
      <w:hyperlink r:id="rId16" w:history="1">
        <w:r>
          <w:rPr>
            <w:rFonts w:ascii="Arial" w:hAnsi="Arial" w:cs="Arial"/>
            <w:color w:val="0000FF"/>
            <w:sz w:val="18"/>
            <w:szCs w:val="18"/>
            <w:u w:val="single"/>
            <w:lang w:val="fr"/>
          </w:rPr>
          <w:t>ir@ranpak.com</w:t>
        </w:r>
      </w:hyperlink>
    </w:p>
    <w:p w14:paraId="44CF2729" w14:textId="77777777" w:rsidR="00A16740" w:rsidRPr="00285E5B" w:rsidRDefault="00A16740" w:rsidP="00A16740">
      <w:pPr>
        <w:spacing w:after="0" w:line="276" w:lineRule="auto"/>
        <w:rPr>
          <w:rFonts w:ascii="Arial" w:hAnsi="Arial" w:cs="Arial"/>
          <w:sz w:val="18"/>
          <w:szCs w:val="18"/>
          <w:lang w:val="fr-FR"/>
        </w:rPr>
      </w:pPr>
    </w:p>
    <w:p w14:paraId="5A1E173A" w14:textId="34A86A36" w:rsidR="00A16740" w:rsidRPr="00285E5B" w:rsidRDefault="003B6A94" w:rsidP="00A16740">
      <w:pPr>
        <w:spacing w:after="0" w:line="276" w:lineRule="auto"/>
        <w:rPr>
          <w:rFonts w:ascii="Arial" w:hAnsi="Arial" w:cs="Arial"/>
          <w:sz w:val="18"/>
          <w:szCs w:val="18"/>
          <w:lang w:val="fr-FR"/>
        </w:rPr>
      </w:pPr>
      <w:r>
        <w:rPr>
          <w:rFonts w:ascii="Arial" w:hAnsi="Arial" w:cs="Arial"/>
          <w:sz w:val="18"/>
          <w:szCs w:val="18"/>
          <w:lang w:val="fr"/>
        </w:rPr>
        <w:t>Demandes de renseignements des médias É.-U. :</w:t>
      </w:r>
    </w:p>
    <w:p w14:paraId="4F6DE2E9" w14:textId="14E12E32" w:rsidR="00A16740" w:rsidRPr="008B0288" w:rsidRDefault="00030361" w:rsidP="00A16740">
      <w:pPr>
        <w:spacing w:after="0" w:line="276" w:lineRule="auto"/>
        <w:rPr>
          <w:rFonts w:ascii="Arial" w:hAnsi="Arial" w:cs="Arial"/>
          <w:sz w:val="18"/>
          <w:szCs w:val="18"/>
        </w:rPr>
      </w:pPr>
      <w:r>
        <w:rPr>
          <w:rFonts w:ascii="Arial" w:hAnsi="Arial" w:cs="Arial"/>
          <w:sz w:val="18"/>
          <w:szCs w:val="18"/>
          <w:lang w:val="fr"/>
        </w:rPr>
        <w:t xml:space="preserve">Cory </w:t>
      </w:r>
      <w:proofErr w:type="spellStart"/>
      <w:r>
        <w:rPr>
          <w:rFonts w:ascii="Arial" w:hAnsi="Arial" w:cs="Arial"/>
          <w:sz w:val="18"/>
          <w:szCs w:val="18"/>
          <w:lang w:val="fr"/>
        </w:rPr>
        <w:t>Ziskind</w:t>
      </w:r>
      <w:proofErr w:type="spellEnd"/>
    </w:p>
    <w:p w14:paraId="45A6F27D" w14:textId="332161C4" w:rsidR="00A16740" w:rsidRPr="008B0288" w:rsidRDefault="00A16740" w:rsidP="00A16740">
      <w:pPr>
        <w:spacing w:after="0" w:line="276" w:lineRule="auto"/>
        <w:rPr>
          <w:rFonts w:ascii="Arial" w:hAnsi="Arial" w:cs="Arial"/>
          <w:sz w:val="18"/>
          <w:szCs w:val="18"/>
        </w:rPr>
      </w:pPr>
      <w:r>
        <w:rPr>
          <w:rFonts w:ascii="Arial" w:hAnsi="Arial" w:cs="Arial"/>
          <w:sz w:val="18"/>
          <w:szCs w:val="18"/>
          <w:lang w:val="fr"/>
        </w:rPr>
        <w:t>ICR 646-277-1232</w:t>
      </w:r>
    </w:p>
    <w:p w14:paraId="21B1D587" w14:textId="77777777" w:rsidR="00030361" w:rsidRPr="00856E63" w:rsidRDefault="00030361" w:rsidP="00A16740">
      <w:pPr>
        <w:spacing w:after="0" w:line="276" w:lineRule="auto"/>
      </w:pPr>
      <w:r>
        <w:rPr>
          <w:color w:val="0000FF"/>
          <w:sz w:val="18"/>
          <w:szCs w:val="18"/>
          <w:u w:val="single"/>
          <w:lang w:val="fr"/>
        </w:rPr>
        <w:fldChar w:fldCharType="begin"/>
      </w:r>
      <w:r>
        <w:rPr>
          <w:rFonts w:ascii="Arial" w:hAnsi="Arial"/>
          <w:color w:val="0000FF"/>
          <w:sz w:val="18"/>
          <w:szCs w:val="18"/>
          <w:u w:val="single"/>
          <w:lang w:val="fr"/>
        </w:rPr>
        <w:instrText xml:space="preserve"> HYPERLINK "mailto:</w:instrText>
      </w:r>
      <w:r>
        <w:rPr>
          <w:lang w:val="fr"/>
        </w:rPr>
        <w:instrText>Cory.Ziskind@icrinc.com</w:instrText>
      </w:r>
    </w:p>
    <w:p w14:paraId="3E5955D0" w14:textId="67F15FD3" w:rsidR="00030361" w:rsidRPr="00285E5B" w:rsidRDefault="00030361" w:rsidP="00A16740">
      <w:pPr>
        <w:spacing w:after="0" w:line="276" w:lineRule="auto"/>
        <w:rPr>
          <w:rStyle w:val="Hyperlink"/>
          <w:rFonts w:ascii="Arial" w:hAnsi="Arial" w:cs="Arial"/>
          <w:sz w:val="18"/>
          <w:szCs w:val="18"/>
          <w:lang w:val="fr-FR"/>
        </w:rPr>
      </w:pPr>
      <w:r>
        <w:rPr>
          <w:rFonts w:ascii="Arial" w:hAnsi="Arial" w:cs="Arial"/>
          <w:color w:val="0000FF"/>
          <w:sz w:val="18"/>
          <w:szCs w:val="18"/>
          <w:lang w:val="fr"/>
        </w:rPr>
        <w:instrText xml:space="preserve">" </w:instrText>
      </w:r>
      <w:r>
        <w:rPr>
          <w:color w:val="0000FF"/>
          <w:sz w:val="18"/>
          <w:szCs w:val="18"/>
          <w:u w:val="single"/>
          <w:lang w:val="fr"/>
        </w:rPr>
      </w:r>
      <w:r>
        <w:rPr>
          <w:rFonts w:ascii="Arial" w:hAnsi="Arial" w:cs="Arial"/>
          <w:color w:val="0000FF"/>
          <w:sz w:val="18"/>
          <w:szCs w:val="18"/>
          <w:lang w:val="fr"/>
        </w:rPr>
        <w:fldChar w:fldCharType="separate"/>
      </w:r>
      <w:r>
        <w:rPr>
          <w:rStyle w:val="Hyperlink"/>
          <w:rFonts w:ascii="Arial" w:hAnsi="Arial" w:cs="Arial"/>
          <w:sz w:val="18"/>
          <w:szCs w:val="18"/>
          <w:lang w:val="fr"/>
        </w:rPr>
        <w:t>Cory.Ziskind@icrinc.com</w:t>
      </w:r>
    </w:p>
    <w:p w14:paraId="7208EF41" w14:textId="043DE821" w:rsidR="009477A0" w:rsidRPr="00285E5B" w:rsidRDefault="00030361" w:rsidP="00A16740">
      <w:pPr>
        <w:pStyle w:val="NormalWeb"/>
        <w:spacing w:before="0" w:beforeAutospacing="0" w:after="0" w:afterAutospacing="0"/>
        <w:jc w:val="both"/>
        <w:rPr>
          <w:rFonts w:ascii="Arial" w:hAnsi="Arial" w:cs="Arial"/>
          <w:color w:val="0000FF"/>
          <w:sz w:val="18"/>
          <w:szCs w:val="18"/>
          <w:u w:val="single"/>
          <w:lang w:val="fr-FR"/>
        </w:rPr>
      </w:pPr>
      <w:r>
        <w:rPr>
          <w:rFonts w:ascii="Arial" w:hAnsi="Arial" w:cs="Arial"/>
          <w:color w:val="0000FF"/>
          <w:sz w:val="18"/>
          <w:szCs w:val="18"/>
          <w:u w:val="single"/>
          <w:lang w:val="fr"/>
        </w:rPr>
        <w:fldChar w:fldCharType="end"/>
      </w:r>
    </w:p>
    <w:p w14:paraId="03786255" w14:textId="77777777" w:rsidR="003B6A94" w:rsidRPr="00285E5B" w:rsidRDefault="003B6A94" w:rsidP="003B6A94">
      <w:pPr>
        <w:spacing w:after="0" w:line="276" w:lineRule="auto"/>
        <w:rPr>
          <w:lang w:val="fr-FR"/>
        </w:rPr>
      </w:pPr>
    </w:p>
    <w:p w14:paraId="3C6102F0" w14:textId="0CC64F46" w:rsidR="003B6A94" w:rsidRPr="00285E5B" w:rsidRDefault="003B6A94" w:rsidP="003B6A94">
      <w:pPr>
        <w:spacing w:after="0" w:line="276" w:lineRule="auto"/>
        <w:rPr>
          <w:rFonts w:ascii="Arial" w:hAnsi="Arial" w:cs="Arial"/>
          <w:sz w:val="18"/>
          <w:szCs w:val="18"/>
          <w:lang w:val="fr-FR"/>
        </w:rPr>
      </w:pPr>
      <w:r>
        <w:rPr>
          <w:rFonts w:ascii="Arial" w:hAnsi="Arial" w:cs="Arial"/>
          <w:sz w:val="18"/>
          <w:szCs w:val="18"/>
          <w:lang w:val="fr"/>
        </w:rPr>
        <w:t>Demandes de renseignements des médias EMEA :</w:t>
      </w:r>
    </w:p>
    <w:p w14:paraId="05DC053E" w14:textId="77777777" w:rsidR="00EB78D4" w:rsidRPr="002A64A4" w:rsidRDefault="00EB78D4" w:rsidP="00EB78D4">
      <w:pPr>
        <w:spacing w:after="0" w:line="276" w:lineRule="auto"/>
        <w:rPr>
          <w:rFonts w:ascii="Arial" w:hAnsi="Arial" w:cs="Arial"/>
          <w:sz w:val="18"/>
          <w:szCs w:val="18"/>
          <w:lang w:val="fi-FI"/>
        </w:rPr>
      </w:pPr>
      <w:r>
        <w:rPr>
          <w:rFonts w:ascii="Arial" w:hAnsi="Arial" w:cs="Arial"/>
          <w:sz w:val="18"/>
          <w:szCs w:val="18"/>
          <w:lang w:val="fi-FI"/>
        </w:rPr>
        <w:t>Dorien Cooreman</w:t>
      </w:r>
    </w:p>
    <w:p w14:paraId="64C1E015" w14:textId="77777777" w:rsidR="00EB78D4" w:rsidRPr="002A64A4" w:rsidRDefault="00EB78D4" w:rsidP="00EB78D4">
      <w:pPr>
        <w:spacing w:after="0" w:line="276" w:lineRule="auto"/>
        <w:rPr>
          <w:rFonts w:ascii="Arial" w:hAnsi="Arial" w:cs="Arial"/>
          <w:sz w:val="18"/>
          <w:szCs w:val="18"/>
          <w:lang w:val="fi-FI"/>
        </w:rPr>
      </w:pPr>
      <w:r w:rsidRPr="002A64A4">
        <w:rPr>
          <w:rFonts w:ascii="Arial" w:hAnsi="Arial" w:cs="Arial"/>
          <w:sz w:val="18"/>
          <w:szCs w:val="18"/>
          <w:lang w:val="fi-FI"/>
        </w:rPr>
        <w:t xml:space="preserve">duomedia </w:t>
      </w:r>
    </w:p>
    <w:p w14:paraId="7CBE672F" w14:textId="77777777" w:rsidR="00EB78D4" w:rsidRPr="002A64A4" w:rsidRDefault="00EB78D4" w:rsidP="00EB78D4">
      <w:pPr>
        <w:spacing w:after="0" w:line="276" w:lineRule="auto"/>
        <w:rPr>
          <w:rFonts w:ascii="Arial" w:hAnsi="Arial" w:cs="Arial"/>
          <w:sz w:val="18"/>
          <w:szCs w:val="18"/>
          <w:lang w:val="fi-FI"/>
        </w:rPr>
      </w:pPr>
      <w:r w:rsidRPr="00B23634">
        <w:rPr>
          <w:rFonts w:ascii="Arial" w:hAnsi="Arial" w:cs="Arial"/>
          <w:sz w:val="18"/>
          <w:szCs w:val="18"/>
          <w:lang w:val="fi-FI"/>
        </w:rPr>
        <w:t>+32 (0)478 98 60 58</w:t>
      </w:r>
    </w:p>
    <w:p w14:paraId="2F8962F2" w14:textId="77777777" w:rsidR="00EB78D4" w:rsidRPr="002A64A4" w:rsidRDefault="00EB78D4" w:rsidP="00EB78D4">
      <w:pPr>
        <w:spacing w:after="0" w:line="276" w:lineRule="auto"/>
        <w:rPr>
          <w:rFonts w:ascii="Arial" w:hAnsi="Arial" w:cs="Arial"/>
          <w:sz w:val="18"/>
          <w:szCs w:val="18"/>
          <w:lang w:val="fi-FI"/>
        </w:rPr>
      </w:pPr>
      <w:hyperlink r:id="rId17" w:history="1">
        <w:r w:rsidRPr="00DD5FAE">
          <w:rPr>
            <w:rStyle w:val="Hyperlink"/>
            <w:rFonts w:ascii="Arial" w:hAnsi="Arial" w:cs="Arial"/>
            <w:sz w:val="18"/>
            <w:szCs w:val="18"/>
            <w:lang w:val="fi-FI"/>
          </w:rPr>
          <w:t>dorien.c@duomedia.com</w:t>
        </w:r>
      </w:hyperlink>
    </w:p>
    <w:p w14:paraId="2F0BA57C" w14:textId="6CD85F95" w:rsidR="003B6A94" w:rsidRPr="00EB78D4" w:rsidRDefault="003B6A94" w:rsidP="00A16740">
      <w:pPr>
        <w:pStyle w:val="NormalWeb"/>
        <w:spacing w:before="0" w:beforeAutospacing="0" w:after="0" w:afterAutospacing="0"/>
        <w:jc w:val="both"/>
        <w:rPr>
          <w:rFonts w:ascii="Arial" w:hAnsi="Arial" w:cs="Arial"/>
          <w:color w:val="0000FF"/>
          <w:sz w:val="18"/>
          <w:szCs w:val="18"/>
          <w:u w:val="single"/>
          <w:lang w:val="fi-FI"/>
        </w:rPr>
      </w:pPr>
    </w:p>
    <w:p w14:paraId="43D7D9A7" w14:textId="4AC5C5B1" w:rsidR="003B6A94" w:rsidRPr="00EB78D4" w:rsidRDefault="003B6A94" w:rsidP="00A16740">
      <w:pPr>
        <w:pStyle w:val="NormalWeb"/>
        <w:spacing w:before="0" w:beforeAutospacing="0" w:after="0" w:afterAutospacing="0"/>
        <w:jc w:val="both"/>
        <w:rPr>
          <w:rFonts w:ascii="Arial" w:hAnsi="Arial" w:cs="Arial"/>
          <w:color w:val="0000FF"/>
          <w:sz w:val="18"/>
          <w:szCs w:val="18"/>
          <w:u w:val="single"/>
          <w:lang w:val="es-AR"/>
        </w:rPr>
      </w:pPr>
    </w:p>
    <w:p w14:paraId="203DF1F7" w14:textId="77777777" w:rsidR="003B6A94" w:rsidRPr="00EB78D4" w:rsidRDefault="003B6A94" w:rsidP="00A16740">
      <w:pPr>
        <w:pStyle w:val="NormalWeb"/>
        <w:spacing w:before="0" w:beforeAutospacing="0" w:after="0" w:afterAutospacing="0"/>
        <w:jc w:val="both"/>
        <w:rPr>
          <w:rFonts w:ascii="Arial" w:hAnsi="Arial" w:cs="Arial"/>
          <w:sz w:val="18"/>
          <w:szCs w:val="18"/>
          <w:lang w:val="es-AR"/>
        </w:rPr>
      </w:pPr>
    </w:p>
    <w:p w14:paraId="1EAC90BD" w14:textId="791E94F7" w:rsidR="00CF0D29" w:rsidRPr="00285E5B" w:rsidRDefault="009477A0">
      <w:pPr>
        <w:rPr>
          <w:rFonts w:ascii="Arial" w:hAnsi="Arial" w:cs="Arial"/>
          <w:sz w:val="18"/>
          <w:szCs w:val="18"/>
          <w:lang w:val="fr-FR"/>
        </w:rPr>
      </w:pPr>
      <w:r>
        <w:rPr>
          <w:rFonts w:ascii="Arial" w:hAnsi="Arial" w:cs="Arial"/>
          <w:sz w:val="18"/>
          <w:szCs w:val="18"/>
          <w:lang w:val="fr"/>
        </w:rPr>
        <w:t>Source : Ranpak Holdings Corp</w:t>
      </w:r>
    </w:p>
    <w:sectPr w:rsidR="00CF0D29" w:rsidRPr="00285E5B" w:rsidSect="00E7774E">
      <w:headerReference w:type="default" r:id="rId18"/>
      <w:pgSz w:w="12240" w:h="15840"/>
      <w:pgMar w:top="81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868587" w14:textId="77777777" w:rsidR="007A5DE3" w:rsidRDefault="007A5DE3" w:rsidP="00B76C51">
      <w:pPr>
        <w:spacing w:after="0" w:line="240" w:lineRule="auto"/>
      </w:pPr>
      <w:r>
        <w:separator/>
      </w:r>
    </w:p>
  </w:endnote>
  <w:endnote w:type="continuationSeparator" w:id="0">
    <w:p w14:paraId="5CE6C435" w14:textId="77777777" w:rsidR="007A5DE3" w:rsidRDefault="007A5DE3" w:rsidP="00B76C51">
      <w:pPr>
        <w:spacing w:after="0" w:line="240" w:lineRule="auto"/>
      </w:pPr>
      <w:r>
        <w:continuationSeparator/>
      </w:r>
    </w:p>
  </w:endnote>
  <w:endnote w:type="continuationNotice" w:id="1">
    <w:p w14:paraId="1610F176" w14:textId="77777777" w:rsidR="007A5DE3" w:rsidRDefault="007A5DE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uli">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6060B0" w14:textId="77777777" w:rsidR="007A5DE3" w:rsidRDefault="007A5DE3" w:rsidP="00B76C51">
      <w:pPr>
        <w:spacing w:after="0" w:line="240" w:lineRule="auto"/>
      </w:pPr>
      <w:r>
        <w:separator/>
      </w:r>
    </w:p>
  </w:footnote>
  <w:footnote w:type="continuationSeparator" w:id="0">
    <w:p w14:paraId="0C43FD4F" w14:textId="77777777" w:rsidR="007A5DE3" w:rsidRDefault="007A5DE3" w:rsidP="00B76C51">
      <w:pPr>
        <w:spacing w:after="0" w:line="240" w:lineRule="auto"/>
      </w:pPr>
      <w:r>
        <w:continuationSeparator/>
      </w:r>
    </w:p>
  </w:footnote>
  <w:footnote w:type="continuationNotice" w:id="1">
    <w:p w14:paraId="2EA42B83" w14:textId="77777777" w:rsidR="007A5DE3" w:rsidRDefault="007A5DE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A53016" w14:textId="64C3FC63" w:rsidR="00B76C51" w:rsidRDefault="00B76C51">
    <w:pPr>
      <w:pStyle w:val="Header"/>
    </w:pPr>
    <w:r>
      <w:rPr>
        <w:noProof/>
        <w:lang w:val="fr"/>
      </w:rPr>
      <w:drawing>
        <wp:anchor distT="0" distB="0" distL="114300" distR="114300" simplePos="0" relativeHeight="251658240" behindDoc="0" locked="0" layoutInCell="1" allowOverlap="1" wp14:anchorId="4DB63D87" wp14:editId="5AF749E4">
          <wp:simplePos x="0" y="0"/>
          <wp:positionH relativeFrom="page">
            <wp:posOffset>4867275</wp:posOffset>
          </wp:positionH>
          <wp:positionV relativeFrom="page">
            <wp:posOffset>19050</wp:posOffset>
          </wp:positionV>
          <wp:extent cx="2880000" cy="1080000"/>
          <wp:effectExtent l="0" t="0" r="0" b="6350"/>
          <wp:wrapNone/>
          <wp:docPr id="5" name="Picture 5"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 descr="Ein Bild, das Text enthält.&#10;&#10;Automatisch generierte Beschreibu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80000" cy="108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56065E"/>
    <w:multiLevelType w:val="hybridMultilevel"/>
    <w:tmpl w:val="097ACFFE"/>
    <w:lvl w:ilvl="0" w:tplc="04090001">
      <w:start w:val="1"/>
      <w:numFmt w:val="bullet"/>
      <w:lvlText w:val=""/>
      <w:lvlJc w:val="left"/>
      <w:pPr>
        <w:ind w:left="117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num w:numId="1" w16cid:durableId="14526326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s-ES" w:vendorID="64" w:dllVersion="0" w:nlCheck="1" w:checkStyle="0"/>
  <w:activeWritingStyle w:appName="MSWord" w:lang="en-CA" w:vendorID="64" w:dllVersion="0" w:nlCheck="1" w:checkStyle="0"/>
  <w:activeWritingStyle w:appName="MSWord" w:lang="en-US" w:vendorID="64" w:dllVersion="0" w:nlCheck="1" w:checkStyle="0"/>
  <w:activeWritingStyle w:appName="MSWord" w:lang="en-CA" w:vendorID="64" w:dllVersion="4096" w:nlCheck="1" w:checkStyle="0"/>
  <w:activeWritingStyle w:appName="MSWord" w:lang="en-US" w:vendorID="64" w:dllVersion="4096" w:nlCheck="1" w:checkStyle="0"/>
  <w:activeWritingStyle w:appName="MSWord" w:lang="es-ES" w:vendorID="64" w:dllVersion="4096" w:nlCheck="1" w:checkStyle="0"/>
  <w:proofState w:spelling="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77A0"/>
    <w:rsid w:val="0000238C"/>
    <w:rsid w:val="0000555F"/>
    <w:rsid w:val="00010230"/>
    <w:rsid w:val="00030361"/>
    <w:rsid w:val="00030427"/>
    <w:rsid w:val="00031257"/>
    <w:rsid w:val="00043D36"/>
    <w:rsid w:val="000445A5"/>
    <w:rsid w:val="00055B2F"/>
    <w:rsid w:val="00064633"/>
    <w:rsid w:val="000759E4"/>
    <w:rsid w:val="00076574"/>
    <w:rsid w:val="00084F1D"/>
    <w:rsid w:val="000879AB"/>
    <w:rsid w:val="0009045E"/>
    <w:rsid w:val="0009084D"/>
    <w:rsid w:val="00092372"/>
    <w:rsid w:val="00094D4F"/>
    <w:rsid w:val="000A6D74"/>
    <w:rsid w:val="000A7C51"/>
    <w:rsid w:val="000C30F1"/>
    <w:rsid w:val="000C3C57"/>
    <w:rsid w:val="000C4807"/>
    <w:rsid w:val="000C6E95"/>
    <w:rsid w:val="000D044D"/>
    <w:rsid w:val="000D230E"/>
    <w:rsid w:val="000D2AEC"/>
    <w:rsid w:val="000D6142"/>
    <w:rsid w:val="000F192B"/>
    <w:rsid w:val="000F6A33"/>
    <w:rsid w:val="00102D0C"/>
    <w:rsid w:val="001077DB"/>
    <w:rsid w:val="0011133C"/>
    <w:rsid w:val="001154A1"/>
    <w:rsid w:val="001209A4"/>
    <w:rsid w:val="00122333"/>
    <w:rsid w:val="001273D8"/>
    <w:rsid w:val="00145C38"/>
    <w:rsid w:val="00146055"/>
    <w:rsid w:val="001526BB"/>
    <w:rsid w:val="00161064"/>
    <w:rsid w:val="00190D18"/>
    <w:rsid w:val="00193EB0"/>
    <w:rsid w:val="001959FD"/>
    <w:rsid w:val="001A22AA"/>
    <w:rsid w:val="001A74B5"/>
    <w:rsid w:val="001B6B40"/>
    <w:rsid w:val="001C1C9C"/>
    <w:rsid w:val="001C534D"/>
    <w:rsid w:val="001C5552"/>
    <w:rsid w:val="001E1659"/>
    <w:rsid w:val="001E3377"/>
    <w:rsid w:val="001F08B0"/>
    <w:rsid w:val="001F7A5A"/>
    <w:rsid w:val="002225E8"/>
    <w:rsid w:val="00226BB5"/>
    <w:rsid w:val="00227E3B"/>
    <w:rsid w:val="00231598"/>
    <w:rsid w:val="0024605E"/>
    <w:rsid w:val="00246995"/>
    <w:rsid w:val="00250B04"/>
    <w:rsid w:val="0025552D"/>
    <w:rsid w:val="00273305"/>
    <w:rsid w:val="00281CDD"/>
    <w:rsid w:val="00285E5B"/>
    <w:rsid w:val="00285ED4"/>
    <w:rsid w:val="002A1565"/>
    <w:rsid w:val="002A4C42"/>
    <w:rsid w:val="002A5AC3"/>
    <w:rsid w:val="002B044A"/>
    <w:rsid w:val="002B22B7"/>
    <w:rsid w:val="002B2512"/>
    <w:rsid w:val="002C1BD6"/>
    <w:rsid w:val="002C1D46"/>
    <w:rsid w:val="002C466F"/>
    <w:rsid w:val="002D2866"/>
    <w:rsid w:val="002D74F4"/>
    <w:rsid w:val="002D7BCA"/>
    <w:rsid w:val="002E2532"/>
    <w:rsid w:val="002E258C"/>
    <w:rsid w:val="002E5D8A"/>
    <w:rsid w:val="002E5F2A"/>
    <w:rsid w:val="00304002"/>
    <w:rsid w:val="00307879"/>
    <w:rsid w:val="00315C87"/>
    <w:rsid w:val="00332457"/>
    <w:rsid w:val="00333770"/>
    <w:rsid w:val="00342C89"/>
    <w:rsid w:val="003431B7"/>
    <w:rsid w:val="0034755A"/>
    <w:rsid w:val="00362833"/>
    <w:rsid w:val="00362B13"/>
    <w:rsid w:val="003828FE"/>
    <w:rsid w:val="0038641F"/>
    <w:rsid w:val="003900DF"/>
    <w:rsid w:val="00392F2E"/>
    <w:rsid w:val="00394A81"/>
    <w:rsid w:val="003A3FB2"/>
    <w:rsid w:val="003B4E0C"/>
    <w:rsid w:val="003B6A94"/>
    <w:rsid w:val="003C4652"/>
    <w:rsid w:val="003C6039"/>
    <w:rsid w:val="003C6503"/>
    <w:rsid w:val="003C7035"/>
    <w:rsid w:val="003D5C94"/>
    <w:rsid w:val="003F3B68"/>
    <w:rsid w:val="00412046"/>
    <w:rsid w:val="004177D0"/>
    <w:rsid w:val="00421385"/>
    <w:rsid w:val="004344D8"/>
    <w:rsid w:val="004349AC"/>
    <w:rsid w:val="004364CF"/>
    <w:rsid w:val="0043666A"/>
    <w:rsid w:val="00436DD0"/>
    <w:rsid w:val="00447F8A"/>
    <w:rsid w:val="00450479"/>
    <w:rsid w:val="004511CA"/>
    <w:rsid w:val="00452D5A"/>
    <w:rsid w:val="00462751"/>
    <w:rsid w:val="00463305"/>
    <w:rsid w:val="00467595"/>
    <w:rsid w:val="00467BB8"/>
    <w:rsid w:val="00472AB5"/>
    <w:rsid w:val="00480C14"/>
    <w:rsid w:val="004825E7"/>
    <w:rsid w:val="00485111"/>
    <w:rsid w:val="004B3307"/>
    <w:rsid w:val="004B6DD7"/>
    <w:rsid w:val="004D7345"/>
    <w:rsid w:val="004E2CB7"/>
    <w:rsid w:val="004F00AD"/>
    <w:rsid w:val="00501656"/>
    <w:rsid w:val="00504B08"/>
    <w:rsid w:val="005205AB"/>
    <w:rsid w:val="005258C6"/>
    <w:rsid w:val="00526B73"/>
    <w:rsid w:val="00527C52"/>
    <w:rsid w:val="00542A63"/>
    <w:rsid w:val="00543155"/>
    <w:rsid w:val="00544FA1"/>
    <w:rsid w:val="00550C24"/>
    <w:rsid w:val="00557B39"/>
    <w:rsid w:val="00561D8F"/>
    <w:rsid w:val="00565666"/>
    <w:rsid w:val="00571216"/>
    <w:rsid w:val="00592901"/>
    <w:rsid w:val="00594ECD"/>
    <w:rsid w:val="005A2144"/>
    <w:rsid w:val="005A371A"/>
    <w:rsid w:val="005A77D5"/>
    <w:rsid w:val="005C3BDA"/>
    <w:rsid w:val="005E10A1"/>
    <w:rsid w:val="005E59B3"/>
    <w:rsid w:val="005F4C59"/>
    <w:rsid w:val="00606144"/>
    <w:rsid w:val="006074F5"/>
    <w:rsid w:val="006107EC"/>
    <w:rsid w:val="00613297"/>
    <w:rsid w:val="006133D6"/>
    <w:rsid w:val="006150EC"/>
    <w:rsid w:val="0061517E"/>
    <w:rsid w:val="006341CF"/>
    <w:rsid w:val="00634470"/>
    <w:rsid w:val="00634B38"/>
    <w:rsid w:val="006431C6"/>
    <w:rsid w:val="00657407"/>
    <w:rsid w:val="00661EDD"/>
    <w:rsid w:val="00662394"/>
    <w:rsid w:val="006636F1"/>
    <w:rsid w:val="006641FC"/>
    <w:rsid w:val="00666FDE"/>
    <w:rsid w:val="00683F87"/>
    <w:rsid w:val="00684CA1"/>
    <w:rsid w:val="00694E4E"/>
    <w:rsid w:val="006B1AEE"/>
    <w:rsid w:val="006C03E7"/>
    <w:rsid w:val="006D203F"/>
    <w:rsid w:val="006D27FB"/>
    <w:rsid w:val="006E61A0"/>
    <w:rsid w:val="006F2872"/>
    <w:rsid w:val="006F4356"/>
    <w:rsid w:val="006F6D8B"/>
    <w:rsid w:val="007148D3"/>
    <w:rsid w:val="00715A79"/>
    <w:rsid w:val="00717551"/>
    <w:rsid w:val="007263BB"/>
    <w:rsid w:val="00736544"/>
    <w:rsid w:val="007378B6"/>
    <w:rsid w:val="00770808"/>
    <w:rsid w:val="00775044"/>
    <w:rsid w:val="007757E9"/>
    <w:rsid w:val="00785F48"/>
    <w:rsid w:val="00794BE7"/>
    <w:rsid w:val="00795E82"/>
    <w:rsid w:val="007965A6"/>
    <w:rsid w:val="007971A3"/>
    <w:rsid w:val="007A5DE3"/>
    <w:rsid w:val="007B2897"/>
    <w:rsid w:val="007B5157"/>
    <w:rsid w:val="007D5D54"/>
    <w:rsid w:val="007E09B6"/>
    <w:rsid w:val="007E56DF"/>
    <w:rsid w:val="007F153E"/>
    <w:rsid w:val="007F50EB"/>
    <w:rsid w:val="00802F4F"/>
    <w:rsid w:val="008042F8"/>
    <w:rsid w:val="00807D91"/>
    <w:rsid w:val="00811CEF"/>
    <w:rsid w:val="008145A4"/>
    <w:rsid w:val="008159F6"/>
    <w:rsid w:val="00820F5A"/>
    <w:rsid w:val="00832B6A"/>
    <w:rsid w:val="008430C6"/>
    <w:rsid w:val="00850D1E"/>
    <w:rsid w:val="00856E63"/>
    <w:rsid w:val="008773A0"/>
    <w:rsid w:val="00877E93"/>
    <w:rsid w:val="00880C98"/>
    <w:rsid w:val="00882166"/>
    <w:rsid w:val="00884D5C"/>
    <w:rsid w:val="008913AB"/>
    <w:rsid w:val="008A149A"/>
    <w:rsid w:val="008A3C0A"/>
    <w:rsid w:val="008A7673"/>
    <w:rsid w:val="008B0288"/>
    <w:rsid w:val="008B25BE"/>
    <w:rsid w:val="008C1FF8"/>
    <w:rsid w:val="008C7F6D"/>
    <w:rsid w:val="008D42FC"/>
    <w:rsid w:val="008E0960"/>
    <w:rsid w:val="008E1757"/>
    <w:rsid w:val="008E1B17"/>
    <w:rsid w:val="009021DD"/>
    <w:rsid w:val="00906C9B"/>
    <w:rsid w:val="009070B8"/>
    <w:rsid w:val="009116FA"/>
    <w:rsid w:val="00915295"/>
    <w:rsid w:val="009222FB"/>
    <w:rsid w:val="00924772"/>
    <w:rsid w:val="00924D71"/>
    <w:rsid w:val="00937D8D"/>
    <w:rsid w:val="00940401"/>
    <w:rsid w:val="009477A0"/>
    <w:rsid w:val="00952E2A"/>
    <w:rsid w:val="00956A54"/>
    <w:rsid w:val="009637D5"/>
    <w:rsid w:val="00967038"/>
    <w:rsid w:val="0096715C"/>
    <w:rsid w:val="00974AE6"/>
    <w:rsid w:val="00992F9C"/>
    <w:rsid w:val="009A3FA5"/>
    <w:rsid w:val="009A4736"/>
    <w:rsid w:val="009A711E"/>
    <w:rsid w:val="009D2AF7"/>
    <w:rsid w:val="009D31D0"/>
    <w:rsid w:val="009D3CDD"/>
    <w:rsid w:val="009D3D02"/>
    <w:rsid w:val="009D4173"/>
    <w:rsid w:val="009D7A94"/>
    <w:rsid w:val="009E10CE"/>
    <w:rsid w:val="009E34AD"/>
    <w:rsid w:val="009F1F3B"/>
    <w:rsid w:val="009F5491"/>
    <w:rsid w:val="00A04319"/>
    <w:rsid w:val="00A14294"/>
    <w:rsid w:val="00A16740"/>
    <w:rsid w:val="00A53FBE"/>
    <w:rsid w:val="00A60641"/>
    <w:rsid w:val="00A714B1"/>
    <w:rsid w:val="00A8154D"/>
    <w:rsid w:val="00A86A19"/>
    <w:rsid w:val="00AA1A39"/>
    <w:rsid w:val="00AA4A47"/>
    <w:rsid w:val="00AC0E96"/>
    <w:rsid w:val="00AC6B8E"/>
    <w:rsid w:val="00AE10C6"/>
    <w:rsid w:val="00AF0ED1"/>
    <w:rsid w:val="00AF67B2"/>
    <w:rsid w:val="00B0106A"/>
    <w:rsid w:val="00B03004"/>
    <w:rsid w:val="00B045EC"/>
    <w:rsid w:val="00B1473F"/>
    <w:rsid w:val="00B177AC"/>
    <w:rsid w:val="00B258F8"/>
    <w:rsid w:val="00B33372"/>
    <w:rsid w:val="00B60AD7"/>
    <w:rsid w:val="00B76799"/>
    <w:rsid w:val="00B76C51"/>
    <w:rsid w:val="00B8430E"/>
    <w:rsid w:val="00B873F6"/>
    <w:rsid w:val="00BC3EB1"/>
    <w:rsid w:val="00BC7A20"/>
    <w:rsid w:val="00BD18DC"/>
    <w:rsid w:val="00BD3A76"/>
    <w:rsid w:val="00BE1838"/>
    <w:rsid w:val="00BE5778"/>
    <w:rsid w:val="00BE782B"/>
    <w:rsid w:val="00BF141D"/>
    <w:rsid w:val="00BF74C6"/>
    <w:rsid w:val="00C03682"/>
    <w:rsid w:val="00C11AD9"/>
    <w:rsid w:val="00C139C1"/>
    <w:rsid w:val="00C1517E"/>
    <w:rsid w:val="00C209DE"/>
    <w:rsid w:val="00C2319B"/>
    <w:rsid w:val="00C23BED"/>
    <w:rsid w:val="00C3366F"/>
    <w:rsid w:val="00C37524"/>
    <w:rsid w:val="00C420F0"/>
    <w:rsid w:val="00C453E4"/>
    <w:rsid w:val="00C52541"/>
    <w:rsid w:val="00C57716"/>
    <w:rsid w:val="00C60757"/>
    <w:rsid w:val="00C671D2"/>
    <w:rsid w:val="00C70CDA"/>
    <w:rsid w:val="00C74B25"/>
    <w:rsid w:val="00C74F3C"/>
    <w:rsid w:val="00C76030"/>
    <w:rsid w:val="00C818C7"/>
    <w:rsid w:val="00C81B58"/>
    <w:rsid w:val="00C82EB6"/>
    <w:rsid w:val="00C90419"/>
    <w:rsid w:val="00C92D2D"/>
    <w:rsid w:val="00CA4D2C"/>
    <w:rsid w:val="00CA507F"/>
    <w:rsid w:val="00CA5E93"/>
    <w:rsid w:val="00CA7F10"/>
    <w:rsid w:val="00CB17B8"/>
    <w:rsid w:val="00CC09CC"/>
    <w:rsid w:val="00CC0E17"/>
    <w:rsid w:val="00CC61D4"/>
    <w:rsid w:val="00CE56AC"/>
    <w:rsid w:val="00CE7365"/>
    <w:rsid w:val="00CF0D29"/>
    <w:rsid w:val="00CF21C2"/>
    <w:rsid w:val="00CF3967"/>
    <w:rsid w:val="00D24517"/>
    <w:rsid w:val="00D3363D"/>
    <w:rsid w:val="00D4541F"/>
    <w:rsid w:val="00D53EC7"/>
    <w:rsid w:val="00D62E30"/>
    <w:rsid w:val="00D744E9"/>
    <w:rsid w:val="00D8074F"/>
    <w:rsid w:val="00D823AB"/>
    <w:rsid w:val="00D8647E"/>
    <w:rsid w:val="00DB4B75"/>
    <w:rsid w:val="00DB6F76"/>
    <w:rsid w:val="00DD08BD"/>
    <w:rsid w:val="00DD1A9C"/>
    <w:rsid w:val="00DD711D"/>
    <w:rsid w:val="00DE6A40"/>
    <w:rsid w:val="00DF0E9F"/>
    <w:rsid w:val="00DF2C71"/>
    <w:rsid w:val="00E00205"/>
    <w:rsid w:val="00E011FD"/>
    <w:rsid w:val="00E032C3"/>
    <w:rsid w:val="00E10021"/>
    <w:rsid w:val="00E1226D"/>
    <w:rsid w:val="00E22A13"/>
    <w:rsid w:val="00E277C7"/>
    <w:rsid w:val="00E337BC"/>
    <w:rsid w:val="00E35002"/>
    <w:rsid w:val="00E41CF1"/>
    <w:rsid w:val="00E61904"/>
    <w:rsid w:val="00E64467"/>
    <w:rsid w:val="00E64DB2"/>
    <w:rsid w:val="00E84B6A"/>
    <w:rsid w:val="00E85DE1"/>
    <w:rsid w:val="00E86333"/>
    <w:rsid w:val="00E90152"/>
    <w:rsid w:val="00E903E3"/>
    <w:rsid w:val="00E9095E"/>
    <w:rsid w:val="00E90C67"/>
    <w:rsid w:val="00E97257"/>
    <w:rsid w:val="00EB13F0"/>
    <w:rsid w:val="00EB5413"/>
    <w:rsid w:val="00EB68BB"/>
    <w:rsid w:val="00EB78D4"/>
    <w:rsid w:val="00EC0F8D"/>
    <w:rsid w:val="00EC4223"/>
    <w:rsid w:val="00EE56CC"/>
    <w:rsid w:val="00EE6ADF"/>
    <w:rsid w:val="00EF79E8"/>
    <w:rsid w:val="00F023C5"/>
    <w:rsid w:val="00F0381F"/>
    <w:rsid w:val="00F067D1"/>
    <w:rsid w:val="00F14DBD"/>
    <w:rsid w:val="00F16A7B"/>
    <w:rsid w:val="00F201C3"/>
    <w:rsid w:val="00F33356"/>
    <w:rsid w:val="00F43636"/>
    <w:rsid w:val="00F45BB4"/>
    <w:rsid w:val="00F516D2"/>
    <w:rsid w:val="00F55DC1"/>
    <w:rsid w:val="00F62F1E"/>
    <w:rsid w:val="00F70966"/>
    <w:rsid w:val="00F736ED"/>
    <w:rsid w:val="00F8019C"/>
    <w:rsid w:val="00F85A17"/>
    <w:rsid w:val="00F8779B"/>
    <w:rsid w:val="00F91A33"/>
    <w:rsid w:val="00F95BD7"/>
    <w:rsid w:val="00F97037"/>
    <w:rsid w:val="00FA4207"/>
    <w:rsid w:val="00FA56B1"/>
    <w:rsid w:val="00FA5E03"/>
    <w:rsid w:val="00FB0054"/>
    <w:rsid w:val="00FB0461"/>
    <w:rsid w:val="00FC0DD2"/>
    <w:rsid w:val="00FC17A6"/>
    <w:rsid w:val="00FC4D4B"/>
    <w:rsid w:val="00FD26F4"/>
    <w:rsid w:val="00FD6B6C"/>
    <w:rsid w:val="00FE36F5"/>
    <w:rsid w:val="00FE459E"/>
    <w:rsid w:val="00FE56DB"/>
    <w:rsid w:val="00FF0D0E"/>
    <w:rsid w:val="00FF6B60"/>
    <w:rsid w:val="0C504B37"/>
    <w:rsid w:val="0DE22806"/>
    <w:rsid w:val="108B9C2F"/>
    <w:rsid w:val="1523B78F"/>
    <w:rsid w:val="1EFBD2B5"/>
    <w:rsid w:val="215F8F06"/>
    <w:rsid w:val="2A6E21ED"/>
    <w:rsid w:val="2B412C1D"/>
    <w:rsid w:val="35892589"/>
    <w:rsid w:val="371D3679"/>
    <w:rsid w:val="48271D36"/>
    <w:rsid w:val="4C485E2E"/>
    <w:rsid w:val="56074409"/>
    <w:rsid w:val="5C8CBA2B"/>
    <w:rsid w:val="5DD4442E"/>
    <w:rsid w:val="5FD75914"/>
    <w:rsid w:val="724889E8"/>
    <w:rsid w:val="74789F8D"/>
    <w:rsid w:val="7AAB39D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1EC971"/>
  <w15:chartTrackingRefBased/>
  <w15:docId w15:val="{336D1201-4AA9-4C40-8FBF-491915DB8C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8"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77A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477A0"/>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9477A0"/>
    <w:rPr>
      <w:color w:val="0000FF"/>
      <w:u w:val="single"/>
    </w:rPr>
  </w:style>
  <w:style w:type="character" w:customStyle="1" w:styleId="contentpanediv1">
    <w:name w:val="contentpanediv1"/>
    <w:basedOn w:val="DefaultParagraphFont"/>
    <w:rsid w:val="009477A0"/>
  </w:style>
  <w:style w:type="character" w:styleId="CommentReference">
    <w:name w:val="annotation reference"/>
    <w:basedOn w:val="DefaultParagraphFont"/>
    <w:uiPriority w:val="99"/>
    <w:semiHidden/>
    <w:unhideWhenUsed/>
    <w:rsid w:val="009477A0"/>
    <w:rPr>
      <w:sz w:val="16"/>
      <w:szCs w:val="16"/>
    </w:rPr>
  </w:style>
  <w:style w:type="paragraph" w:styleId="CommentText">
    <w:name w:val="annotation text"/>
    <w:basedOn w:val="Normal"/>
    <w:link w:val="CommentTextChar"/>
    <w:uiPriority w:val="99"/>
    <w:unhideWhenUsed/>
    <w:rsid w:val="009477A0"/>
    <w:pPr>
      <w:spacing w:line="240" w:lineRule="auto"/>
    </w:pPr>
    <w:rPr>
      <w:sz w:val="20"/>
      <w:szCs w:val="20"/>
    </w:rPr>
  </w:style>
  <w:style w:type="character" w:customStyle="1" w:styleId="CommentTextChar">
    <w:name w:val="Comment Text Char"/>
    <w:basedOn w:val="DefaultParagraphFont"/>
    <w:link w:val="CommentText"/>
    <w:uiPriority w:val="99"/>
    <w:rsid w:val="009477A0"/>
    <w:rPr>
      <w:sz w:val="20"/>
      <w:szCs w:val="20"/>
    </w:rPr>
  </w:style>
  <w:style w:type="paragraph" w:styleId="BalloonText">
    <w:name w:val="Balloon Text"/>
    <w:basedOn w:val="Normal"/>
    <w:link w:val="BalloonTextChar"/>
    <w:uiPriority w:val="99"/>
    <w:semiHidden/>
    <w:unhideWhenUsed/>
    <w:rsid w:val="009477A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77A0"/>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F067D1"/>
    <w:rPr>
      <w:b/>
      <w:bCs/>
    </w:rPr>
  </w:style>
  <w:style w:type="character" w:customStyle="1" w:styleId="CommentSubjectChar">
    <w:name w:val="Comment Subject Char"/>
    <w:basedOn w:val="CommentTextChar"/>
    <w:link w:val="CommentSubject"/>
    <w:uiPriority w:val="99"/>
    <w:semiHidden/>
    <w:rsid w:val="00F067D1"/>
    <w:rPr>
      <w:b/>
      <w:bCs/>
      <w:sz w:val="20"/>
      <w:szCs w:val="20"/>
    </w:rPr>
  </w:style>
  <w:style w:type="paragraph" w:styleId="Header">
    <w:name w:val="header"/>
    <w:basedOn w:val="Normal"/>
    <w:link w:val="HeaderChar"/>
    <w:uiPriority w:val="8"/>
    <w:unhideWhenUsed/>
    <w:rsid w:val="00A16740"/>
    <w:pPr>
      <w:tabs>
        <w:tab w:val="center" w:pos="4680"/>
        <w:tab w:val="right" w:pos="9360"/>
      </w:tabs>
      <w:spacing w:after="260" w:line="240" w:lineRule="auto"/>
    </w:pPr>
    <w:rPr>
      <w:rFonts w:asciiTheme="majorHAnsi" w:hAnsiTheme="majorHAnsi"/>
      <w:color w:val="404040" w:themeColor="text1" w:themeTint="BF"/>
      <w:sz w:val="18"/>
      <w:szCs w:val="18"/>
    </w:rPr>
  </w:style>
  <w:style w:type="character" w:customStyle="1" w:styleId="HeaderChar">
    <w:name w:val="Header Char"/>
    <w:basedOn w:val="DefaultParagraphFont"/>
    <w:link w:val="Header"/>
    <w:uiPriority w:val="8"/>
    <w:rsid w:val="00A16740"/>
    <w:rPr>
      <w:rFonts w:asciiTheme="majorHAnsi" w:hAnsiTheme="majorHAnsi"/>
      <w:color w:val="404040" w:themeColor="text1" w:themeTint="BF"/>
      <w:sz w:val="18"/>
      <w:szCs w:val="18"/>
    </w:rPr>
  </w:style>
  <w:style w:type="character" w:styleId="UnresolvedMention">
    <w:name w:val="Unresolved Mention"/>
    <w:basedOn w:val="DefaultParagraphFont"/>
    <w:uiPriority w:val="99"/>
    <w:semiHidden/>
    <w:unhideWhenUsed/>
    <w:rsid w:val="00333770"/>
    <w:rPr>
      <w:color w:val="605E5C"/>
      <w:shd w:val="clear" w:color="auto" w:fill="E1DFDD"/>
    </w:rPr>
  </w:style>
  <w:style w:type="paragraph" w:styleId="Footer">
    <w:name w:val="footer"/>
    <w:basedOn w:val="Normal"/>
    <w:link w:val="FooterChar"/>
    <w:uiPriority w:val="99"/>
    <w:unhideWhenUsed/>
    <w:rsid w:val="00B76C51"/>
    <w:pPr>
      <w:tabs>
        <w:tab w:val="center" w:pos="4536"/>
        <w:tab w:val="right" w:pos="9072"/>
      </w:tabs>
      <w:spacing w:after="0" w:line="240" w:lineRule="auto"/>
    </w:pPr>
  </w:style>
  <w:style w:type="character" w:customStyle="1" w:styleId="FooterChar">
    <w:name w:val="Footer Char"/>
    <w:basedOn w:val="DefaultParagraphFont"/>
    <w:link w:val="Footer"/>
    <w:uiPriority w:val="99"/>
    <w:rsid w:val="00B76C51"/>
  </w:style>
  <w:style w:type="character" w:styleId="FollowedHyperlink">
    <w:name w:val="FollowedHyperlink"/>
    <w:basedOn w:val="DefaultParagraphFont"/>
    <w:uiPriority w:val="99"/>
    <w:semiHidden/>
    <w:unhideWhenUsed/>
    <w:rsid w:val="003B6A94"/>
    <w:rPr>
      <w:color w:val="954F72" w:themeColor="followedHyperlink"/>
      <w:u w:val="single"/>
    </w:rPr>
  </w:style>
  <w:style w:type="paragraph" w:styleId="Revision">
    <w:name w:val="Revision"/>
    <w:hidden/>
    <w:uiPriority w:val="99"/>
    <w:semiHidden/>
    <w:rsid w:val="006B1AEE"/>
    <w:pPr>
      <w:spacing w:after="0" w:line="240" w:lineRule="auto"/>
    </w:pPr>
  </w:style>
  <w:style w:type="character" w:styleId="Emphasis">
    <w:name w:val="Emphasis"/>
    <w:basedOn w:val="DefaultParagraphFont"/>
    <w:uiPriority w:val="20"/>
    <w:qFormat/>
    <w:rsid w:val="00BC3EB1"/>
    <w:rPr>
      <w:i/>
      <w:iCs/>
    </w:rPr>
  </w:style>
  <w:style w:type="paragraph" w:styleId="ListParagraph">
    <w:name w:val="List Paragraph"/>
    <w:basedOn w:val="Normal"/>
    <w:uiPriority w:val="34"/>
    <w:qFormat/>
    <w:rsid w:val="00542A63"/>
    <w:pPr>
      <w:shd w:val="clear" w:color="auto" w:fill="FFFFFF"/>
      <w:spacing w:after="0" w:line="324" w:lineRule="auto"/>
      <w:ind w:left="720"/>
      <w:contextualSpacing/>
    </w:pPr>
    <w:rPr>
      <w:rFonts w:ascii="Muli" w:hAnsi="Muli" w:cs="Calibri"/>
      <w:color w:val="606980"/>
      <w:sz w:val="24"/>
      <w:szCs w:val="24"/>
    </w:rPr>
  </w:style>
  <w:style w:type="character" w:styleId="Mention">
    <w:name w:val="Mention"/>
    <w:basedOn w:val="DefaultParagraphFont"/>
    <w:uiPriority w:val="99"/>
    <w:unhideWhenUsed/>
    <w:rsid w:val="008C7F6D"/>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758597">
      <w:bodyDiv w:val="1"/>
      <w:marLeft w:val="0"/>
      <w:marRight w:val="0"/>
      <w:marTop w:val="0"/>
      <w:marBottom w:val="0"/>
      <w:divBdr>
        <w:top w:val="none" w:sz="0" w:space="0" w:color="auto"/>
        <w:left w:val="none" w:sz="0" w:space="0" w:color="auto"/>
        <w:bottom w:val="none" w:sz="0" w:space="0" w:color="auto"/>
        <w:right w:val="none" w:sz="0" w:space="0" w:color="auto"/>
      </w:divBdr>
    </w:div>
    <w:div w:id="396897578">
      <w:bodyDiv w:val="1"/>
      <w:marLeft w:val="0"/>
      <w:marRight w:val="0"/>
      <w:marTop w:val="0"/>
      <w:marBottom w:val="0"/>
      <w:divBdr>
        <w:top w:val="none" w:sz="0" w:space="0" w:color="auto"/>
        <w:left w:val="none" w:sz="0" w:space="0" w:color="auto"/>
        <w:bottom w:val="none" w:sz="0" w:space="0" w:color="auto"/>
        <w:right w:val="none" w:sz="0" w:space="0" w:color="auto"/>
      </w:divBdr>
    </w:div>
    <w:div w:id="817185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ranpak.com/fr/products/recycold-climaliner/?utm_source=adwords&amp;utm_medium=ppc&amp;utm_term=recycold&amp;utm_campaign=NL&amp;gclid=CjwKCAjwt52mBhB5EiwA05YKo4eA_ZPbDo0AvSsLPF-tC6xkdu7CUlHTiO2K1j9Q2MogMVGZVUlB4BoCljAQAvD_BwE" TargetMode="External"/><Relationship Id="rId18"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ranpak.com/fr/products/recycold-cool-pack/?utm_source=adwords&amp;utm_medium=ppc&amp;utm_term=recycold&amp;utm_campaign=NL&amp;gclid=CjwKCAjwt52mBhB5EiwA05YKo4eA_ZPbDo0AvSsLPF-tC6xkdu7CUlHTiO2K1j9Q2MogMVGZVUlB4BoCljAQAvD_BwE" TargetMode="External"/><Relationship Id="rId17" Type="http://schemas.openxmlformats.org/officeDocument/2006/relationships/hyperlink" Target="mailto:dorien.c@duomedia.com" TargetMode="External"/><Relationship Id="rId2" Type="http://schemas.openxmlformats.org/officeDocument/2006/relationships/customXml" Target="../customXml/item2.xml"/><Relationship Id="rId16" Type="http://schemas.openxmlformats.org/officeDocument/2006/relationships/hyperlink" Target="mailto:ir@ranpak.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ranpak.com/" TargetMode="External"/><Relationship Id="rId5" Type="http://schemas.openxmlformats.org/officeDocument/2006/relationships/numbering" Target="numbering.xml"/><Relationship Id="rId15" Type="http://schemas.openxmlformats.org/officeDocument/2006/relationships/hyperlink" Target="https://nam12.safelinks.protection.outlook.com/?url=https%3A%2F%2Fwww.ranpak.com%2F&amp;data=05%7C01%7Cnicola.alexandra%40ranpak.com%7C092ce6ad465b4266714b08da2a0bac62%7C42807411b49743619adafcbcf7204676%7C1%7C0%7C637868526891870096%7CUnknown%7CTWFpbGZsb3d8eyJWIjoiMC4wLjAwMDAiLCJQIjoiV2luMzIiLCJBTiI6Ik1haWwiLCJXVCI6Mn0%3D%7C3000%7C%7C%7C&amp;sdata=MQtFKsLVWCLANbxp%2Bz2WySyAkX1MGkT8IaV8NtQk8dU%3D&amp;reserved=0"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ranpak.com/fr/?utm_source=adwords&amp;utm_medium=ppc&amp;utm_term=recycold&amp;utm_campaign=NL&amp;gclid=CjwKCAjwt52mBhB5EiwA05YKo4eA_ZPbDo0AvSsLPF-tC6xkdu7CUlHTiO2K1j9Q2MogMVGZVUlB4BoCljAQAvD_Bw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24f6b32-9ef4-43d6-8692-8a877c4fbe5c">
      <Terms xmlns="http://schemas.microsoft.com/office/infopath/2007/PartnerControls"/>
    </lcf76f155ced4ddcb4097134ff3c332f>
    <TaxCatchAll xmlns="2c2d1cd3-7e10-4a1c-908a-91a4d91848d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D3185F943DFE64D8F90B02AE8ADFF5D" ma:contentTypeVersion="14" ma:contentTypeDescription="Create a new document." ma:contentTypeScope="" ma:versionID="4dfeb470f37a32c23a022da7423604bd">
  <xsd:schema xmlns:xsd="http://www.w3.org/2001/XMLSchema" xmlns:xs="http://www.w3.org/2001/XMLSchema" xmlns:p="http://schemas.microsoft.com/office/2006/metadata/properties" xmlns:ns2="2c2d1cd3-7e10-4a1c-908a-91a4d91848d0" xmlns:ns3="224f6b32-9ef4-43d6-8692-8a877c4fbe5c" targetNamespace="http://schemas.microsoft.com/office/2006/metadata/properties" ma:root="true" ma:fieldsID="23a69adf0ab0385959c433208a1cc1cc" ns2:_="" ns3:_="">
    <xsd:import namespace="2c2d1cd3-7e10-4a1c-908a-91a4d91848d0"/>
    <xsd:import namespace="224f6b32-9ef4-43d6-8692-8a877c4fbe5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ObjectDetectorVersions" minOccurs="0"/>
                <xsd:element ref="ns3:MediaLengthInSeconds" minOccurs="0"/>
                <xsd:element ref="ns3:lcf76f155ced4ddcb4097134ff3c332f" minOccurs="0"/>
                <xsd:element ref="ns2:TaxCatchAll" minOccurs="0"/>
                <xsd:element ref="ns3:MediaServiceLocation" minOccurs="0"/>
                <xsd:element ref="ns3:MediaServiceGenerationTime" minOccurs="0"/>
                <xsd:element ref="ns3:MediaServiceEventHashCode" minOccurs="0"/>
                <xsd:element ref="ns3:MediaServiceOCR"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2d1cd3-7e10-4a1c-908a-91a4d91848d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8" nillable="true" ma:displayName="Taxonomy Catch All Column" ma:hidden="true" ma:list="{34e9eec1-6d29-4ab3-970f-c7cbfa59633c}" ma:internalName="TaxCatchAll" ma:showField="CatchAllData" ma:web="2c2d1cd3-7e10-4a1c-908a-91a4d91848d0">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24f6b32-9ef4-43d6-8692-8a877c4fbe5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e49e72a-2937-4def-bf36-a91dfb643e61"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indexed="true" ma:internalName="MediaServiceLocatio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979F967-F802-4A3E-90BD-088FFBB5376C}">
  <ds:schemaRefs>
    <ds:schemaRef ds:uri="http://schemas.microsoft.com/office/2006/metadata/properties"/>
    <ds:schemaRef ds:uri="http://schemas.microsoft.com/office/infopath/2007/PartnerControls"/>
    <ds:schemaRef ds:uri="224f6b32-9ef4-43d6-8692-8a877c4fbe5c"/>
    <ds:schemaRef ds:uri="2c2d1cd3-7e10-4a1c-908a-91a4d91848d0"/>
  </ds:schemaRefs>
</ds:datastoreItem>
</file>

<file path=customXml/itemProps2.xml><?xml version="1.0" encoding="utf-8"?>
<ds:datastoreItem xmlns:ds="http://schemas.openxmlformats.org/officeDocument/2006/customXml" ds:itemID="{E140185C-9214-4AB1-BB8C-808D501C3B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2d1cd3-7e10-4a1c-908a-91a4d91848d0"/>
    <ds:schemaRef ds:uri="224f6b32-9ef4-43d6-8692-8a877c4fbe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BF853C0-D893-4720-9721-5376B222C664}">
  <ds:schemaRefs>
    <ds:schemaRef ds:uri="http://schemas.microsoft.com/sharepoint/events"/>
  </ds:schemaRefs>
</ds:datastoreItem>
</file>

<file path=customXml/itemProps4.xml><?xml version="1.0" encoding="utf-8"?>
<ds:datastoreItem xmlns:ds="http://schemas.openxmlformats.org/officeDocument/2006/customXml" ds:itemID="{F8EAACE7-410D-4B3D-AB0E-149B4F99041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968</Words>
  <Characters>5523</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Harvey, Madeline</dc:creator>
  <cp:keywords/>
  <dc:description/>
  <cp:lastModifiedBy>Dorien Cooreman</cp:lastModifiedBy>
  <cp:revision>4</cp:revision>
  <dcterms:created xsi:type="dcterms:W3CDTF">2023-07-31T14:07:00Z</dcterms:created>
  <dcterms:modified xsi:type="dcterms:W3CDTF">2023-08-01T09:26:00Z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0x0101008EF8888513978048BB445B4AE823C47A</vt:lpwstr>
  </property>
</Properties>
</file>