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AF0A7" w14:textId="77777777" w:rsidR="00B76C51" w:rsidRDefault="00B76C51" w:rsidP="009477A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D170068" w14:textId="77777777" w:rsidR="00DE6F4A" w:rsidRDefault="00DE6F4A" w:rsidP="009477A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1345945" w14:textId="6EEBF1C2" w:rsidR="00AA4A47" w:rsidRPr="00850279" w:rsidRDefault="009477A0" w:rsidP="00DD08B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pl-PL"/>
        </w:rPr>
      </w:pPr>
      <w:r>
        <w:rPr>
          <w:rFonts w:ascii="Arial" w:hAnsi="Arial" w:cs="Arial"/>
          <w:b/>
          <w:bCs/>
          <w:sz w:val="28"/>
          <w:szCs w:val="28"/>
          <w:lang w:val="pl"/>
        </w:rPr>
        <w:t>Ranpak rozszerza ofertę dla izolacji termicznej, wprowadzając na rynek globalny rozwiązanie RecyCold® climaliner</w:t>
      </w:r>
      <w:r>
        <w:rPr>
          <w:rFonts w:ascii="Arial" w:hAnsi="Arial" w:cs="Arial"/>
          <w:b/>
          <w:bCs/>
          <w:sz w:val="28"/>
          <w:szCs w:val="28"/>
          <w:vertAlign w:val="superscript"/>
          <w:lang w:val="pl"/>
        </w:rPr>
        <w:t>TM</w:t>
      </w:r>
    </w:p>
    <w:p w14:paraId="2CCC001C" w14:textId="77777777" w:rsidR="00DD08BD" w:rsidRPr="00850279" w:rsidRDefault="00DD08BD" w:rsidP="00DD08BD">
      <w:pPr>
        <w:spacing w:after="0" w:line="240" w:lineRule="auto"/>
        <w:jc w:val="center"/>
        <w:rPr>
          <w:rFonts w:ascii="Arial" w:hAnsi="Arial" w:cs="Arial"/>
          <w:i/>
          <w:lang w:val="pl-PL"/>
        </w:rPr>
      </w:pPr>
    </w:p>
    <w:p w14:paraId="6E69168B" w14:textId="30A52C00" w:rsidR="00AA4A47" w:rsidRPr="00850279" w:rsidRDefault="001077DB" w:rsidP="00E86333">
      <w:pPr>
        <w:pStyle w:val="NormalWeb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iCs/>
          <w:sz w:val="22"/>
          <w:szCs w:val="22"/>
          <w:lang w:val="pl"/>
        </w:rPr>
        <w:t>W 100% zrównoważona, papierowa wkładka termiczna utrzymująca temperaturę produktów do 48 godzin</w:t>
      </w:r>
    </w:p>
    <w:p w14:paraId="1A935188" w14:textId="77777777" w:rsidR="00B76C51" w:rsidRPr="00850279" w:rsidRDefault="00B76C51" w:rsidP="00E86333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  <w:lang w:val="pl-PL"/>
        </w:rPr>
      </w:pPr>
    </w:p>
    <w:p w14:paraId="0D1DEF49" w14:textId="1C7BFD65" w:rsidR="001077DB" w:rsidRPr="00DA59D7" w:rsidRDefault="009477A0" w:rsidP="00FB046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pl"/>
        </w:rPr>
      </w:pPr>
      <w:r w:rsidRPr="00C44261">
        <w:rPr>
          <w:rFonts w:ascii="Arial" w:hAnsi="Arial" w:cs="Arial"/>
          <w:sz w:val="18"/>
          <w:szCs w:val="18"/>
          <w:lang w:val="pl"/>
        </w:rPr>
        <w:t xml:space="preserve">CONCORD TOWNSHIP, Ohio – </w:t>
      </w:r>
      <w:r w:rsidR="00DE6F4A" w:rsidRPr="00C44261">
        <w:rPr>
          <w:rFonts w:ascii="Arial" w:hAnsi="Arial" w:cs="Arial"/>
          <w:sz w:val="18"/>
          <w:szCs w:val="18"/>
          <w:lang w:val="pl"/>
        </w:rPr>
        <w:t xml:space="preserve">3 </w:t>
      </w:r>
      <w:r w:rsidR="00C44261" w:rsidRPr="00C44261">
        <w:rPr>
          <w:rFonts w:ascii="Arial" w:hAnsi="Arial" w:cs="Arial"/>
          <w:sz w:val="18"/>
          <w:szCs w:val="18"/>
          <w:lang w:val="pl"/>
        </w:rPr>
        <w:t>sierpnia</w:t>
      </w:r>
      <w:r w:rsidRPr="00850279">
        <w:rPr>
          <w:rFonts w:ascii="Arial" w:hAnsi="Arial" w:cs="Arial"/>
          <w:sz w:val="18"/>
          <w:szCs w:val="18"/>
        </w:rPr>
        <w:t xml:space="preserve"> </w:t>
      </w:r>
      <w:r w:rsidR="0000771A">
        <w:rPr>
          <w:rFonts w:ascii="Arial" w:hAnsi="Arial" w:cs="Arial"/>
          <w:sz w:val="18"/>
          <w:szCs w:val="18"/>
        </w:rPr>
        <w:t xml:space="preserve">2023 r </w:t>
      </w:r>
      <w:r w:rsidRPr="00850279">
        <w:rPr>
          <w:rFonts w:ascii="Arial" w:hAnsi="Arial" w:cs="Arial"/>
          <w:sz w:val="18"/>
          <w:szCs w:val="18"/>
        </w:rPr>
        <w:t xml:space="preserve">– </w:t>
      </w:r>
      <w:hyperlink r:id="rId11">
        <w:r w:rsidRPr="00850279">
          <w:rPr>
            <w:rStyle w:val="Hyperlink"/>
            <w:rFonts w:ascii="Arial" w:hAnsi="Arial" w:cs="Arial"/>
            <w:sz w:val="18"/>
            <w:szCs w:val="18"/>
          </w:rPr>
          <w:t>Ranpak Holdings Corp</w:t>
        </w:r>
      </w:hyperlink>
      <w:r w:rsidRPr="00850279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  <w:lang w:val="pl"/>
        </w:rPr>
        <w:t>(„Ranpak”) (NYSE: PACK), światowy lider w zakresie zrównoważonych, papierowych rozwiązań opakowaniowych dla handlu elektronicznego i przemysłowych łańcuchów dostaw, ogłasza dziś globalne wdrożenie</w:t>
      </w:r>
      <w:r w:rsidR="00DA59D7">
        <w:rPr>
          <w:rFonts w:ascii="Arial" w:hAnsi="Arial" w:cs="Arial"/>
          <w:sz w:val="18"/>
          <w:szCs w:val="18"/>
          <w:lang w:val="pl"/>
        </w:rPr>
        <w:t xml:space="preserve"> </w:t>
      </w:r>
      <w:r>
        <w:rPr>
          <w:rStyle w:val="CommentReference"/>
          <w:rFonts w:ascii="Arial" w:eastAsiaTheme="minorEastAsia" w:hAnsi="Arial" w:cs="Arial"/>
          <w:sz w:val="18"/>
          <w:szCs w:val="18"/>
          <w:lang w:val="pl"/>
        </w:rPr>
        <w:t xml:space="preserve">rozwiązania </w:t>
      </w:r>
      <w:r>
        <w:rPr>
          <w:rFonts w:ascii="Arial" w:hAnsi="Arial" w:cs="Arial"/>
          <w:sz w:val="18"/>
          <w:szCs w:val="18"/>
          <w:lang w:val="pl"/>
        </w:rPr>
        <w:t>RecyCold® climaliner</w:t>
      </w:r>
      <w:r>
        <w:rPr>
          <w:rFonts w:ascii="Arial" w:hAnsi="Arial" w:cs="Arial"/>
          <w:sz w:val="18"/>
          <w:szCs w:val="18"/>
          <w:vertAlign w:val="superscript"/>
          <w:lang w:val="pl"/>
        </w:rPr>
        <w:t>TM</w:t>
      </w:r>
      <w:r>
        <w:rPr>
          <w:rFonts w:ascii="Arial" w:hAnsi="Arial" w:cs="Arial"/>
          <w:sz w:val="18"/>
          <w:szCs w:val="18"/>
          <w:lang w:val="pl"/>
        </w:rPr>
        <w:t xml:space="preserve">, niezwykle wydajnej, ekologicznej papierowej wkładki termicznej zaprojektowanej do spełnienia potrzeb różnych rynków końcowych w zakresie transportu w izolacji termicznej. </w:t>
      </w:r>
    </w:p>
    <w:p w14:paraId="3C75DE9D" w14:textId="77777777" w:rsidR="00FB0461" w:rsidRPr="00DA59D7" w:rsidRDefault="00FB0461" w:rsidP="00FB0461">
      <w:pPr>
        <w:spacing w:after="0" w:line="240" w:lineRule="auto"/>
        <w:rPr>
          <w:rFonts w:ascii="Arial" w:hAnsi="Arial" w:cs="Arial"/>
          <w:sz w:val="18"/>
          <w:szCs w:val="18"/>
          <w:lang w:val="pl"/>
        </w:rPr>
      </w:pPr>
    </w:p>
    <w:p w14:paraId="2ECEC81C" w14:textId="2BBAB256" w:rsidR="001077DB" w:rsidRPr="00DA59D7" w:rsidRDefault="001077DB" w:rsidP="00FB0461">
      <w:pPr>
        <w:spacing w:after="0" w:line="240" w:lineRule="auto"/>
        <w:jc w:val="both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Przełomowa technologia w dziedzinie zrównoważonego transportu w jedną stronę, RecyCold® climaliner</w:t>
      </w:r>
      <w:r>
        <w:rPr>
          <w:rFonts w:ascii="Arial" w:hAnsi="Arial" w:cs="Arial"/>
          <w:sz w:val="18"/>
          <w:szCs w:val="18"/>
          <w:vertAlign w:val="superscript"/>
          <w:lang w:val="pl"/>
        </w:rPr>
        <w:t>TM</w:t>
      </w:r>
      <w:r>
        <w:rPr>
          <w:rFonts w:ascii="Arial" w:hAnsi="Arial" w:cs="Arial"/>
          <w:sz w:val="18"/>
          <w:szCs w:val="18"/>
          <w:lang w:val="pl"/>
        </w:rPr>
        <w:t xml:space="preserve"> to papierowa wkładka termiczna, która zapewnia utrzymanie idealnej temperatury produktów aż do 48 godzin, jednocześnie zapewniając możliwość recyklingu i zrównoważony rozwój. Papier termoizolacyjny climaliner</w:t>
      </w:r>
      <w:r>
        <w:rPr>
          <w:rFonts w:ascii="Arial" w:hAnsi="Arial" w:cs="Arial"/>
          <w:sz w:val="18"/>
          <w:szCs w:val="18"/>
          <w:vertAlign w:val="superscript"/>
          <w:lang w:val="pl"/>
        </w:rPr>
        <w:t>TM</w:t>
      </w:r>
      <w:r>
        <w:rPr>
          <w:rFonts w:ascii="Arial" w:hAnsi="Arial" w:cs="Arial"/>
          <w:sz w:val="18"/>
          <w:szCs w:val="18"/>
          <w:lang w:val="pl"/>
        </w:rPr>
        <w:t xml:space="preserve"> jest cieńszy i o wiele bardziej elastyczny niż istniejące technologie o takiej samej wydajności cieplnej, dzięki czemu stanowi świetne rozwiązanie umożliwiające wiele konfiguracji i elastyczne dopasowanie do różnych rozmiarów pudełek, przy jednoczesnym utrzymywaniu niskiej temperatury. Radykalnie zmniejsza to ilość odpadów spożywczych oraz poprawia koszty i zrównoważony rozwój. Ponadto wkładka jest estetycznym, papierowym rozwiązaniem, które przynosi klientom korzyści związane z budową marki.</w:t>
      </w:r>
    </w:p>
    <w:p w14:paraId="7B22678C" w14:textId="77777777" w:rsidR="00FB0461" w:rsidRPr="00DA59D7" w:rsidRDefault="00FB0461" w:rsidP="00FB046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pl"/>
        </w:rPr>
      </w:pPr>
    </w:p>
    <w:p w14:paraId="4035D216" w14:textId="60451226" w:rsidR="00F43636" w:rsidRPr="00DA59D7" w:rsidRDefault="00FC17A6" w:rsidP="00FB046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Wkładka termiczna RecyCold® climaliner</w:t>
      </w:r>
      <w:r>
        <w:rPr>
          <w:rFonts w:ascii="Arial" w:hAnsi="Arial" w:cs="Arial"/>
          <w:sz w:val="18"/>
          <w:szCs w:val="18"/>
          <w:vertAlign w:val="superscript"/>
          <w:lang w:val="pl"/>
        </w:rPr>
        <w:t xml:space="preserve">TM </w:t>
      </w:r>
      <w:r>
        <w:rPr>
          <w:rFonts w:ascii="Arial" w:hAnsi="Arial" w:cs="Arial"/>
          <w:sz w:val="18"/>
          <w:szCs w:val="18"/>
          <w:lang w:val="pl"/>
        </w:rPr>
        <w:t>stanowi jeden z elementów ciągłej innowacji firmy Ranpak, której celem jest zaspokajanie potrzeb klientów. Może ona być stosowana samodzielnie lub jako kluczowy element kompleksowego rozwiązania dla izolacji termicznej wraz z</w:t>
      </w:r>
      <w:r>
        <w:rPr>
          <w:rStyle w:val="Hyperlink"/>
          <w:rFonts w:ascii="Arial" w:hAnsi="Arial" w:cs="Arial"/>
          <w:sz w:val="18"/>
          <w:szCs w:val="18"/>
          <w:lang w:val="pl"/>
        </w:rPr>
        <w:t>wkładkami chłodzącymi</w:t>
      </w:r>
      <w:r>
        <w:rPr>
          <w:rFonts w:ascii="Arial" w:hAnsi="Arial" w:cs="Arial"/>
          <w:sz w:val="18"/>
          <w:szCs w:val="18"/>
          <w:lang w:val="pl"/>
        </w:rPr>
        <w:t xml:space="preserve"> </w:t>
      </w:r>
      <w:r w:rsidRPr="00850279">
        <w:rPr>
          <w:rFonts w:ascii="Arial" w:hAnsi="Arial" w:cs="Arial"/>
          <w:sz w:val="18"/>
          <w:szCs w:val="18"/>
          <w:lang w:val="pl"/>
        </w:rPr>
        <w:t>RecyCold</w:t>
      </w:r>
      <w:r w:rsidR="00850279" w:rsidRPr="00850279">
        <w:rPr>
          <w:rFonts w:ascii="Arial" w:hAnsi="Arial" w:cs="Arial"/>
          <w:sz w:val="18"/>
          <w:szCs w:val="18"/>
          <w:lang w:val="pl"/>
        </w:rPr>
        <w:t>®</w:t>
      </w:r>
      <w:r w:rsidRPr="00850279">
        <w:rPr>
          <w:rFonts w:ascii="Arial" w:hAnsi="Arial" w:cs="Arial"/>
          <w:sz w:val="18"/>
          <w:szCs w:val="18"/>
          <w:lang w:val="pl"/>
        </w:rPr>
        <w:t>, technologią nabytą pr</w:t>
      </w:r>
      <w:r>
        <w:rPr>
          <w:rFonts w:ascii="Arial" w:hAnsi="Arial" w:cs="Arial"/>
          <w:sz w:val="18"/>
          <w:szCs w:val="18"/>
          <w:lang w:val="pl"/>
        </w:rPr>
        <w:t>zez firmę Ranpak, która jest obecnie dostępna w Europie i w Ameryce. Technologia climaliner</w:t>
      </w:r>
      <w:r>
        <w:rPr>
          <w:rFonts w:ascii="Arial" w:hAnsi="Arial" w:cs="Arial"/>
          <w:sz w:val="18"/>
          <w:szCs w:val="18"/>
          <w:vertAlign w:val="superscript"/>
          <w:lang w:val="pl"/>
        </w:rPr>
        <w:t>TM</w:t>
      </w:r>
      <w:r>
        <w:rPr>
          <w:rFonts w:ascii="Arial" w:hAnsi="Arial" w:cs="Arial"/>
          <w:sz w:val="18"/>
          <w:szCs w:val="18"/>
          <w:lang w:val="pl"/>
        </w:rPr>
        <w:t xml:space="preserve"> może być stosowana w trzech różnych zakresach temperatur, obejmujących produkty przechowywane w temperaturze pokojowej, produkty chłodzone, przechowywane zwykle w lodówce, oraz produkty mrożone o temperaturze poniżej 0°C/32°F, co odpowiada zasadniczym potrzebom transportowym w szybko rozwijającej się branży zestawów spożywczych typu mealkit, internetowych sklepów spożywczych i żywności specjalistycznej. Szacuje się, że rocznie na całym świecie marnuje się 30% całej żywności. Rozwiązanie RecyCold® climaliner</w:t>
      </w:r>
      <w:r>
        <w:rPr>
          <w:rFonts w:ascii="Arial" w:hAnsi="Arial" w:cs="Arial"/>
          <w:sz w:val="18"/>
          <w:szCs w:val="18"/>
          <w:vertAlign w:val="superscript"/>
          <w:lang w:val="pl"/>
        </w:rPr>
        <w:t>TM</w:t>
      </w:r>
      <w:r>
        <w:rPr>
          <w:rFonts w:ascii="Arial" w:hAnsi="Arial" w:cs="Arial"/>
          <w:sz w:val="18"/>
          <w:szCs w:val="18"/>
          <w:lang w:val="pl"/>
        </w:rPr>
        <w:t xml:space="preserve"> może pomóc w rozwiązaniu problemu odpadów spożywczych, zapewniając skuteczne opakowania dla izolacji termicznej bez przyczyniania się do zanieczyszczenia plastikiem.</w:t>
      </w:r>
    </w:p>
    <w:p w14:paraId="6CDFDAC4" w14:textId="77777777" w:rsidR="00FB0461" w:rsidRPr="00DA59D7" w:rsidRDefault="00FB0461" w:rsidP="00FB046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pl"/>
        </w:rPr>
      </w:pPr>
    </w:p>
    <w:p w14:paraId="3F521390" w14:textId="4EF73F9F" w:rsidR="001C534D" w:rsidRPr="00DA59D7" w:rsidRDefault="001C534D" w:rsidP="00FB046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„Globalne wprowadzenie RecyCold</w:t>
      </w:r>
      <w:r w:rsidR="00850279">
        <w:rPr>
          <w:rFonts w:ascii="Arial" w:hAnsi="Arial" w:cs="Arial"/>
          <w:sz w:val="18"/>
          <w:szCs w:val="18"/>
          <w:lang w:val="pl"/>
        </w:rPr>
        <w:t xml:space="preserve">® </w:t>
      </w:r>
      <w:r>
        <w:rPr>
          <w:rFonts w:ascii="Arial" w:hAnsi="Arial" w:cs="Arial"/>
          <w:sz w:val="18"/>
          <w:szCs w:val="18"/>
          <w:lang w:val="pl"/>
        </w:rPr>
        <w:t>climaliner</w:t>
      </w:r>
      <w:r>
        <w:rPr>
          <w:rFonts w:ascii="Arial" w:hAnsi="Arial" w:cs="Arial"/>
          <w:sz w:val="18"/>
          <w:szCs w:val="18"/>
          <w:vertAlign w:val="superscript"/>
          <w:lang w:val="pl"/>
        </w:rPr>
        <w:t xml:space="preserve">TM </w:t>
      </w:r>
      <w:r>
        <w:rPr>
          <w:rFonts w:ascii="Arial" w:hAnsi="Arial" w:cs="Arial"/>
          <w:sz w:val="18"/>
          <w:szCs w:val="18"/>
          <w:lang w:val="pl"/>
        </w:rPr>
        <w:t>stanowi naszą najnowszą innowację w dziedzinie zrównoważonego transportu, podkreślając wysiłki, jakie firma Ranpak podjęła, aby zapewnić oszczędność kosztów, wzrost wydajności i estetycznie atrakcyjne rozwiązanie dla izolacji termicznej” - powiedział Omar Asali, prezes i dyrektor generalny firmy Ranpak. „Globalny wzrost liczby transportów towarów wymagających kontroli temperatury zwiększa zapotrzebowanie na skalowalne i zrównoważone technologie. Z przyjemnością dodajemy climaliner</w:t>
      </w:r>
      <w:r>
        <w:rPr>
          <w:rFonts w:ascii="Arial" w:hAnsi="Arial" w:cs="Arial"/>
          <w:sz w:val="18"/>
          <w:szCs w:val="18"/>
          <w:vertAlign w:val="superscript"/>
          <w:lang w:val="pl"/>
        </w:rPr>
        <w:t>TM</w:t>
      </w:r>
      <w:r>
        <w:rPr>
          <w:rFonts w:ascii="Arial" w:hAnsi="Arial" w:cs="Arial"/>
          <w:sz w:val="18"/>
          <w:szCs w:val="18"/>
          <w:lang w:val="pl"/>
        </w:rPr>
        <w:t xml:space="preserve"> do naszego rosnącego portfolio zrównoważonych rozwiązań, aby pomóc naszym klientom poprawić wydajność łańcucha dostaw, obniżyć koszty pracy, ograniczyć odpady spożywcze oraz osiągnąć ich cele w zakresie zrównoważonego rozwoju”.</w:t>
      </w:r>
    </w:p>
    <w:p w14:paraId="3BDDDA88" w14:textId="491578EF" w:rsidR="00E64DB2" w:rsidRPr="00DA59D7" w:rsidRDefault="00E64DB2" w:rsidP="00FB0461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Arial" w:hAnsi="Arial" w:cs="Arial"/>
          <w:sz w:val="18"/>
          <w:szCs w:val="18"/>
          <w:lang w:val="pl"/>
        </w:rPr>
      </w:pPr>
    </w:p>
    <w:p w14:paraId="4E3D4B9D" w14:textId="458955DD" w:rsidR="009477A0" w:rsidRPr="00DA59D7" w:rsidRDefault="009477A0" w:rsidP="00FB0461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Dalsze informacje na temat RecyCold® climaliner</w:t>
      </w:r>
      <w:r>
        <w:rPr>
          <w:rFonts w:ascii="Arial" w:hAnsi="Arial" w:cs="Arial"/>
          <w:sz w:val="18"/>
          <w:szCs w:val="18"/>
          <w:vertAlign w:val="superscript"/>
          <w:lang w:val="pl"/>
        </w:rPr>
        <w:t>TM</w:t>
      </w:r>
      <w:r>
        <w:rPr>
          <w:rFonts w:ascii="Arial" w:hAnsi="Arial" w:cs="Arial"/>
          <w:sz w:val="18"/>
          <w:szCs w:val="18"/>
          <w:lang w:val="pl"/>
        </w:rPr>
        <w:t xml:space="preserve"> znajdują się pod linkiem </w:t>
      </w:r>
      <w:hyperlink r:id="rId12" w:history="1">
        <w:r w:rsidR="00C327C5" w:rsidRPr="006C0F95">
          <w:rPr>
            <w:rStyle w:val="Hyperlink"/>
            <w:rFonts w:ascii="Arial" w:hAnsi="Arial" w:cs="Arial"/>
            <w:sz w:val="18"/>
            <w:szCs w:val="18"/>
            <w:lang w:val="pl"/>
          </w:rPr>
          <w:t>www.ranpak.com/pl/products/recycold-climaliner/</w:t>
        </w:r>
      </w:hyperlink>
      <w:r w:rsidR="00850279">
        <w:rPr>
          <w:rFonts w:ascii="Arial" w:hAnsi="Arial" w:cs="Arial"/>
          <w:sz w:val="18"/>
          <w:szCs w:val="18"/>
          <w:lang w:val="pl"/>
        </w:rPr>
        <w:t xml:space="preserve"> </w:t>
      </w:r>
      <w:r>
        <w:rPr>
          <w:rFonts w:ascii="Arial" w:hAnsi="Arial" w:cs="Arial"/>
          <w:sz w:val="18"/>
          <w:szCs w:val="18"/>
          <w:lang w:val="pl"/>
        </w:rPr>
        <w:t xml:space="preserve">. W celu uzyskania informacji na temat innych innowacyjnych papierowych rozwiązań z zakresu opakowań firmy Ranpak zapraszamy na </w:t>
      </w:r>
      <w:hyperlink r:id="rId13" w:history="1">
        <w:r w:rsidRPr="00C327C5">
          <w:rPr>
            <w:rStyle w:val="Hyperlink"/>
            <w:rFonts w:ascii="Arial" w:hAnsi="Arial" w:cs="Arial"/>
            <w:sz w:val="18"/>
            <w:szCs w:val="18"/>
            <w:lang w:val="pl"/>
          </w:rPr>
          <w:t>www.ranpak.com</w:t>
        </w:r>
        <w:r w:rsidR="00C327C5" w:rsidRPr="00C327C5">
          <w:rPr>
            <w:rStyle w:val="Hyperlink"/>
            <w:rFonts w:ascii="Arial" w:hAnsi="Arial" w:cs="Arial"/>
            <w:sz w:val="18"/>
            <w:szCs w:val="18"/>
            <w:lang w:val="pl"/>
          </w:rPr>
          <w:t>/pl</w:t>
        </w:r>
      </w:hyperlink>
      <w:r>
        <w:rPr>
          <w:rFonts w:ascii="Arial" w:hAnsi="Arial" w:cs="Arial"/>
          <w:sz w:val="18"/>
          <w:szCs w:val="18"/>
          <w:lang w:val="pl"/>
        </w:rPr>
        <w:t xml:space="preserve">. </w:t>
      </w:r>
    </w:p>
    <w:p w14:paraId="7E949CFE" w14:textId="77777777" w:rsidR="00550C24" w:rsidRDefault="00550C24" w:rsidP="00550C2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pl"/>
        </w:rPr>
      </w:pPr>
      <w:bookmarkStart w:id="0" w:name="_Hlk107343344"/>
    </w:p>
    <w:p w14:paraId="7CB84D4D" w14:textId="77777777" w:rsidR="00037052" w:rsidRPr="00DA59D7" w:rsidRDefault="00037052" w:rsidP="00550C2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pl"/>
        </w:rPr>
      </w:pPr>
    </w:p>
    <w:p w14:paraId="3FECA94F" w14:textId="380068E1" w:rsidR="00CE7365" w:rsidRPr="00DA59D7" w:rsidRDefault="00CE7365" w:rsidP="00CE736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b/>
          <w:bCs/>
          <w:sz w:val="18"/>
          <w:szCs w:val="18"/>
          <w:lang w:val="pl"/>
        </w:rPr>
        <w:t>O firmie Ranpak</w:t>
      </w:r>
      <w:r>
        <w:rPr>
          <w:rFonts w:ascii="Arial" w:hAnsi="Arial" w:cs="Arial"/>
          <w:sz w:val="18"/>
          <w:szCs w:val="18"/>
          <w:lang w:val="pl"/>
        </w:rPr>
        <w:t xml:space="preserve"> </w:t>
      </w:r>
    </w:p>
    <w:p w14:paraId="7E277113" w14:textId="75DBE27D" w:rsidR="00A16740" w:rsidRPr="00850279" w:rsidRDefault="00CE7365" w:rsidP="00037052">
      <w:pPr>
        <w:spacing w:after="360"/>
        <w:jc w:val="both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"/>
        </w:rPr>
        <w:t xml:space="preserve">Celem powstałej w roku 1972 firmy Ranpak było stworzenie pierwszego przyjaznego dla środowiska systemu chroniącego produkty w trakcie transportu. Misją Ranpak jest dostarczanie zrównoważonych opakowań, które pomagają poprawić wydajność i zredukować koszty łańcucha dostaw, zmniejszyć wpływ na środowisko oraz wspierać różnorodne rosnące potrzeby biznesowe na całym świecie. Tworzenie oraz ulepszanie materiałów, systemów i koncepcji rozwiązań całościowych zapewniło firmie Ranpak reputację innowacyjnego lidera w branży e-commerce oraz rozwiązań dla przemysłowego łańcucha dostaw. Firma Ranpak ma siedzibę w Concord Township w stanie Ohio i zatrudnia około 850 pracowników. Więcej informacji o firmie można znaleźć na stronie internetowej: </w:t>
      </w:r>
      <w:hyperlink r:id="rId14" w:history="1">
        <w:r>
          <w:rPr>
            <w:rStyle w:val="Hyperlink"/>
            <w:rFonts w:ascii="Arial" w:hAnsi="Arial" w:cs="Arial"/>
            <w:sz w:val="18"/>
            <w:szCs w:val="18"/>
            <w:lang w:val="pl"/>
          </w:rPr>
          <w:t>https://www.ranpak.com</w:t>
        </w:r>
      </w:hyperlink>
      <w:r>
        <w:rPr>
          <w:rFonts w:ascii="Arial" w:hAnsi="Arial" w:cs="Arial"/>
          <w:sz w:val="18"/>
          <w:szCs w:val="18"/>
          <w:lang w:val="pl"/>
        </w:rPr>
        <w:t>.</w:t>
      </w:r>
      <w:bookmarkEnd w:id="0"/>
    </w:p>
    <w:p w14:paraId="3B80AC33" w14:textId="77777777" w:rsidR="003B6A94" w:rsidRPr="00850279" w:rsidRDefault="003B6A94" w:rsidP="00A16740">
      <w:pPr>
        <w:spacing w:after="0" w:line="276" w:lineRule="auto"/>
        <w:rPr>
          <w:rFonts w:ascii="Arial" w:hAnsi="Arial" w:cs="Arial"/>
          <w:sz w:val="18"/>
          <w:szCs w:val="18"/>
          <w:lang w:val="pl-PL"/>
        </w:rPr>
      </w:pPr>
    </w:p>
    <w:p w14:paraId="4A29E8A7" w14:textId="77777777" w:rsidR="00A16740" w:rsidRPr="00850279" w:rsidRDefault="00A16740" w:rsidP="00A16740">
      <w:pPr>
        <w:spacing w:after="0" w:line="276" w:lineRule="auto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"/>
        </w:rPr>
        <w:lastRenderedPageBreak/>
        <w:t xml:space="preserve">Zapytania inwestorskie: </w:t>
      </w:r>
      <w:r>
        <w:rPr>
          <w:rFonts w:ascii="Arial" w:hAnsi="Arial" w:cs="Arial"/>
          <w:sz w:val="18"/>
          <w:szCs w:val="18"/>
          <w:lang w:val="pl"/>
        </w:rPr>
        <w:br/>
        <w:t xml:space="preserve">Bill Drew </w:t>
      </w:r>
      <w:r>
        <w:rPr>
          <w:rFonts w:ascii="Arial" w:hAnsi="Arial" w:cs="Arial"/>
          <w:sz w:val="18"/>
          <w:szCs w:val="18"/>
          <w:lang w:val="pl"/>
        </w:rPr>
        <w:br/>
      </w:r>
      <w:hyperlink r:id="rId15" w:history="1">
        <w:r>
          <w:rPr>
            <w:rFonts w:ascii="Arial" w:hAnsi="Arial" w:cs="Arial"/>
            <w:color w:val="0000FF"/>
            <w:sz w:val="18"/>
            <w:szCs w:val="18"/>
            <w:u w:val="single"/>
            <w:lang w:val="pl"/>
          </w:rPr>
          <w:t>ir@ranpak.com</w:t>
        </w:r>
      </w:hyperlink>
    </w:p>
    <w:p w14:paraId="44CF2729" w14:textId="77777777" w:rsidR="00A16740" w:rsidRPr="00850279" w:rsidRDefault="00A16740" w:rsidP="00A16740">
      <w:pPr>
        <w:spacing w:after="0" w:line="276" w:lineRule="auto"/>
        <w:rPr>
          <w:rFonts w:ascii="Arial" w:hAnsi="Arial" w:cs="Arial"/>
          <w:sz w:val="18"/>
          <w:szCs w:val="18"/>
          <w:lang w:val="pl-PL"/>
        </w:rPr>
      </w:pPr>
    </w:p>
    <w:p w14:paraId="5A1E173A" w14:textId="34A86A36" w:rsidR="00A16740" w:rsidRPr="00850279" w:rsidRDefault="003B6A94" w:rsidP="00A16740">
      <w:pPr>
        <w:spacing w:after="0" w:line="276" w:lineRule="auto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"/>
        </w:rPr>
        <w:t>Zapytania mediów w Stanach Zjednoczonych:</w:t>
      </w:r>
    </w:p>
    <w:p w14:paraId="4F6DE2E9" w14:textId="14E12E32" w:rsidR="00A16740" w:rsidRPr="008B0288" w:rsidRDefault="00030361" w:rsidP="00A16740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"/>
        </w:rPr>
        <w:t>Cory Ziskind</w:t>
      </w:r>
    </w:p>
    <w:p w14:paraId="45A6F27D" w14:textId="332161C4" w:rsidR="00A16740" w:rsidRPr="008B0288" w:rsidRDefault="00A16740" w:rsidP="00A16740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"/>
        </w:rPr>
        <w:t>ICR 646-277-1232</w:t>
      </w:r>
    </w:p>
    <w:p w14:paraId="21B1D587" w14:textId="77777777" w:rsidR="00030361" w:rsidRPr="00856E63" w:rsidRDefault="00030361" w:rsidP="00A16740">
      <w:pPr>
        <w:spacing w:after="0" w:line="276" w:lineRule="auto"/>
      </w:pPr>
      <w:r>
        <w:rPr>
          <w:color w:val="0000FF"/>
          <w:sz w:val="18"/>
          <w:szCs w:val="18"/>
          <w:u w:val="single"/>
          <w:lang w:val="pl"/>
        </w:rPr>
        <w:fldChar w:fldCharType="begin"/>
      </w:r>
      <w:r>
        <w:rPr>
          <w:rFonts w:ascii="Arial" w:hAnsi="Arial"/>
          <w:color w:val="0000FF"/>
          <w:sz w:val="18"/>
          <w:szCs w:val="18"/>
          <w:u w:val="single"/>
          <w:lang w:val="pl"/>
        </w:rPr>
        <w:instrText xml:space="preserve"> HYPERLINK "mailto:</w:instrText>
      </w:r>
      <w:r>
        <w:rPr>
          <w:lang w:val="pl"/>
        </w:rPr>
        <w:instrText>Cory.Ziskind@icrinc.com</w:instrText>
      </w:r>
    </w:p>
    <w:p w14:paraId="3E5955D0" w14:textId="67F15FD3" w:rsidR="00030361" w:rsidRPr="00850279" w:rsidRDefault="00030361" w:rsidP="00A16740">
      <w:pPr>
        <w:spacing w:after="0" w:line="276" w:lineRule="auto"/>
        <w:rPr>
          <w:rStyle w:val="Hyperlink"/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color w:val="0000FF"/>
          <w:sz w:val="18"/>
          <w:szCs w:val="18"/>
          <w:lang w:val="pl"/>
        </w:rPr>
        <w:instrText xml:space="preserve">" </w:instrText>
      </w:r>
      <w:r>
        <w:rPr>
          <w:color w:val="0000FF"/>
          <w:sz w:val="18"/>
          <w:szCs w:val="18"/>
          <w:u w:val="single"/>
          <w:lang w:val="pl"/>
        </w:rPr>
      </w:r>
      <w:r>
        <w:rPr>
          <w:rFonts w:ascii="Arial" w:hAnsi="Arial" w:cs="Arial"/>
          <w:color w:val="0000FF"/>
          <w:sz w:val="18"/>
          <w:szCs w:val="18"/>
          <w:lang w:val="pl"/>
        </w:rPr>
        <w:fldChar w:fldCharType="separate"/>
      </w:r>
      <w:r>
        <w:rPr>
          <w:rStyle w:val="Hyperlink"/>
          <w:rFonts w:ascii="Arial" w:hAnsi="Arial" w:cs="Arial"/>
          <w:sz w:val="18"/>
          <w:szCs w:val="18"/>
          <w:u w:val="none"/>
          <w:lang w:val="pl"/>
        </w:rPr>
        <w:t>Cory.Ziskind@icrinc.com</w:t>
      </w:r>
    </w:p>
    <w:p w14:paraId="7208EF41" w14:textId="043DE821" w:rsidR="009477A0" w:rsidRPr="00850279" w:rsidRDefault="00030361" w:rsidP="00A1674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FF"/>
          <w:sz w:val="18"/>
          <w:szCs w:val="18"/>
          <w:u w:val="single"/>
          <w:lang w:val="pl-PL"/>
        </w:rPr>
      </w:pPr>
      <w:r>
        <w:rPr>
          <w:rFonts w:ascii="Arial" w:hAnsi="Arial" w:cs="Arial"/>
          <w:color w:val="0000FF"/>
          <w:sz w:val="18"/>
          <w:szCs w:val="18"/>
          <w:u w:val="single"/>
          <w:lang w:val="pl"/>
        </w:rPr>
        <w:fldChar w:fldCharType="end"/>
      </w:r>
    </w:p>
    <w:p w14:paraId="03786255" w14:textId="77777777" w:rsidR="003B6A94" w:rsidRPr="00850279" w:rsidRDefault="003B6A94" w:rsidP="003B6A94">
      <w:pPr>
        <w:spacing w:after="0" w:line="276" w:lineRule="auto"/>
        <w:rPr>
          <w:lang w:val="pl-PL"/>
        </w:rPr>
      </w:pPr>
    </w:p>
    <w:p w14:paraId="3C6102F0" w14:textId="0CC64F46" w:rsidR="003B6A94" w:rsidRPr="00850279" w:rsidRDefault="003B6A94" w:rsidP="003B6A94">
      <w:pPr>
        <w:spacing w:after="0" w:line="276" w:lineRule="auto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"/>
        </w:rPr>
        <w:t>Zapytania mediów w regionie EMEA:</w:t>
      </w:r>
    </w:p>
    <w:p w14:paraId="4EE95566" w14:textId="77777777" w:rsidR="00AD194C" w:rsidRPr="002A64A4" w:rsidRDefault="00AD194C" w:rsidP="00AD194C">
      <w:pPr>
        <w:spacing w:after="0" w:line="276" w:lineRule="auto"/>
        <w:rPr>
          <w:rFonts w:ascii="Arial" w:hAnsi="Arial" w:cs="Arial"/>
          <w:sz w:val="18"/>
          <w:szCs w:val="18"/>
          <w:lang w:val="fi-FI"/>
        </w:rPr>
      </w:pPr>
      <w:r>
        <w:rPr>
          <w:rFonts w:ascii="Arial" w:hAnsi="Arial" w:cs="Arial"/>
          <w:sz w:val="18"/>
          <w:szCs w:val="18"/>
          <w:lang w:val="fi-FI"/>
        </w:rPr>
        <w:t>Dorien Cooreman</w:t>
      </w:r>
    </w:p>
    <w:p w14:paraId="687E0457" w14:textId="77777777" w:rsidR="00AD194C" w:rsidRPr="002A64A4" w:rsidRDefault="00AD194C" w:rsidP="00AD194C">
      <w:pPr>
        <w:spacing w:after="0" w:line="276" w:lineRule="auto"/>
        <w:rPr>
          <w:rFonts w:ascii="Arial" w:hAnsi="Arial" w:cs="Arial"/>
          <w:sz w:val="18"/>
          <w:szCs w:val="18"/>
          <w:lang w:val="fi-FI"/>
        </w:rPr>
      </w:pPr>
      <w:r w:rsidRPr="002A64A4">
        <w:rPr>
          <w:rFonts w:ascii="Arial" w:hAnsi="Arial" w:cs="Arial"/>
          <w:sz w:val="18"/>
          <w:szCs w:val="18"/>
          <w:lang w:val="fi-FI"/>
        </w:rPr>
        <w:t xml:space="preserve">duomedia </w:t>
      </w:r>
    </w:p>
    <w:p w14:paraId="45797916" w14:textId="77777777" w:rsidR="00AD194C" w:rsidRPr="002A64A4" w:rsidRDefault="00AD194C" w:rsidP="00AD194C">
      <w:pPr>
        <w:spacing w:after="0" w:line="276" w:lineRule="auto"/>
        <w:rPr>
          <w:rFonts w:ascii="Arial" w:hAnsi="Arial" w:cs="Arial"/>
          <w:sz w:val="18"/>
          <w:szCs w:val="18"/>
          <w:lang w:val="fi-FI"/>
        </w:rPr>
      </w:pPr>
      <w:r w:rsidRPr="00B23634">
        <w:rPr>
          <w:rFonts w:ascii="Arial" w:hAnsi="Arial" w:cs="Arial"/>
          <w:sz w:val="18"/>
          <w:szCs w:val="18"/>
          <w:lang w:val="fi-FI"/>
        </w:rPr>
        <w:t>+32 (0)478 98 60 58</w:t>
      </w:r>
    </w:p>
    <w:p w14:paraId="60272804" w14:textId="77777777" w:rsidR="00AD194C" w:rsidRPr="002A64A4" w:rsidRDefault="0000771A" w:rsidP="00AD194C">
      <w:pPr>
        <w:spacing w:after="0" w:line="276" w:lineRule="auto"/>
        <w:rPr>
          <w:rFonts w:ascii="Arial" w:hAnsi="Arial" w:cs="Arial"/>
          <w:sz w:val="18"/>
          <w:szCs w:val="18"/>
          <w:lang w:val="fi-FI"/>
        </w:rPr>
      </w:pPr>
      <w:hyperlink r:id="rId16" w:history="1">
        <w:r w:rsidR="00AD194C" w:rsidRPr="00DD5FAE">
          <w:rPr>
            <w:rStyle w:val="Hyperlink"/>
            <w:rFonts w:ascii="Arial" w:hAnsi="Arial" w:cs="Arial"/>
            <w:sz w:val="18"/>
            <w:szCs w:val="18"/>
            <w:lang w:val="fi-FI"/>
          </w:rPr>
          <w:t>dorien.c@duomedia.com</w:t>
        </w:r>
      </w:hyperlink>
    </w:p>
    <w:p w14:paraId="2F0BA57C" w14:textId="6CD85F95" w:rsidR="003B6A94" w:rsidRPr="00AD194C" w:rsidRDefault="003B6A94" w:rsidP="00A1674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FF"/>
          <w:sz w:val="18"/>
          <w:szCs w:val="18"/>
          <w:u w:val="single"/>
          <w:lang w:val="fi-FI"/>
        </w:rPr>
      </w:pPr>
    </w:p>
    <w:p w14:paraId="43D7D9A7" w14:textId="4AC5C5B1" w:rsidR="003B6A94" w:rsidRPr="00850279" w:rsidRDefault="003B6A94" w:rsidP="00A1674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FF"/>
          <w:sz w:val="18"/>
          <w:szCs w:val="18"/>
          <w:u w:val="single"/>
          <w:lang w:val="pl-PL"/>
        </w:rPr>
      </w:pPr>
    </w:p>
    <w:p w14:paraId="203DF1F7" w14:textId="77777777" w:rsidR="003B6A94" w:rsidRPr="00850279" w:rsidRDefault="003B6A94" w:rsidP="00A1674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pl-PL"/>
        </w:rPr>
      </w:pPr>
    </w:p>
    <w:p w14:paraId="1EAC90BD" w14:textId="791E94F7" w:rsidR="00CF0D29" w:rsidRPr="00850279" w:rsidRDefault="009477A0">
      <w:pPr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"/>
        </w:rPr>
        <w:t>Źródło: Ranpak Holdings Corp</w:t>
      </w:r>
    </w:p>
    <w:sectPr w:rsidR="00CF0D29" w:rsidRPr="00850279" w:rsidSect="00E7774E">
      <w:headerReference w:type="default" r:id="rId17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027BD" w14:textId="77777777" w:rsidR="00504B08" w:rsidRDefault="00504B08" w:rsidP="00B76C51">
      <w:pPr>
        <w:spacing w:after="0" w:line="240" w:lineRule="auto"/>
      </w:pPr>
      <w:r>
        <w:separator/>
      </w:r>
    </w:p>
  </w:endnote>
  <w:endnote w:type="continuationSeparator" w:id="0">
    <w:p w14:paraId="6C10F03C" w14:textId="77777777" w:rsidR="00504B08" w:rsidRDefault="00504B08" w:rsidP="00B76C51">
      <w:pPr>
        <w:spacing w:after="0" w:line="240" w:lineRule="auto"/>
      </w:pPr>
      <w:r>
        <w:continuationSeparator/>
      </w:r>
    </w:p>
  </w:endnote>
  <w:endnote w:type="continuationNotice" w:id="1">
    <w:p w14:paraId="1C57F47F" w14:textId="77777777" w:rsidR="00E85DE1" w:rsidRDefault="00E85D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uli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D035B" w14:textId="77777777" w:rsidR="00504B08" w:rsidRDefault="00504B08" w:rsidP="00B76C51">
      <w:pPr>
        <w:spacing w:after="0" w:line="240" w:lineRule="auto"/>
      </w:pPr>
      <w:r>
        <w:separator/>
      </w:r>
    </w:p>
  </w:footnote>
  <w:footnote w:type="continuationSeparator" w:id="0">
    <w:p w14:paraId="55040CBD" w14:textId="77777777" w:rsidR="00504B08" w:rsidRDefault="00504B08" w:rsidP="00B76C51">
      <w:pPr>
        <w:spacing w:after="0" w:line="240" w:lineRule="auto"/>
      </w:pPr>
      <w:r>
        <w:continuationSeparator/>
      </w:r>
    </w:p>
  </w:footnote>
  <w:footnote w:type="continuationNotice" w:id="1">
    <w:p w14:paraId="47A07CEC" w14:textId="77777777" w:rsidR="00E85DE1" w:rsidRDefault="00E85D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53016" w14:textId="64C3FC63" w:rsidR="00B76C51" w:rsidRDefault="00B76C51">
    <w:pPr>
      <w:pStyle w:val="Header"/>
    </w:pPr>
    <w:r>
      <w:rPr>
        <w:noProof/>
        <w:lang w:val="pl"/>
      </w:rPr>
      <w:drawing>
        <wp:anchor distT="0" distB="0" distL="114300" distR="114300" simplePos="0" relativeHeight="251658240" behindDoc="0" locked="0" layoutInCell="1" allowOverlap="1" wp14:anchorId="4DB63D87" wp14:editId="5AF749E4">
          <wp:simplePos x="0" y="0"/>
          <wp:positionH relativeFrom="page">
            <wp:posOffset>4867275</wp:posOffset>
          </wp:positionH>
          <wp:positionV relativeFrom="page">
            <wp:posOffset>19050</wp:posOffset>
          </wp:positionV>
          <wp:extent cx="2880000" cy="1080000"/>
          <wp:effectExtent l="0" t="0" r="0" b="6350"/>
          <wp:wrapNone/>
          <wp:docPr id="5" name="Picture 5" descr="Obrazek zawierający tekst. 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 descr="Ein Bild, das Text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6065E"/>
    <w:multiLevelType w:val="hybridMultilevel"/>
    <w:tmpl w:val="097ACFF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95516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0" w:nlCheck="1" w:checkStyle="0"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7A0"/>
    <w:rsid w:val="0000238C"/>
    <w:rsid w:val="0000555F"/>
    <w:rsid w:val="0000771A"/>
    <w:rsid w:val="00010230"/>
    <w:rsid w:val="00030361"/>
    <w:rsid w:val="00030427"/>
    <w:rsid w:val="00031257"/>
    <w:rsid w:val="00037052"/>
    <w:rsid w:val="00043D36"/>
    <w:rsid w:val="000445A5"/>
    <w:rsid w:val="00055B2F"/>
    <w:rsid w:val="00064633"/>
    <w:rsid w:val="000759E4"/>
    <w:rsid w:val="00076574"/>
    <w:rsid w:val="00084F1D"/>
    <w:rsid w:val="000879AB"/>
    <w:rsid w:val="0009045E"/>
    <w:rsid w:val="0009084D"/>
    <w:rsid w:val="00092372"/>
    <w:rsid w:val="00094D4F"/>
    <w:rsid w:val="000A6D74"/>
    <w:rsid w:val="000A7C51"/>
    <w:rsid w:val="000C30F1"/>
    <w:rsid w:val="000C3C57"/>
    <w:rsid w:val="000C4807"/>
    <w:rsid w:val="000C6E95"/>
    <w:rsid w:val="000D044D"/>
    <w:rsid w:val="000D230E"/>
    <w:rsid w:val="000D6142"/>
    <w:rsid w:val="000F192B"/>
    <w:rsid w:val="000F6A33"/>
    <w:rsid w:val="00102D0C"/>
    <w:rsid w:val="001077DB"/>
    <w:rsid w:val="0011133C"/>
    <w:rsid w:val="001154A1"/>
    <w:rsid w:val="001209A4"/>
    <w:rsid w:val="00122333"/>
    <w:rsid w:val="001273D8"/>
    <w:rsid w:val="00146055"/>
    <w:rsid w:val="001526BB"/>
    <w:rsid w:val="00161064"/>
    <w:rsid w:val="00190D18"/>
    <w:rsid w:val="00193EB0"/>
    <w:rsid w:val="001959FD"/>
    <w:rsid w:val="001A22AA"/>
    <w:rsid w:val="001A74B5"/>
    <w:rsid w:val="001B6B40"/>
    <w:rsid w:val="001C1C9C"/>
    <w:rsid w:val="001C534D"/>
    <w:rsid w:val="001C5552"/>
    <w:rsid w:val="001E1659"/>
    <w:rsid w:val="001E3377"/>
    <w:rsid w:val="001F08B0"/>
    <w:rsid w:val="001F7A5A"/>
    <w:rsid w:val="002225E8"/>
    <w:rsid w:val="00226BB5"/>
    <w:rsid w:val="00227E3B"/>
    <w:rsid w:val="00231598"/>
    <w:rsid w:val="0024605E"/>
    <w:rsid w:val="00246995"/>
    <w:rsid w:val="00250B04"/>
    <w:rsid w:val="0025552D"/>
    <w:rsid w:val="00273305"/>
    <w:rsid w:val="00281CDD"/>
    <w:rsid w:val="00285ED4"/>
    <w:rsid w:val="002A1565"/>
    <w:rsid w:val="002A4C42"/>
    <w:rsid w:val="002A5AC3"/>
    <w:rsid w:val="002B044A"/>
    <w:rsid w:val="002B22B7"/>
    <w:rsid w:val="002B2512"/>
    <w:rsid w:val="002C1BD6"/>
    <w:rsid w:val="002C1D46"/>
    <w:rsid w:val="002C466F"/>
    <w:rsid w:val="002D2866"/>
    <w:rsid w:val="002D74F4"/>
    <w:rsid w:val="002D7BCA"/>
    <w:rsid w:val="002E2532"/>
    <w:rsid w:val="002E258C"/>
    <w:rsid w:val="002E5D8A"/>
    <w:rsid w:val="002E5F2A"/>
    <w:rsid w:val="00304002"/>
    <w:rsid w:val="00307879"/>
    <w:rsid w:val="00315C87"/>
    <w:rsid w:val="00332457"/>
    <w:rsid w:val="00333770"/>
    <w:rsid w:val="00342C89"/>
    <w:rsid w:val="003431B7"/>
    <w:rsid w:val="0034755A"/>
    <w:rsid w:val="00362833"/>
    <w:rsid w:val="00362B13"/>
    <w:rsid w:val="003828FE"/>
    <w:rsid w:val="0038641F"/>
    <w:rsid w:val="003900DF"/>
    <w:rsid w:val="00392F2E"/>
    <w:rsid w:val="00394A81"/>
    <w:rsid w:val="003A3FB2"/>
    <w:rsid w:val="003B4E0C"/>
    <w:rsid w:val="003B6A94"/>
    <w:rsid w:val="003C4652"/>
    <w:rsid w:val="003C6039"/>
    <w:rsid w:val="003C6503"/>
    <w:rsid w:val="003C7035"/>
    <w:rsid w:val="003D5C94"/>
    <w:rsid w:val="003F3B68"/>
    <w:rsid w:val="00412046"/>
    <w:rsid w:val="004177D0"/>
    <w:rsid w:val="00421385"/>
    <w:rsid w:val="004344D8"/>
    <w:rsid w:val="004349AC"/>
    <w:rsid w:val="004364CF"/>
    <w:rsid w:val="0043666A"/>
    <w:rsid w:val="00436DD0"/>
    <w:rsid w:val="00447F8A"/>
    <w:rsid w:val="00450479"/>
    <w:rsid w:val="004511CA"/>
    <w:rsid w:val="00452D5A"/>
    <w:rsid w:val="00462751"/>
    <w:rsid w:val="00463305"/>
    <w:rsid w:val="00467595"/>
    <w:rsid w:val="00467BB8"/>
    <w:rsid w:val="00472AB5"/>
    <w:rsid w:val="00480C14"/>
    <w:rsid w:val="004825E7"/>
    <w:rsid w:val="00485111"/>
    <w:rsid w:val="004B3307"/>
    <w:rsid w:val="004B6DD7"/>
    <w:rsid w:val="004D7345"/>
    <w:rsid w:val="004E2CB7"/>
    <w:rsid w:val="004F00AD"/>
    <w:rsid w:val="00501656"/>
    <w:rsid w:val="00504B08"/>
    <w:rsid w:val="005205AB"/>
    <w:rsid w:val="005258C6"/>
    <w:rsid w:val="00526B73"/>
    <w:rsid w:val="00527C52"/>
    <w:rsid w:val="00542A63"/>
    <w:rsid w:val="00544FA1"/>
    <w:rsid w:val="00550C24"/>
    <w:rsid w:val="00561D8F"/>
    <w:rsid w:val="00565666"/>
    <w:rsid w:val="00571216"/>
    <w:rsid w:val="00592901"/>
    <w:rsid w:val="00594ECD"/>
    <w:rsid w:val="005A2144"/>
    <w:rsid w:val="005A371A"/>
    <w:rsid w:val="005A77D5"/>
    <w:rsid w:val="005C3BDA"/>
    <w:rsid w:val="005E10A1"/>
    <w:rsid w:val="005E59B3"/>
    <w:rsid w:val="005F4C59"/>
    <w:rsid w:val="00606144"/>
    <w:rsid w:val="006074F5"/>
    <w:rsid w:val="006107EC"/>
    <w:rsid w:val="00613297"/>
    <w:rsid w:val="006133D6"/>
    <w:rsid w:val="006150EC"/>
    <w:rsid w:val="0061517E"/>
    <w:rsid w:val="006341CF"/>
    <w:rsid w:val="00634470"/>
    <w:rsid w:val="006431C6"/>
    <w:rsid w:val="00657407"/>
    <w:rsid w:val="00661EDD"/>
    <w:rsid w:val="00662394"/>
    <w:rsid w:val="006636F1"/>
    <w:rsid w:val="006641FC"/>
    <w:rsid w:val="00666FDE"/>
    <w:rsid w:val="00683F87"/>
    <w:rsid w:val="00684CA1"/>
    <w:rsid w:val="00694E4E"/>
    <w:rsid w:val="006B1AEE"/>
    <w:rsid w:val="006C03E7"/>
    <w:rsid w:val="006D203F"/>
    <w:rsid w:val="006D27FB"/>
    <w:rsid w:val="006E61A0"/>
    <w:rsid w:val="006F2872"/>
    <w:rsid w:val="006F4356"/>
    <w:rsid w:val="006F6D8B"/>
    <w:rsid w:val="007148D3"/>
    <w:rsid w:val="00715A79"/>
    <w:rsid w:val="00717551"/>
    <w:rsid w:val="007263BB"/>
    <w:rsid w:val="00736544"/>
    <w:rsid w:val="007378B6"/>
    <w:rsid w:val="00770808"/>
    <w:rsid w:val="00775044"/>
    <w:rsid w:val="007757E9"/>
    <w:rsid w:val="00785F48"/>
    <w:rsid w:val="00794BE7"/>
    <w:rsid w:val="00795E82"/>
    <w:rsid w:val="007965A6"/>
    <w:rsid w:val="007971A3"/>
    <w:rsid w:val="007B2897"/>
    <w:rsid w:val="007B5157"/>
    <w:rsid w:val="007D5D54"/>
    <w:rsid w:val="007E09B6"/>
    <w:rsid w:val="007E56DF"/>
    <w:rsid w:val="007F153E"/>
    <w:rsid w:val="007F50EB"/>
    <w:rsid w:val="00802F4F"/>
    <w:rsid w:val="008042F8"/>
    <w:rsid w:val="00807D91"/>
    <w:rsid w:val="00811CEF"/>
    <w:rsid w:val="008145A4"/>
    <w:rsid w:val="008159F6"/>
    <w:rsid w:val="00820F5A"/>
    <w:rsid w:val="00832B6A"/>
    <w:rsid w:val="008430C6"/>
    <w:rsid w:val="00850279"/>
    <w:rsid w:val="00850D1E"/>
    <w:rsid w:val="00856E63"/>
    <w:rsid w:val="008773A0"/>
    <w:rsid w:val="00877E93"/>
    <w:rsid w:val="00880C98"/>
    <w:rsid w:val="00882166"/>
    <w:rsid w:val="008913AB"/>
    <w:rsid w:val="008A149A"/>
    <w:rsid w:val="008A3C0A"/>
    <w:rsid w:val="008A7673"/>
    <w:rsid w:val="008B0288"/>
    <w:rsid w:val="008B25BE"/>
    <w:rsid w:val="008C1FF8"/>
    <w:rsid w:val="008C7F6D"/>
    <w:rsid w:val="008D42FC"/>
    <w:rsid w:val="008E0960"/>
    <w:rsid w:val="008E1757"/>
    <w:rsid w:val="008E1B17"/>
    <w:rsid w:val="009021DD"/>
    <w:rsid w:val="009070B8"/>
    <w:rsid w:val="009116FA"/>
    <w:rsid w:val="00915295"/>
    <w:rsid w:val="009222FB"/>
    <w:rsid w:val="00924772"/>
    <w:rsid w:val="00924D71"/>
    <w:rsid w:val="00937D8D"/>
    <w:rsid w:val="00940401"/>
    <w:rsid w:val="009477A0"/>
    <w:rsid w:val="00952E2A"/>
    <w:rsid w:val="00956A54"/>
    <w:rsid w:val="009637D5"/>
    <w:rsid w:val="00967038"/>
    <w:rsid w:val="0096715C"/>
    <w:rsid w:val="00974AE6"/>
    <w:rsid w:val="00992F9C"/>
    <w:rsid w:val="009A3FA5"/>
    <w:rsid w:val="009A4736"/>
    <w:rsid w:val="009A711E"/>
    <w:rsid w:val="009D2AF7"/>
    <w:rsid w:val="009D31D0"/>
    <w:rsid w:val="009D3CDD"/>
    <w:rsid w:val="009D3D02"/>
    <w:rsid w:val="009D4173"/>
    <w:rsid w:val="009D7A94"/>
    <w:rsid w:val="009E10CE"/>
    <w:rsid w:val="009E34AD"/>
    <w:rsid w:val="009F1F3B"/>
    <w:rsid w:val="009F5491"/>
    <w:rsid w:val="00A04319"/>
    <w:rsid w:val="00A14294"/>
    <w:rsid w:val="00A16740"/>
    <w:rsid w:val="00A53FBE"/>
    <w:rsid w:val="00A60641"/>
    <w:rsid w:val="00A714B1"/>
    <w:rsid w:val="00A8154D"/>
    <w:rsid w:val="00A86A19"/>
    <w:rsid w:val="00AA1A39"/>
    <w:rsid w:val="00AA4A47"/>
    <w:rsid w:val="00AC0E96"/>
    <w:rsid w:val="00AC6B8E"/>
    <w:rsid w:val="00AD194C"/>
    <w:rsid w:val="00AE10C6"/>
    <w:rsid w:val="00AF0ED1"/>
    <w:rsid w:val="00AF67B2"/>
    <w:rsid w:val="00B0106A"/>
    <w:rsid w:val="00B03004"/>
    <w:rsid w:val="00B045EC"/>
    <w:rsid w:val="00B1473F"/>
    <w:rsid w:val="00B177AC"/>
    <w:rsid w:val="00B258F8"/>
    <w:rsid w:val="00B33372"/>
    <w:rsid w:val="00B60AD7"/>
    <w:rsid w:val="00B76799"/>
    <w:rsid w:val="00B76C51"/>
    <w:rsid w:val="00B8430E"/>
    <w:rsid w:val="00B873F6"/>
    <w:rsid w:val="00BC3EB1"/>
    <w:rsid w:val="00BC7A20"/>
    <w:rsid w:val="00BD18DC"/>
    <w:rsid w:val="00BD3A76"/>
    <w:rsid w:val="00BE1838"/>
    <w:rsid w:val="00BE5778"/>
    <w:rsid w:val="00BF141D"/>
    <w:rsid w:val="00BF74C6"/>
    <w:rsid w:val="00C03682"/>
    <w:rsid w:val="00C11AD9"/>
    <w:rsid w:val="00C139C1"/>
    <w:rsid w:val="00C1517E"/>
    <w:rsid w:val="00C209DE"/>
    <w:rsid w:val="00C2319B"/>
    <w:rsid w:val="00C23BED"/>
    <w:rsid w:val="00C327C5"/>
    <w:rsid w:val="00C3366F"/>
    <w:rsid w:val="00C37524"/>
    <w:rsid w:val="00C420F0"/>
    <w:rsid w:val="00C44261"/>
    <w:rsid w:val="00C453E4"/>
    <w:rsid w:val="00C52541"/>
    <w:rsid w:val="00C57716"/>
    <w:rsid w:val="00C60757"/>
    <w:rsid w:val="00C671D2"/>
    <w:rsid w:val="00C70CDA"/>
    <w:rsid w:val="00C74F3C"/>
    <w:rsid w:val="00C76030"/>
    <w:rsid w:val="00C818C7"/>
    <w:rsid w:val="00C81B58"/>
    <w:rsid w:val="00C90419"/>
    <w:rsid w:val="00C92D2D"/>
    <w:rsid w:val="00CA4D2C"/>
    <w:rsid w:val="00CA507F"/>
    <w:rsid w:val="00CA5E93"/>
    <w:rsid w:val="00CA7F10"/>
    <w:rsid w:val="00CB17B8"/>
    <w:rsid w:val="00CC09CC"/>
    <w:rsid w:val="00CC0E17"/>
    <w:rsid w:val="00CC61D4"/>
    <w:rsid w:val="00CE56AC"/>
    <w:rsid w:val="00CE7365"/>
    <w:rsid w:val="00CF0D29"/>
    <w:rsid w:val="00CF21C2"/>
    <w:rsid w:val="00CF3967"/>
    <w:rsid w:val="00D24517"/>
    <w:rsid w:val="00D3363D"/>
    <w:rsid w:val="00D4541F"/>
    <w:rsid w:val="00D53EC7"/>
    <w:rsid w:val="00D62E30"/>
    <w:rsid w:val="00D744E9"/>
    <w:rsid w:val="00D8074F"/>
    <w:rsid w:val="00D823AB"/>
    <w:rsid w:val="00D8647E"/>
    <w:rsid w:val="00DA59D7"/>
    <w:rsid w:val="00DB4B75"/>
    <w:rsid w:val="00DB6F76"/>
    <w:rsid w:val="00DD08BD"/>
    <w:rsid w:val="00DD711D"/>
    <w:rsid w:val="00DE6A40"/>
    <w:rsid w:val="00DE6F4A"/>
    <w:rsid w:val="00DF0E9F"/>
    <w:rsid w:val="00DF2C71"/>
    <w:rsid w:val="00E00205"/>
    <w:rsid w:val="00E011FD"/>
    <w:rsid w:val="00E032C3"/>
    <w:rsid w:val="00E10021"/>
    <w:rsid w:val="00E1226D"/>
    <w:rsid w:val="00E22A13"/>
    <w:rsid w:val="00E277C7"/>
    <w:rsid w:val="00E337BC"/>
    <w:rsid w:val="00E35002"/>
    <w:rsid w:val="00E41CF1"/>
    <w:rsid w:val="00E61904"/>
    <w:rsid w:val="00E64467"/>
    <w:rsid w:val="00E64DB2"/>
    <w:rsid w:val="00E84B6A"/>
    <w:rsid w:val="00E85DE1"/>
    <w:rsid w:val="00E86333"/>
    <w:rsid w:val="00E90152"/>
    <w:rsid w:val="00E903E3"/>
    <w:rsid w:val="00E9095E"/>
    <w:rsid w:val="00E90C67"/>
    <w:rsid w:val="00E97257"/>
    <w:rsid w:val="00EB13F0"/>
    <w:rsid w:val="00EB5413"/>
    <w:rsid w:val="00EB68BB"/>
    <w:rsid w:val="00EC0F8D"/>
    <w:rsid w:val="00EC4223"/>
    <w:rsid w:val="00EE56CC"/>
    <w:rsid w:val="00EE6ADF"/>
    <w:rsid w:val="00EF79E8"/>
    <w:rsid w:val="00F023C5"/>
    <w:rsid w:val="00F0381F"/>
    <w:rsid w:val="00F067D1"/>
    <w:rsid w:val="00F14DBD"/>
    <w:rsid w:val="00F16A7B"/>
    <w:rsid w:val="00F201C3"/>
    <w:rsid w:val="00F33356"/>
    <w:rsid w:val="00F43636"/>
    <w:rsid w:val="00F45BB4"/>
    <w:rsid w:val="00F516D2"/>
    <w:rsid w:val="00F55DC1"/>
    <w:rsid w:val="00F70966"/>
    <w:rsid w:val="00F736ED"/>
    <w:rsid w:val="00F8019C"/>
    <w:rsid w:val="00F85A17"/>
    <w:rsid w:val="00F8779B"/>
    <w:rsid w:val="00F91A33"/>
    <w:rsid w:val="00F95BD7"/>
    <w:rsid w:val="00F97037"/>
    <w:rsid w:val="00FA4207"/>
    <w:rsid w:val="00FA56B1"/>
    <w:rsid w:val="00FA5E03"/>
    <w:rsid w:val="00FB0054"/>
    <w:rsid w:val="00FB0461"/>
    <w:rsid w:val="00FC0DD2"/>
    <w:rsid w:val="00FC17A6"/>
    <w:rsid w:val="00FC4D4B"/>
    <w:rsid w:val="00FD26F4"/>
    <w:rsid w:val="00FD6B6C"/>
    <w:rsid w:val="00FE36F5"/>
    <w:rsid w:val="00FE459E"/>
    <w:rsid w:val="00FE56DB"/>
    <w:rsid w:val="00FF0D0E"/>
    <w:rsid w:val="00FF6B60"/>
    <w:rsid w:val="00FF6C41"/>
    <w:rsid w:val="0C504B37"/>
    <w:rsid w:val="0DE22806"/>
    <w:rsid w:val="108B9C2F"/>
    <w:rsid w:val="1523B78F"/>
    <w:rsid w:val="1EFBD2B5"/>
    <w:rsid w:val="215F8F06"/>
    <w:rsid w:val="2A6E21ED"/>
    <w:rsid w:val="2B412C1D"/>
    <w:rsid w:val="35892589"/>
    <w:rsid w:val="371D3679"/>
    <w:rsid w:val="48271D36"/>
    <w:rsid w:val="4C485E2E"/>
    <w:rsid w:val="56074409"/>
    <w:rsid w:val="5C8CBA2B"/>
    <w:rsid w:val="5DD4442E"/>
    <w:rsid w:val="5FD75914"/>
    <w:rsid w:val="724889E8"/>
    <w:rsid w:val="74789F8D"/>
    <w:rsid w:val="7AAB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1EC971"/>
  <w15:chartTrackingRefBased/>
  <w15:docId w15:val="{336D1201-4AA9-4C40-8FBF-491915DB8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7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47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77A0"/>
    <w:rPr>
      <w:color w:val="0000FF"/>
      <w:u w:val="single"/>
    </w:rPr>
  </w:style>
  <w:style w:type="character" w:customStyle="1" w:styleId="contentpanediv1">
    <w:name w:val="contentpanediv1"/>
    <w:basedOn w:val="DefaultParagraphFont"/>
    <w:rsid w:val="009477A0"/>
  </w:style>
  <w:style w:type="character" w:styleId="CommentReference">
    <w:name w:val="annotation reference"/>
    <w:basedOn w:val="DefaultParagraphFont"/>
    <w:uiPriority w:val="99"/>
    <w:semiHidden/>
    <w:unhideWhenUsed/>
    <w:rsid w:val="009477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77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7A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7A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7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7D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8"/>
    <w:unhideWhenUsed/>
    <w:rsid w:val="00A16740"/>
    <w:pPr>
      <w:tabs>
        <w:tab w:val="center" w:pos="4680"/>
        <w:tab w:val="right" w:pos="9360"/>
      </w:tabs>
      <w:spacing w:after="260" w:line="240" w:lineRule="auto"/>
    </w:pPr>
    <w:rPr>
      <w:rFonts w:asciiTheme="majorHAnsi" w:hAnsiTheme="majorHAnsi"/>
      <w:color w:val="404040" w:themeColor="text1" w:themeTint="BF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8"/>
    <w:rsid w:val="00A16740"/>
    <w:rPr>
      <w:rFonts w:asciiTheme="majorHAnsi" w:hAnsiTheme="majorHAnsi"/>
      <w:color w:val="404040" w:themeColor="text1" w:themeTint="BF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33770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B76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C51"/>
  </w:style>
  <w:style w:type="character" w:styleId="FollowedHyperlink">
    <w:name w:val="FollowedHyperlink"/>
    <w:basedOn w:val="DefaultParagraphFont"/>
    <w:uiPriority w:val="99"/>
    <w:semiHidden/>
    <w:unhideWhenUsed/>
    <w:rsid w:val="003B6A9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B1AEE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BC3EB1"/>
    <w:rPr>
      <w:i/>
      <w:iCs/>
    </w:rPr>
  </w:style>
  <w:style w:type="paragraph" w:styleId="ListParagraph">
    <w:name w:val="List Paragraph"/>
    <w:basedOn w:val="Normal"/>
    <w:uiPriority w:val="34"/>
    <w:qFormat/>
    <w:rsid w:val="00542A63"/>
    <w:pPr>
      <w:shd w:val="clear" w:color="auto" w:fill="FFFFFF"/>
      <w:spacing w:after="0" w:line="324" w:lineRule="auto"/>
      <w:ind w:left="720"/>
      <w:contextualSpacing/>
    </w:pPr>
    <w:rPr>
      <w:rFonts w:ascii="Muli" w:hAnsi="Muli" w:cs="Calibri"/>
      <w:color w:val="606980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8C7F6D"/>
    <w:rPr>
      <w:color w:val="2B579A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442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BE" w:eastAsia="en-B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44261"/>
    <w:rPr>
      <w:rFonts w:ascii="Courier New" w:eastAsia="Times New Roman" w:hAnsi="Courier New" w:cs="Courier New"/>
      <w:sz w:val="20"/>
      <w:szCs w:val="20"/>
      <w:lang w:val="en-BE" w:eastAsia="en-BE"/>
    </w:rPr>
  </w:style>
  <w:style w:type="character" w:customStyle="1" w:styleId="y2iqfc">
    <w:name w:val="y2iqfc"/>
    <w:basedOn w:val="DefaultParagraphFont"/>
    <w:rsid w:val="00C44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anpak.com/pl/?utm_source=adwords&amp;utm_medium=ppc&amp;utm_term=recycold&amp;utm_campaign=NL&amp;gclid=CjwKCAjwt52mBhB5EiwA05YKo4eA_ZPbDo0AvSsLPF-tC6xkdu7CUlHTiO2K1j9Q2MogMVGZVUlB4BoCljAQAvD_Bw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anpak.com/pl/products/recycold-climaliner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orien.c@duomedia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anpak.com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r@ranpak.com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am12.safelinks.protection.outlook.com/?url=https%3A%2F%2Fwww.ranpak.com%2F&amp;data=05%7C01%7Cnicola.alexandra%40ranpak.com%7C092ce6ad465b4266714b08da2a0bac62%7C42807411b49743619adafcbcf7204676%7C1%7C0%7C637868526891870096%7CUnknown%7CTWFpbGZsb3d8eyJWIjoiMC4wLjAwMDAiLCJQIjoiV2luMzIiLCJBTiI6Ik1haWwiLCJXVCI6Mn0%3D%7C3000%7C%7C%7C&amp;sdata=MQtFKsLVWCLANbxp%2Bz2WySyAkX1MGkT8IaV8NtQk8dU%3D&amp;reserved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4f6b32-9ef4-43d6-8692-8a877c4fbe5c">
      <Terms xmlns="http://schemas.microsoft.com/office/infopath/2007/PartnerControls"/>
    </lcf76f155ced4ddcb4097134ff3c332f>
    <TaxCatchAll xmlns="2c2d1cd3-7e10-4a1c-908a-91a4d91848d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3185F943DFE64D8F90B02AE8ADFF5D" ma:contentTypeVersion="14" ma:contentTypeDescription="Create a new document." ma:contentTypeScope="" ma:versionID="4dfeb470f37a32c23a022da7423604bd">
  <xsd:schema xmlns:xsd="http://www.w3.org/2001/XMLSchema" xmlns:xs="http://www.w3.org/2001/XMLSchema" xmlns:p="http://schemas.microsoft.com/office/2006/metadata/properties" xmlns:ns2="2c2d1cd3-7e10-4a1c-908a-91a4d91848d0" xmlns:ns3="224f6b32-9ef4-43d6-8692-8a877c4fbe5c" targetNamespace="http://schemas.microsoft.com/office/2006/metadata/properties" ma:root="true" ma:fieldsID="23a69adf0ab0385959c433208a1cc1cc" ns2:_="" ns3:_="">
    <xsd:import namespace="2c2d1cd3-7e10-4a1c-908a-91a4d91848d0"/>
    <xsd:import namespace="224f6b32-9ef4-43d6-8692-8a877c4fbe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d1cd3-7e10-4a1c-908a-91a4d91848d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34e9eec1-6d29-4ab3-970f-c7cbfa59633c}" ma:internalName="TaxCatchAll" ma:showField="CatchAllData" ma:web="2c2d1cd3-7e10-4a1c-908a-91a4d91848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f6b32-9ef4-43d6-8692-8a877c4fbe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e49e72a-2937-4def-bf36-a91dfb643e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979F967-F802-4A3E-90BD-088FFBB5376C}">
  <ds:schemaRefs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b87cd26f-5800-4ca4-8768-2e86ffe51985"/>
    <ds:schemaRef ds:uri="980d8321-3f31-4fe4-af80-a6f9fc33bd16"/>
    <ds:schemaRef ds:uri="224f6b32-9ef4-43d6-8692-8a877c4fbe5c"/>
    <ds:schemaRef ds:uri="2c2d1cd3-7e10-4a1c-908a-91a4d91848d0"/>
  </ds:schemaRefs>
</ds:datastoreItem>
</file>

<file path=customXml/itemProps2.xml><?xml version="1.0" encoding="utf-8"?>
<ds:datastoreItem xmlns:ds="http://schemas.openxmlformats.org/officeDocument/2006/customXml" ds:itemID="{55A57C9D-7F25-461E-92D7-D986F69D1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d1cd3-7e10-4a1c-908a-91a4d91848d0"/>
    <ds:schemaRef ds:uri="224f6b32-9ef4-43d6-8692-8a877c4fbe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EAACE7-410D-4B3D-AB0E-149B4F9904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285690-1107-4A7A-A2B5-1BCE06AD6AB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Harvey, Madeline</dc:creator>
  <cp:keywords/>
  <dc:description/>
  <cp:lastModifiedBy>Dorien Cooreman</cp:lastModifiedBy>
  <cp:revision>9</cp:revision>
  <dcterms:created xsi:type="dcterms:W3CDTF">2023-07-31T11:55:00Z</dcterms:created>
  <dcterms:modified xsi:type="dcterms:W3CDTF">2023-08-01T09:35:00Z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0x0101008EF8888513978048BB445B4AE823C47A</vt:lpwstr>
  </property>
</Properties>
</file>