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F0A7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CDB6997" w14:textId="77777777" w:rsidR="00F65D11" w:rsidRDefault="00F65D1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1345945" w14:textId="6EEBF1C2" w:rsidR="00AA4A47" w:rsidRPr="00AF1341" w:rsidRDefault="009477A0" w:rsidP="00DD08B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pt-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A Ranpak amplia a oferta de cadeia de frios com o lançamento mundial da solução RecyCold® climaliner</w:t>
      </w:r>
      <w:r>
        <w:rPr>
          <w:rFonts w:ascii="Arial" w:hAnsi="Arial" w:cs="Arial"/>
          <w:b/>
          <w:bCs/>
          <w:sz w:val="28"/>
          <w:szCs w:val="28"/>
          <w:vertAlign w:val="superscript"/>
          <w:lang w:val="pt"/>
        </w:rPr>
        <w:t>TM</w:t>
      </w:r>
    </w:p>
    <w:p w14:paraId="2CCC001C" w14:textId="77777777" w:rsidR="00DD08BD" w:rsidRPr="00AF1341" w:rsidRDefault="00DD08BD" w:rsidP="00DD08BD">
      <w:pPr>
        <w:spacing w:after="0" w:line="240" w:lineRule="auto"/>
        <w:jc w:val="center"/>
        <w:rPr>
          <w:rFonts w:ascii="Arial" w:hAnsi="Arial" w:cs="Arial"/>
          <w:i/>
          <w:lang w:val="pt-PT"/>
        </w:rPr>
      </w:pPr>
    </w:p>
    <w:p w14:paraId="6E69168B" w14:textId="30A52C00" w:rsidR="00AA4A47" w:rsidRPr="00AF1341" w:rsidRDefault="001077DB" w:rsidP="00E86333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  <w:lang w:val="pt-PT"/>
        </w:rPr>
      </w:pPr>
      <w:r>
        <w:rPr>
          <w:rFonts w:ascii="Arial" w:hAnsi="Arial" w:cs="Arial"/>
          <w:i/>
          <w:iCs/>
          <w:sz w:val="22"/>
          <w:szCs w:val="22"/>
          <w:lang w:val="pt"/>
        </w:rPr>
        <w:t>O revestimento de proteção térmica 100% sustentável à base de papel mantém os produtos frios durante 48 horas</w:t>
      </w:r>
    </w:p>
    <w:p w14:paraId="1A935188" w14:textId="77777777" w:rsidR="00B76C51" w:rsidRPr="00AF1341" w:rsidRDefault="00B76C51" w:rsidP="00E863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  <w:lang w:val="pt-PT"/>
        </w:rPr>
      </w:pPr>
    </w:p>
    <w:p w14:paraId="0D1DEF49" w14:textId="0E5BB7DD" w:rsidR="001077DB" w:rsidRPr="00AF1341" w:rsidRDefault="009477A0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  <w:r w:rsidRPr="00AF1341">
        <w:rPr>
          <w:rFonts w:ascii="Arial" w:hAnsi="Arial" w:cs="Arial"/>
          <w:sz w:val="18"/>
          <w:szCs w:val="18"/>
        </w:rPr>
        <w:t xml:space="preserve">CONCORD TOWNSHIP, Ohio – </w:t>
      </w:r>
      <w:r w:rsidR="00C87530" w:rsidRPr="00C87530">
        <w:rPr>
          <w:rFonts w:ascii="Arial" w:hAnsi="Arial" w:cs="Arial"/>
          <w:sz w:val="18"/>
          <w:szCs w:val="18"/>
        </w:rPr>
        <w:t xml:space="preserve">3 de </w:t>
      </w:r>
      <w:proofErr w:type="spellStart"/>
      <w:r w:rsidR="00C87530" w:rsidRPr="00C87530">
        <w:rPr>
          <w:rFonts w:ascii="Arial" w:hAnsi="Arial" w:cs="Arial"/>
          <w:sz w:val="18"/>
          <w:szCs w:val="18"/>
        </w:rPr>
        <w:t>agosto</w:t>
      </w:r>
      <w:proofErr w:type="spellEnd"/>
      <w:r w:rsidR="00C87530" w:rsidRPr="00C87530">
        <w:rPr>
          <w:rFonts w:ascii="Arial" w:hAnsi="Arial" w:cs="Arial"/>
          <w:sz w:val="18"/>
          <w:szCs w:val="18"/>
        </w:rPr>
        <w:t xml:space="preserve"> de 2023</w:t>
      </w:r>
      <w:r w:rsidR="00C87530">
        <w:rPr>
          <w:rFonts w:ascii="Arial" w:hAnsi="Arial" w:cs="Arial"/>
          <w:sz w:val="18"/>
          <w:szCs w:val="18"/>
        </w:rPr>
        <w:t xml:space="preserve"> </w:t>
      </w:r>
      <w:r w:rsidRPr="00AF1341">
        <w:rPr>
          <w:rFonts w:ascii="Arial" w:hAnsi="Arial" w:cs="Arial"/>
          <w:sz w:val="18"/>
          <w:szCs w:val="18"/>
        </w:rPr>
        <w:t xml:space="preserve">– </w:t>
      </w:r>
      <w:hyperlink r:id="rId11">
        <w:r w:rsidRPr="00AF1341">
          <w:rPr>
            <w:rStyle w:val="Hyperlink"/>
            <w:rFonts w:ascii="Arial" w:hAnsi="Arial" w:cs="Arial"/>
            <w:sz w:val="18"/>
            <w:szCs w:val="18"/>
          </w:rPr>
          <w:t>Ranpak Holdings Corp</w:t>
        </w:r>
      </w:hyperlink>
      <w:r w:rsidRPr="00AF1341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pt"/>
        </w:rPr>
        <w:t>(“Ranpak”) (NYSE: PACK), líder mundial em soluções de embalagem ambientalmente sustentáveis à base de papel para comércio eletrónico e cadeias de abastecimento industrial, anunciou o lançamento mundial da</w:t>
      </w:r>
      <w:r>
        <w:rPr>
          <w:rStyle w:val="CommentReference"/>
          <w:rFonts w:asciiTheme="minorHAnsi" w:eastAsiaTheme="minorEastAsia" w:hAnsiTheme="minorHAnsi" w:cstheme="minorBidi"/>
          <w:lang w:val="pt"/>
        </w:rPr>
        <w:t xml:space="preserve"> </w:t>
      </w:r>
      <w:r>
        <w:rPr>
          <w:rStyle w:val="CommentReference"/>
          <w:rFonts w:ascii="Arial" w:eastAsiaTheme="minorEastAsia" w:hAnsi="Arial" w:cs="Arial"/>
          <w:sz w:val="18"/>
          <w:szCs w:val="18"/>
          <w:lang w:val="pt"/>
        </w:rPr>
        <w:t>solução RecyCold® climaliner</w:t>
      </w:r>
      <w:r>
        <w:rPr>
          <w:rStyle w:val="CommentReference"/>
          <w:rFonts w:ascii="Arial" w:eastAsiaTheme="minorEastAsia" w:hAnsi="Arial" w:cs="Arial"/>
          <w:sz w:val="18"/>
          <w:szCs w:val="18"/>
          <w:vertAlign w:val="superscript"/>
          <w:lang w:val="pt"/>
        </w:rPr>
        <w:t xml:space="preserve">TM </w:t>
      </w:r>
      <w:r>
        <w:rPr>
          <w:rFonts w:ascii="Arial" w:hAnsi="Arial" w:cs="Arial"/>
          <w:sz w:val="18"/>
          <w:szCs w:val="18"/>
          <w:lang w:val="pt"/>
        </w:rPr>
        <w:t xml:space="preserve">, um revestimento térmico sustentável altamente eficiente criado para apoiar as necessidades de transporte na cadeia de frios em diversos mercados finais. </w:t>
      </w:r>
    </w:p>
    <w:p w14:paraId="3C75DE9D" w14:textId="77777777" w:rsidR="00FB0461" w:rsidRPr="00AF1341" w:rsidRDefault="00FB0461" w:rsidP="00FB0461">
      <w:pPr>
        <w:spacing w:after="0" w:line="240" w:lineRule="auto"/>
        <w:rPr>
          <w:rFonts w:ascii="Arial" w:hAnsi="Arial" w:cs="Arial"/>
          <w:sz w:val="18"/>
          <w:szCs w:val="18"/>
          <w:lang w:val="pt-PT"/>
        </w:rPr>
      </w:pPr>
    </w:p>
    <w:p w14:paraId="2ECEC81C" w14:textId="2BBAB256" w:rsidR="001077DB" w:rsidRPr="00AF1341" w:rsidRDefault="001077DB" w:rsidP="00FB0461">
      <w:pPr>
        <w:spacing w:after="0" w:line="240" w:lineRule="auto"/>
        <w:jc w:val="both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Graças a uma tecnologia inovadora em termos de transporte sustentável e unidirecional, o RecyCold®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consiste num revestimento térmico à base de papel que permite que os produtos se mantenham na sua faixa de temperatura ideal durante 48 horas, garantindo simultaneamente a reciclabilidade e a sustentabilidade. O papel de revestimento térmico do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 xml:space="preserve">TM </w:t>
      </w:r>
      <w:r>
        <w:rPr>
          <w:rFonts w:ascii="Arial" w:hAnsi="Arial" w:cs="Arial"/>
          <w:sz w:val="18"/>
          <w:szCs w:val="18"/>
          <w:lang w:val="pt"/>
        </w:rPr>
        <w:t>é mais fino e muito mais flexível do que as tecnologias existentes com desempenho térmico equivalente, resultando numa solução que abrange diversas configurações e flexibilidade de tamanho de caixa mantendo as temperaturas frias, reduzindo drasticamente os desperdícios alimentares e melhorando o custo e a sustentabilidade. Além disso, o revestimento oferece uma solução esteticamente atraente baseada em papel, oferecendo benefícios de marca positivos para os clientes.</w:t>
      </w:r>
    </w:p>
    <w:p w14:paraId="7B22678C" w14:textId="77777777" w:rsidR="00FB0461" w:rsidRPr="00AF1341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</w:p>
    <w:p w14:paraId="4035D216" w14:textId="2AB367AF" w:rsidR="00F43636" w:rsidRPr="00AF1341" w:rsidRDefault="00FC17A6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O revestimento térmico do RecyCold®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é fruto da inovação </w:t>
      </w:r>
      <w:r w:rsidR="00C571B1">
        <w:rPr>
          <w:rFonts w:ascii="Arial" w:hAnsi="Arial" w:cs="Arial"/>
          <w:sz w:val="18"/>
          <w:szCs w:val="18"/>
          <w:lang w:val="pt"/>
        </w:rPr>
        <w:t xml:space="preserve">constante </w:t>
      </w:r>
      <w:r>
        <w:rPr>
          <w:rFonts w:ascii="Arial" w:hAnsi="Arial" w:cs="Arial"/>
          <w:sz w:val="18"/>
          <w:szCs w:val="18"/>
          <w:lang w:val="pt"/>
        </w:rPr>
        <w:t xml:space="preserve">da Ranpak para resolver as necessidades do cliente, podendo funcionar sozinho ou como parte integrante de uma solução completa de cadeia de frios, em conjunto com os </w:t>
      </w:r>
      <w:hyperlink r:id="rId12" w:history="1">
        <w:r w:rsidRPr="00C571B1">
          <w:rPr>
            <w:rStyle w:val="Hyperlink"/>
            <w:rFonts w:ascii="Arial" w:hAnsi="Arial" w:cs="Arial"/>
            <w:sz w:val="18"/>
            <w:szCs w:val="18"/>
            <w:lang w:val="pt"/>
          </w:rPr>
          <w:t>cool packs RecyCold®</w:t>
        </w:r>
      </w:hyperlink>
      <w:r>
        <w:rPr>
          <w:rFonts w:ascii="Arial" w:hAnsi="Arial" w:cs="Arial"/>
          <w:sz w:val="18"/>
          <w:szCs w:val="18"/>
          <w:lang w:val="pt"/>
        </w:rPr>
        <w:t>, uma tecnologia adquirida pela Ranpak, atualmente disponível na Europa e na América do Norte. A tecnologia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pode suportar três faixas de temperatura distintas, abrangendo produtos que devem ser mantidos à temperatura ambiente, produtos refrigerados tipicamente armazenados num frigorífico ou produtos congelados a temperaturas abaixo de 0 °C, o que vem responder a necessidades críticas de transporte nos segmentos de refeições, produtos e especialidades alimentares encomendados online, setores estes em rápido crescimento. Estimando-se que o desperdício anual de alimentos em todo o mundo atinja os 30%, a solução RecyCold®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pode ajudar a reduzir o problema dos desperdícios alimentares, oferecendo uma embalagem eficaz para a cadeia de frios sem contribuir </w:t>
      </w:r>
      <w:r w:rsidR="00AF1341" w:rsidRPr="00C571B1">
        <w:rPr>
          <w:rFonts w:ascii="Arial" w:hAnsi="Arial" w:cs="Arial"/>
          <w:sz w:val="18"/>
          <w:szCs w:val="18"/>
          <w:lang w:val="pt"/>
        </w:rPr>
        <w:t>com</w:t>
      </w:r>
      <w:r w:rsidR="00AF1341" w:rsidRPr="00C571B1">
        <w:rPr>
          <w:rFonts w:ascii="Arial" w:hAnsi="Arial" w:cs="Arial"/>
          <w:b/>
          <w:bCs/>
          <w:sz w:val="18"/>
          <w:szCs w:val="18"/>
          <w:lang w:val="pt"/>
        </w:rPr>
        <w:t xml:space="preserve"> </w:t>
      </w:r>
      <w:r>
        <w:rPr>
          <w:rFonts w:ascii="Arial" w:hAnsi="Arial" w:cs="Arial"/>
          <w:sz w:val="18"/>
          <w:szCs w:val="18"/>
          <w:lang w:val="pt"/>
        </w:rPr>
        <w:t xml:space="preserve">a poluição </w:t>
      </w:r>
      <w:r w:rsidR="00AF1341" w:rsidRPr="00C571B1">
        <w:rPr>
          <w:rFonts w:ascii="Arial" w:hAnsi="Arial" w:cs="Arial"/>
          <w:sz w:val="18"/>
          <w:szCs w:val="18"/>
          <w:lang w:val="pt"/>
        </w:rPr>
        <w:t>por</w:t>
      </w:r>
      <w:r w:rsidRPr="00C571B1">
        <w:rPr>
          <w:rFonts w:ascii="Arial" w:hAnsi="Arial" w:cs="Arial"/>
          <w:sz w:val="18"/>
          <w:szCs w:val="18"/>
          <w:lang w:val="pt"/>
        </w:rPr>
        <w:t xml:space="preserve"> </w:t>
      </w:r>
      <w:r>
        <w:rPr>
          <w:rFonts w:ascii="Arial" w:hAnsi="Arial" w:cs="Arial"/>
          <w:sz w:val="18"/>
          <w:szCs w:val="18"/>
          <w:lang w:val="pt"/>
        </w:rPr>
        <w:t>plástico.</w:t>
      </w:r>
    </w:p>
    <w:p w14:paraId="6CDFDAC4" w14:textId="77777777" w:rsidR="00FB0461" w:rsidRPr="00AF1341" w:rsidRDefault="00FB0461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</w:p>
    <w:p w14:paraId="3F521390" w14:textId="71EB59C5" w:rsidR="001C534D" w:rsidRPr="00AF1341" w:rsidRDefault="001C534D" w:rsidP="00FB046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“O lançamento mundial do RecyCold®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representa a nossa mais recente inovação em termos de transporte sustentável, destacando os esforços da Ranpak no sentido de oferecer maior economia de custos, maior eficiência e uma solução integral de cadeia de frios esteticamente atraente”, afirmou Omar Asali, presidente e diretor executivo da Ranpak. “O aumento do envio de produtos com temperatura controlada aumenta a necessidade de tecnologias moduláveis e sustentáveis. “É com muito gosto que adicionamos o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 xml:space="preserve"> à nossa gama crescente de soluções sustentáveis para ajudar os nossos clientes a melhorar o desempenho da sua cadeia de abastecimento, a reduzir os custos de mão de obra e os desperdícios alimentares, e a cumprir os seus objetivos de sustentabilidade.”</w:t>
      </w:r>
    </w:p>
    <w:p w14:paraId="3BDDDA88" w14:textId="491578EF" w:rsidR="00E64DB2" w:rsidRPr="00AF1341" w:rsidRDefault="00E64DB2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t-PT"/>
        </w:rPr>
      </w:pPr>
    </w:p>
    <w:p w14:paraId="4E3D4B9D" w14:textId="30729BDB" w:rsidR="009477A0" w:rsidRDefault="009477A0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t"/>
        </w:rPr>
      </w:pPr>
      <w:r>
        <w:rPr>
          <w:rFonts w:ascii="Arial" w:hAnsi="Arial" w:cs="Arial"/>
          <w:sz w:val="18"/>
          <w:szCs w:val="18"/>
          <w:lang w:val="pt"/>
        </w:rPr>
        <w:t>Para obter informações adicionais sobre o RecyCold® climaliner</w:t>
      </w:r>
      <w:r>
        <w:rPr>
          <w:rFonts w:ascii="Arial" w:hAnsi="Arial" w:cs="Arial"/>
          <w:sz w:val="18"/>
          <w:szCs w:val="18"/>
          <w:vertAlign w:val="superscript"/>
          <w:lang w:val="pt"/>
        </w:rPr>
        <w:t>TM</w:t>
      </w:r>
      <w:r>
        <w:rPr>
          <w:rFonts w:ascii="Arial" w:hAnsi="Arial" w:cs="Arial"/>
          <w:sz w:val="18"/>
          <w:szCs w:val="18"/>
          <w:lang w:val="pt"/>
        </w:rPr>
        <w:t>, clique em</w:t>
      </w:r>
      <w:r w:rsidR="00C571B1">
        <w:rPr>
          <w:rFonts w:ascii="Arial" w:hAnsi="Arial" w:cs="Arial"/>
          <w:sz w:val="18"/>
          <w:szCs w:val="18"/>
          <w:lang w:val="pt"/>
        </w:rPr>
        <w:t xml:space="preserve"> </w:t>
      </w:r>
      <w:hyperlink r:id="rId13" w:history="1">
        <w:r w:rsidR="00DF6433" w:rsidRPr="006C0F95">
          <w:rPr>
            <w:rStyle w:val="Hyperlink"/>
            <w:rFonts w:ascii="Arial" w:hAnsi="Arial" w:cs="Arial"/>
            <w:sz w:val="18"/>
            <w:szCs w:val="18"/>
            <w:lang w:val="pt"/>
          </w:rPr>
          <w:t>www.ranpak.com/pt/products/recycold-climaliner/</w:t>
        </w:r>
      </w:hyperlink>
      <w:r>
        <w:rPr>
          <w:rFonts w:ascii="Arial" w:hAnsi="Arial" w:cs="Arial"/>
          <w:sz w:val="18"/>
          <w:szCs w:val="18"/>
          <w:lang w:val="pt"/>
        </w:rPr>
        <w:t xml:space="preserve">. Para informações sobre outras soluções de embalagem inovadoras baseadas em papel da Ranpak, visite </w:t>
      </w:r>
      <w:hyperlink r:id="rId14" w:history="1">
        <w:r w:rsidRPr="00DF6433">
          <w:rPr>
            <w:rStyle w:val="Hyperlink"/>
            <w:rFonts w:ascii="Arial" w:hAnsi="Arial" w:cs="Arial"/>
            <w:sz w:val="18"/>
            <w:szCs w:val="18"/>
            <w:lang w:val="pt"/>
          </w:rPr>
          <w:t>www.ranpak.com</w:t>
        </w:r>
        <w:r w:rsidR="00DF6433" w:rsidRPr="00DF6433">
          <w:rPr>
            <w:rStyle w:val="Hyperlink"/>
            <w:rFonts w:ascii="Arial" w:hAnsi="Arial" w:cs="Arial"/>
            <w:sz w:val="18"/>
            <w:szCs w:val="18"/>
            <w:lang w:val="pt"/>
          </w:rPr>
          <w:t>/pt</w:t>
        </w:r>
      </w:hyperlink>
      <w:r>
        <w:rPr>
          <w:rFonts w:ascii="Arial" w:hAnsi="Arial" w:cs="Arial"/>
          <w:sz w:val="18"/>
          <w:szCs w:val="18"/>
          <w:lang w:val="pt"/>
        </w:rPr>
        <w:t xml:space="preserve">. </w:t>
      </w:r>
    </w:p>
    <w:p w14:paraId="541CE1ED" w14:textId="77777777" w:rsidR="00F65D11" w:rsidRPr="00AF1341" w:rsidRDefault="00F65D11" w:rsidP="00FB0461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pt-PT"/>
        </w:rPr>
      </w:pPr>
    </w:p>
    <w:p w14:paraId="7E949CFE" w14:textId="77777777" w:rsidR="00550C24" w:rsidRPr="00AF1341" w:rsidRDefault="00550C24" w:rsidP="00550C2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  <w:bookmarkStart w:id="0" w:name="_Hlk107343344"/>
    </w:p>
    <w:p w14:paraId="3FECA94F" w14:textId="380068E1" w:rsidR="00CE7365" w:rsidRPr="00AF1341" w:rsidRDefault="00CE7365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b/>
          <w:bCs/>
          <w:sz w:val="18"/>
          <w:szCs w:val="18"/>
          <w:lang w:val="pt"/>
        </w:rPr>
        <w:t>Acerca da Ranpak</w:t>
      </w:r>
      <w:r>
        <w:rPr>
          <w:rFonts w:ascii="Arial" w:hAnsi="Arial" w:cs="Arial"/>
          <w:sz w:val="18"/>
          <w:szCs w:val="18"/>
          <w:lang w:val="pt"/>
        </w:rPr>
        <w:t xml:space="preserve"> </w:t>
      </w:r>
    </w:p>
    <w:p w14:paraId="7E277113" w14:textId="01F58EC8" w:rsidR="00A16740" w:rsidRPr="00AF1341" w:rsidRDefault="00CE7365" w:rsidP="00F65D11">
      <w:pPr>
        <w:spacing w:after="360"/>
        <w:jc w:val="both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 xml:space="preserve">A Ranpak foi fundada em 1972 e o seu objetivo era desenvolver o primeiro sistema ambientalmente responsável de proteção de produtos durante o transporte. A missão da Ranpak é oferecer soluções de embalagem sustentáveis que contribuam para melhorar o desempenho e os custos da cadeia de abastecimento, reduzir o impacto ambiental e apoiar diversas necessidades comerciais em expansão em todo o mundo. Graças ao desenvolvimento e aperfeiçoamento de materiais, sistemas e conceitos de soluções integrais, a Ranpak conseguiu uma reputação de líder </w:t>
      </w:r>
      <w:r w:rsidR="00AF1341" w:rsidRPr="00DD4CB8">
        <w:rPr>
          <w:rFonts w:ascii="Arial" w:hAnsi="Arial" w:cs="Arial"/>
          <w:sz w:val="18"/>
          <w:szCs w:val="18"/>
          <w:lang w:val="pt"/>
        </w:rPr>
        <w:t xml:space="preserve">inovadora </w:t>
      </w:r>
      <w:r>
        <w:rPr>
          <w:rFonts w:ascii="Arial" w:hAnsi="Arial" w:cs="Arial"/>
          <w:sz w:val="18"/>
          <w:szCs w:val="18"/>
          <w:lang w:val="pt"/>
        </w:rPr>
        <w:t xml:space="preserve">em soluções de comércio eletrónico e de cadeias de abastecimento industrial. A Ranpak está sediada em Concord Township, Ohio, e tem cerca de 850 funcionários. Para mais informações sobre a Ranpak, consulte o website: </w:t>
      </w:r>
      <w:hyperlink r:id="rId15" w:history="1">
        <w:r>
          <w:rPr>
            <w:rStyle w:val="Hyperlink"/>
            <w:rFonts w:ascii="Arial" w:hAnsi="Arial" w:cs="Arial"/>
            <w:sz w:val="18"/>
            <w:szCs w:val="18"/>
            <w:lang w:val="pt"/>
          </w:rPr>
          <w:t>https://www.ranpak.com</w:t>
        </w:r>
      </w:hyperlink>
      <w:r>
        <w:rPr>
          <w:rFonts w:ascii="Arial" w:hAnsi="Arial" w:cs="Arial"/>
          <w:sz w:val="18"/>
          <w:szCs w:val="18"/>
          <w:lang w:val="pt"/>
        </w:rPr>
        <w:t>.</w:t>
      </w:r>
      <w:bookmarkEnd w:id="0"/>
    </w:p>
    <w:p w14:paraId="3B80AC33" w14:textId="77777777" w:rsidR="003B6A94" w:rsidRPr="00AF1341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pt-PT"/>
        </w:rPr>
      </w:pPr>
    </w:p>
    <w:p w14:paraId="4A29E8A7" w14:textId="77777777" w:rsidR="00A16740" w:rsidRPr="00AF1341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lastRenderedPageBreak/>
        <w:t xml:space="preserve">Questões de investidores: </w:t>
      </w:r>
      <w:r>
        <w:rPr>
          <w:rFonts w:ascii="Arial" w:hAnsi="Arial" w:cs="Arial"/>
          <w:sz w:val="18"/>
          <w:szCs w:val="18"/>
          <w:lang w:val="pt"/>
        </w:rPr>
        <w:br/>
        <w:t xml:space="preserve">Bill Drew </w:t>
      </w:r>
      <w:r>
        <w:rPr>
          <w:rFonts w:ascii="Arial" w:hAnsi="Arial" w:cs="Arial"/>
          <w:sz w:val="18"/>
          <w:szCs w:val="18"/>
          <w:lang w:val="pt"/>
        </w:rPr>
        <w:br/>
      </w:r>
      <w:hyperlink r:id="rId16" w:history="1">
        <w:r>
          <w:rPr>
            <w:rFonts w:ascii="Arial" w:hAnsi="Arial" w:cs="Arial"/>
            <w:color w:val="0000FF"/>
            <w:sz w:val="18"/>
            <w:szCs w:val="18"/>
            <w:u w:val="single"/>
            <w:lang w:val="pt"/>
          </w:rPr>
          <w:t>ir@ranpak.com</w:t>
        </w:r>
      </w:hyperlink>
    </w:p>
    <w:p w14:paraId="44CF2729" w14:textId="77777777" w:rsidR="00A16740" w:rsidRPr="00AF1341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pt-PT"/>
        </w:rPr>
      </w:pPr>
    </w:p>
    <w:p w14:paraId="5A1E173A" w14:textId="34A86A36" w:rsidR="00A16740" w:rsidRPr="00AF1341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Perguntas da comunicação social EUA:</w:t>
      </w:r>
    </w:p>
    <w:p w14:paraId="4F6DE2E9" w14:textId="14E12E32" w:rsidR="00A16740" w:rsidRPr="008B0288" w:rsidRDefault="00030361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t"/>
        </w:rPr>
        <w:t>Cory Ziskind</w:t>
      </w:r>
    </w:p>
    <w:p w14:paraId="45A6F27D" w14:textId="332161C4" w:rsidR="00A16740" w:rsidRPr="008B0288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t"/>
        </w:rPr>
        <w:t>ICR 646-277-1232</w:t>
      </w:r>
    </w:p>
    <w:p w14:paraId="21B1D587" w14:textId="77777777" w:rsidR="00030361" w:rsidRPr="00856E63" w:rsidRDefault="00030361" w:rsidP="00A16740">
      <w:pPr>
        <w:spacing w:after="0" w:line="276" w:lineRule="auto"/>
      </w:pPr>
      <w:r>
        <w:rPr>
          <w:color w:val="0000FF"/>
          <w:sz w:val="18"/>
          <w:szCs w:val="18"/>
          <w:u w:val="single"/>
          <w:lang w:val="pt"/>
        </w:rPr>
        <w:fldChar w:fldCharType="begin"/>
      </w:r>
      <w:r>
        <w:rPr>
          <w:rFonts w:ascii="Arial" w:hAnsi="Arial"/>
          <w:color w:val="0000FF"/>
          <w:sz w:val="18"/>
          <w:szCs w:val="18"/>
          <w:u w:val="single"/>
          <w:lang w:val="pt"/>
        </w:rPr>
        <w:instrText xml:space="preserve"> HYPERLINK "mailto:</w:instrText>
      </w:r>
      <w:r>
        <w:rPr>
          <w:lang w:val="pt"/>
        </w:rPr>
        <w:instrText>Cory.Ziskind@icrinc.com</w:instrText>
      </w:r>
    </w:p>
    <w:p w14:paraId="3E5955D0" w14:textId="67F15FD3" w:rsidR="00030361" w:rsidRPr="00AF1341" w:rsidRDefault="00030361" w:rsidP="00A16740">
      <w:pPr>
        <w:spacing w:after="0" w:line="276" w:lineRule="auto"/>
        <w:rPr>
          <w:rStyle w:val="Hyperlink"/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color w:val="0000FF"/>
          <w:sz w:val="18"/>
          <w:szCs w:val="18"/>
          <w:lang w:val="pt"/>
        </w:rPr>
        <w:instrText xml:space="preserve">" </w:instrText>
      </w:r>
      <w:r>
        <w:rPr>
          <w:color w:val="0000FF"/>
          <w:sz w:val="18"/>
          <w:szCs w:val="18"/>
          <w:u w:val="single"/>
          <w:lang w:val="pt"/>
        </w:rPr>
      </w:r>
      <w:r>
        <w:rPr>
          <w:rFonts w:ascii="Arial" w:hAnsi="Arial" w:cs="Arial"/>
          <w:color w:val="0000FF"/>
          <w:sz w:val="18"/>
          <w:szCs w:val="18"/>
          <w:lang w:val="pt"/>
        </w:rPr>
        <w:fldChar w:fldCharType="separate"/>
      </w:r>
      <w:r>
        <w:rPr>
          <w:rStyle w:val="Hyperlink"/>
          <w:rFonts w:ascii="Arial" w:hAnsi="Arial" w:cs="Arial"/>
          <w:sz w:val="18"/>
          <w:szCs w:val="18"/>
          <w:lang w:val="pt"/>
        </w:rPr>
        <w:t>Cory.Ziskind@icrinc.com</w:t>
      </w:r>
    </w:p>
    <w:p w14:paraId="7208EF41" w14:textId="043DE821" w:rsidR="009477A0" w:rsidRPr="00AF1341" w:rsidRDefault="00030361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pt-PT"/>
        </w:rPr>
      </w:pPr>
      <w:r>
        <w:rPr>
          <w:rFonts w:ascii="Arial" w:hAnsi="Arial" w:cs="Arial"/>
          <w:color w:val="0000FF"/>
          <w:sz w:val="18"/>
          <w:szCs w:val="18"/>
          <w:u w:val="single"/>
          <w:lang w:val="pt"/>
        </w:rPr>
        <w:fldChar w:fldCharType="end"/>
      </w:r>
    </w:p>
    <w:p w14:paraId="03786255" w14:textId="77777777" w:rsidR="003B6A94" w:rsidRPr="00AF1341" w:rsidRDefault="003B6A94" w:rsidP="003B6A94">
      <w:pPr>
        <w:spacing w:after="0" w:line="276" w:lineRule="auto"/>
        <w:rPr>
          <w:lang w:val="pt-PT"/>
        </w:rPr>
      </w:pPr>
    </w:p>
    <w:p w14:paraId="3C6102F0" w14:textId="0CC64F46" w:rsidR="003B6A94" w:rsidRPr="00AF1341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Perguntas da comunicação social EMEA:</w:t>
      </w:r>
    </w:p>
    <w:p w14:paraId="7339613A" w14:textId="77777777" w:rsidR="0013178D" w:rsidRPr="002A64A4" w:rsidRDefault="0013178D" w:rsidP="0013178D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sz w:val="18"/>
          <w:szCs w:val="18"/>
          <w:lang w:val="fi-FI"/>
        </w:rPr>
        <w:t>Dorien Cooreman</w:t>
      </w:r>
    </w:p>
    <w:p w14:paraId="7B53E43B" w14:textId="77777777" w:rsidR="0013178D" w:rsidRPr="002A64A4" w:rsidRDefault="0013178D" w:rsidP="0013178D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2A64A4">
        <w:rPr>
          <w:rFonts w:ascii="Arial" w:hAnsi="Arial" w:cs="Arial"/>
          <w:sz w:val="18"/>
          <w:szCs w:val="18"/>
          <w:lang w:val="fi-FI"/>
        </w:rPr>
        <w:t xml:space="preserve">duomedia </w:t>
      </w:r>
    </w:p>
    <w:p w14:paraId="5C679681" w14:textId="77777777" w:rsidR="0013178D" w:rsidRPr="002A64A4" w:rsidRDefault="0013178D" w:rsidP="0013178D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r w:rsidRPr="00B23634">
        <w:rPr>
          <w:rFonts w:ascii="Arial" w:hAnsi="Arial" w:cs="Arial"/>
          <w:sz w:val="18"/>
          <w:szCs w:val="18"/>
          <w:lang w:val="fi-FI"/>
        </w:rPr>
        <w:t>+32 (0)478 98 60 58</w:t>
      </w:r>
    </w:p>
    <w:p w14:paraId="0D05C26F" w14:textId="77777777" w:rsidR="0013178D" w:rsidRPr="002A64A4" w:rsidRDefault="0013178D" w:rsidP="0013178D">
      <w:pPr>
        <w:spacing w:after="0" w:line="276" w:lineRule="auto"/>
        <w:rPr>
          <w:rFonts w:ascii="Arial" w:hAnsi="Arial" w:cs="Arial"/>
          <w:sz w:val="18"/>
          <w:szCs w:val="18"/>
          <w:lang w:val="fi-FI"/>
        </w:rPr>
      </w:pPr>
      <w:hyperlink r:id="rId17" w:history="1">
        <w:r w:rsidRPr="00DD5FAE">
          <w:rPr>
            <w:rStyle w:val="Hyperlink"/>
            <w:rFonts w:ascii="Arial" w:hAnsi="Arial" w:cs="Arial"/>
            <w:sz w:val="18"/>
            <w:szCs w:val="18"/>
            <w:lang w:val="fi-FI"/>
          </w:rPr>
          <w:t>dorien.c@duomedia.com</w:t>
        </w:r>
      </w:hyperlink>
    </w:p>
    <w:p w14:paraId="2F0BA57C" w14:textId="6CD85F95" w:rsidR="003B6A94" w:rsidRPr="0013178D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fi-FI"/>
        </w:rPr>
      </w:pPr>
    </w:p>
    <w:p w14:paraId="43D7D9A7" w14:textId="4AC5C5B1" w:rsidR="003B6A94" w:rsidRPr="00AF1341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pt-PT"/>
        </w:rPr>
      </w:pPr>
    </w:p>
    <w:p w14:paraId="203DF1F7" w14:textId="77777777" w:rsidR="003B6A94" w:rsidRPr="00AF1341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t-PT"/>
        </w:rPr>
      </w:pPr>
    </w:p>
    <w:p w14:paraId="1EAC90BD" w14:textId="791E94F7" w:rsidR="00CF0D29" w:rsidRPr="00AF1341" w:rsidRDefault="009477A0">
      <w:pPr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"/>
        </w:rPr>
        <w:t>Fonte: Ranpak Holdings Corp</w:t>
      </w:r>
    </w:p>
    <w:sectPr w:rsidR="00CF0D29" w:rsidRPr="00AF1341" w:rsidSect="00E7774E">
      <w:headerReference w:type="default" r:id="rId1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3F45" w14:textId="77777777" w:rsidR="009601CF" w:rsidRDefault="009601CF" w:rsidP="00B76C51">
      <w:pPr>
        <w:spacing w:after="0" w:line="240" w:lineRule="auto"/>
      </w:pPr>
      <w:r>
        <w:separator/>
      </w:r>
    </w:p>
  </w:endnote>
  <w:endnote w:type="continuationSeparator" w:id="0">
    <w:p w14:paraId="3FAD6A55" w14:textId="77777777" w:rsidR="009601CF" w:rsidRDefault="009601CF" w:rsidP="00B76C51">
      <w:pPr>
        <w:spacing w:after="0" w:line="240" w:lineRule="auto"/>
      </w:pPr>
      <w:r>
        <w:continuationSeparator/>
      </w:r>
    </w:p>
  </w:endnote>
  <w:endnote w:type="continuationNotice" w:id="1">
    <w:p w14:paraId="595EFC54" w14:textId="77777777" w:rsidR="009601CF" w:rsidRDefault="009601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F32A6" w14:textId="77777777" w:rsidR="009601CF" w:rsidRDefault="009601CF" w:rsidP="00B76C51">
      <w:pPr>
        <w:spacing w:after="0" w:line="240" w:lineRule="auto"/>
      </w:pPr>
      <w:r>
        <w:separator/>
      </w:r>
    </w:p>
  </w:footnote>
  <w:footnote w:type="continuationSeparator" w:id="0">
    <w:p w14:paraId="111227DE" w14:textId="77777777" w:rsidR="009601CF" w:rsidRDefault="009601CF" w:rsidP="00B76C51">
      <w:pPr>
        <w:spacing w:after="0" w:line="240" w:lineRule="auto"/>
      </w:pPr>
      <w:r>
        <w:continuationSeparator/>
      </w:r>
    </w:p>
  </w:footnote>
  <w:footnote w:type="continuationNotice" w:id="1">
    <w:p w14:paraId="366DAF8A" w14:textId="77777777" w:rsidR="009601CF" w:rsidRDefault="009601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016" w14:textId="64C3FC63" w:rsidR="00B76C51" w:rsidRDefault="00B76C51">
    <w:pPr>
      <w:pStyle w:val="Header"/>
    </w:pPr>
    <w:r>
      <w:rPr>
        <w:noProof/>
        <w:lang w:val="pt"/>
      </w:rPr>
      <w:drawing>
        <wp:anchor distT="0" distB="0" distL="114300" distR="114300" simplePos="0" relativeHeight="251658240" behindDoc="0" locked="0" layoutInCell="1" allowOverlap="1" wp14:anchorId="4DB63D87" wp14:editId="5AF749E4">
          <wp:simplePos x="0" y="0"/>
          <wp:positionH relativeFrom="page">
            <wp:posOffset>4867275</wp:posOffset>
          </wp:positionH>
          <wp:positionV relativeFrom="page">
            <wp:posOffset>19050</wp:posOffset>
          </wp:positionV>
          <wp:extent cx="2880000" cy="1080000"/>
          <wp:effectExtent l="0" t="0" r="0" b="6350"/>
          <wp:wrapNone/>
          <wp:docPr id="5" name="Picture 5" descr="Uma imagem com texto.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065E"/>
    <w:multiLevelType w:val="hybridMultilevel"/>
    <w:tmpl w:val="097ACF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150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A0"/>
    <w:rsid w:val="0000238C"/>
    <w:rsid w:val="0000555F"/>
    <w:rsid w:val="00010230"/>
    <w:rsid w:val="00030361"/>
    <w:rsid w:val="00030427"/>
    <w:rsid w:val="00031257"/>
    <w:rsid w:val="00043D36"/>
    <w:rsid w:val="000445A5"/>
    <w:rsid w:val="00055B2F"/>
    <w:rsid w:val="00064633"/>
    <w:rsid w:val="000759E4"/>
    <w:rsid w:val="00076574"/>
    <w:rsid w:val="00084F1D"/>
    <w:rsid w:val="000879AB"/>
    <w:rsid w:val="0009045E"/>
    <w:rsid w:val="0009084D"/>
    <w:rsid w:val="00092372"/>
    <w:rsid w:val="00094D4F"/>
    <w:rsid w:val="000A6D74"/>
    <w:rsid w:val="000A7C51"/>
    <w:rsid w:val="000C30F1"/>
    <w:rsid w:val="000C3C57"/>
    <w:rsid w:val="000C4807"/>
    <w:rsid w:val="000C6E95"/>
    <w:rsid w:val="000D044D"/>
    <w:rsid w:val="000D230E"/>
    <w:rsid w:val="000D6142"/>
    <w:rsid w:val="000F192B"/>
    <w:rsid w:val="000F6A33"/>
    <w:rsid w:val="00102D0C"/>
    <w:rsid w:val="001077DB"/>
    <w:rsid w:val="0011133C"/>
    <w:rsid w:val="001154A1"/>
    <w:rsid w:val="001209A4"/>
    <w:rsid w:val="00122333"/>
    <w:rsid w:val="001273D8"/>
    <w:rsid w:val="0013178D"/>
    <w:rsid w:val="00146055"/>
    <w:rsid w:val="001526BB"/>
    <w:rsid w:val="00161064"/>
    <w:rsid w:val="00190D18"/>
    <w:rsid w:val="00193EB0"/>
    <w:rsid w:val="001959FD"/>
    <w:rsid w:val="001A22AA"/>
    <w:rsid w:val="001A74B5"/>
    <w:rsid w:val="001B6B40"/>
    <w:rsid w:val="001C1C9C"/>
    <w:rsid w:val="001C534D"/>
    <w:rsid w:val="001C5552"/>
    <w:rsid w:val="001E1659"/>
    <w:rsid w:val="001E3377"/>
    <w:rsid w:val="001F08B0"/>
    <w:rsid w:val="001F7A5A"/>
    <w:rsid w:val="002225E8"/>
    <w:rsid w:val="00226BB5"/>
    <w:rsid w:val="00227E3B"/>
    <w:rsid w:val="00231598"/>
    <w:rsid w:val="0024605E"/>
    <w:rsid w:val="00246995"/>
    <w:rsid w:val="00250B04"/>
    <w:rsid w:val="0025552D"/>
    <w:rsid w:val="00273305"/>
    <w:rsid w:val="00281CDD"/>
    <w:rsid w:val="00285ED4"/>
    <w:rsid w:val="002A1565"/>
    <w:rsid w:val="002A4C42"/>
    <w:rsid w:val="002A5AC3"/>
    <w:rsid w:val="002B044A"/>
    <w:rsid w:val="002B22B7"/>
    <w:rsid w:val="002B2512"/>
    <w:rsid w:val="002C1BD6"/>
    <w:rsid w:val="002C1D46"/>
    <w:rsid w:val="002C466F"/>
    <w:rsid w:val="002D2866"/>
    <w:rsid w:val="002D74F4"/>
    <w:rsid w:val="002D7BCA"/>
    <w:rsid w:val="002E2532"/>
    <w:rsid w:val="002E258C"/>
    <w:rsid w:val="002E5D8A"/>
    <w:rsid w:val="002E5F2A"/>
    <w:rsid w:val="00304002"/>
    <w:rsid w:val="00307879"/>
    <w:rsid w:val="00315C87"/>
    <w:rsid w:val="00332457"/>
    <w:rsid w:val="00333770"/>
    <w:rsid w:val="00342C89"/>
    <w:rsid w:val="003431B7"/>
    <w:rsid w:val="0034755A"/>
    <w:rsid w:val="00362833"/>
    <w:rsid w:val="00362B13"/>
    <w:rsid w:val="003828FE"/>
    <w:rsid w:val="0038641F"/>
    <w:rsid w:val="003900DF"/>
    <w:rsid w:val="00392F2E"/>
    <w:rsid w:val="00394A81"/>
    <w:rsid w:val="003A3FB2"/>
    <w:rsid w:val="003B4E0C"/>
    <w:rsid w:val="003B6A94"/>
    <w:rsid w:val="003C4652"/>
    <w:rsid w:val="003C6039"/>
    <w:rsid w:val="003C6503"/>
    <w:rsid w:val="003C7035"/>
    <w:rsid w:val="003D5C94"/>
    <w:rsid w:val="003F3B68"/>
    <w:rsid w:val="00412046"/>
    <w:rsid w:val="004177D0"/>
    <w:rsid w:val="00421385"/>
    <w:rsid w:val="004344D8"/>
    <w:rsid w:val="004349AC"/>
    <w:rsid w:val="004364CF"/>
    <w:rsid w:val="0043666A"/>
    <w:rsid w:val="00436DD0"/>
    <w:rsid w:val="00447F8A"/>
    <w:rsid w:val="00450479"/>
    <w:rsid w:val="004511CA"/>
    <w:rsid w:val="00452D5A"/>
    <w:rsid w:val="00462751"/>
    <w:rsid w:val="00463305"/>
    <w:rsid w:val="00467595"/>
    <w:rsid w:val="00467BB8"/>
    <w:rsid w:val="00472AB5"/>
    <w:rsid w:val="00480C14"/>
    <w:rsid w:val="004825E7"/>
    <w:rsid w:val="00485111"/>
    <w:rsid w:val="004B3307"/>
    <w:rsid w:val="004B6DD7"/>
    <w:rsid w:val="004D7345"/>
    <w:rsid w:val="004E2CB7"/>
    <w:rsid w:val="004F00AD"/>
    <w:rsid w:val="00501656"/>
    <w:rsid w:val="00504B08"/>
    <w:rsid w:val="005205AB"/>
    <w:rsid w:val="005258C6"/>
    <w:rsid w:val="00526B73"/>
    <w:rsid w:val="00527C52"/>
    <w:rsid w:val="00542A63"/>
    <w:rsid w:val="00544FA1"/>
    <w:rsid w:val="00550C24"/>
    <w:rsid w:val="00561D8F"/>
    <w:rsid w:val="00565666"/>
    <w:rsid w:val="00571216"/>
    <w:rsid w:val="00592901"/>
    <w:rsid w:val="00594ECD"/>
    <w:rsid w:val="005A2144"/>
    <w:rsid w:val="005A371A"/>
    <w:rsid w:val="005A77D5"/>
    <w:rsid w:val="005C3BDA"/>
    <w:rsid w:val="005E10A1"/>
    <w:rsid w:val="005E59B3"/>
    <w:rsid w:val="005F4C59"/>
    <w:rsid w:val="00606144"/>
    <w:rsid w:val="006074F5"/>
    <w:rsid w:val="006107EC"/>
    <w:rsid w:val="00613297"/>
    <w:rsid w:val="006133D6"/>
    <w:rsid w:val="006150EC"/>
    <w:rsid w:val="0061517E"/>
    <w:rsid w:val="006341CF"/>
    <w:rsid w:val="00634470"/>
    <w:rsid w:val="006431C6"/>
    <w:rsid w:val="00657407"/>
    <w:rsid w:val="00661EDD"/>
    <w:rsid w:val="00662394"/>
    <w:rsid w:val="006636F1"/>
    <w:rsid w:val="006641FC"/>
    <w:rsid w:val="00666FDE"/>
    <w:rsid w:val="00683F87"/>
    <w:rsid w:val="00684CA1"/>
    <w:rsid w:val="00694E4E"/>
    <w:rsid w:val="006B1AEE"/>
    <w:rsid w:val="006C03E7"/>
    <w:rsid w:val="006D203F"/>
    <w:rsid w:val="006D27FB"/>
    <w:rsid w:val="006E61A0"/>
    <w:rsid w:val="006F2872"/>
    <w:rsid w:val="006F4356"/>
    <w:rsid w:val="006F6D8B"/>
    <w:rsid w:val="007148D3"/>
    <w:rsid w:val="00715A79"/>
    <w:rsid w:val="00717551"/>
    <w:rsid w:val="007263BB"/>
    <w:rsid w:val="00736544"/>
    <w:rsid w:val="007378B6"/>
    <w:rsid w:val="00770808"/>
    <w:rsid w:val="00775044"/>
    <w:rsid w:val="007757E9"/>
    <w:rsid w:val="00785F48"/>
    <w:rsid w:val="00794BE7"/>
    <w:rsid w:val="00795E82"/>
    <w:rsid w:val="007965A6"/>
    <w:rsid w:val="007971A3"/>
    <w:rsid w:val="007B2897"/>
    <w:rsid w:val="007B5157"/>
    <w:rsid w:val="007D5D54"/>
    <w:rsid w:val="007E09B6"/>
    <w:rsid w:val="007E56DF"/>
    <w:rsid w:val="007F153E"/>
    <w:rsid w:val="007F50EB"/>
    <w:rsid w:val="00802F4F"/>
    <w:rsid w:val="008042F8"/>
    <w:rsid w:val="00807D91"/>
    <w:rsid w:val="00811CEF"/>
    <w:rsid w:val="008145A4"/>
    <w:rsid w:val="008159F6"/>
    <w:rsid w:val="00820F5A"/>
    <w:rsid w:val="00832B6A"/>
    <w:rsid w:val="008430C6"/>
    <w:rsid w:val="00850D1E"/>
    <w:rsid w:val="00856E63"/>
    <w:rsid w:val="008773A0"/>
    <w:rsid w:val="00877E93"/>
    <w:rsid w:val="00880C98"/>
    <w:rsid w:val="00882166"/>
    <w:rsid w:val="008913AB"/>
    <w:rsid w:val="008A149A"/>
    <w:rsid w:val="008A3C0A"/>
    <w:rsid w:val="008A7673"/>
    <w:rsid w:val="008B0288"/>
    <w:rsid w:val="008B25BE"/>
    <w:rsid w:val="008C1FF8"/>
    <w:rsid w:val="008C7F6D"/>
    <w:rsid w:val="008D42FC"/>
    <w:rsid w:val="008E0960"/>
    <w:rsid w:val="008E1757"/>
    <w:rsid w:val="008E1B17"/>
    <w:rsid w:val="009021DD"/>
    <w:rsid w:val="009070B8"/>
    <w:rsid w:val="009116FA"/>
    <w:rsid w:val="00915295"/>
    <w:rsid w:val="009222FB"/>
    <w:rsid w:val="00924772"/>
    <w:rsid w:val="00924D71"/>
    <w:rsid w:val="00937D8D"/>
    <w:rsid w:val="00940401"/>
    <w:rsid w:val="009477A0"/>
    <w:rsid w:val="00952E2A"/>
    <w:rsid w:val="00956A54"/>
    <w:rsid w:val="009601CF"/>
    <w:rsid w:val="009637D5"/>
    <w:rsid w:val="00967038"/>
    <w:rsid w:val="0096715C"/>
    <w:rsid w:val="00974AE6"/>
    <w:rsid w:val="00992F9C"/>
    <w:rsid w:val="009A3FA5"/>
    <w:rsid w:val="009A4736"/>
    <w:rsid w:val="009A711E"/>
    <w:rsid w:val="009D2AF7"/>
    <w:rsid w:val="009D31D0"/>
    <w:rsid w:val="009D3CDD"/>
    <w:rsid w:val="009D3D02"/>
    <w:rsid w:val="009D4173"/>
    <w:rsid w:val="009D7A94"/>
    <w:rsid w:val="009E10CE"/>
    <w:rsid w:val="009E34AD"/>
    <w:rsid w:val="009F1F3B"/>
    <w:rsid w:val="009F5491"/>
    <w:rsid w:val="00A04319"/>
    <w:rsid w:val="00A14294"/>
    <w:rsid w:val="00A16740"/>
    <w:rsid w:val="00A53FBE"/>
    <w:rsid w:val="00A60641"/>
    <w:rsid w:val="00A714B1"/>
    <w:rsid w:val="00A8154D"/>
    <w:rsid w:val="00A86A19"/>
    <w:rsid w:val="00AA1A39"/>
    <w:rsid w:val="00AA4A47"/>
    <w:rsid w:val="00AC0E96"/>
    <w:rsid w:val="00AC6B8E"/>
    <w:rsid w:val="00AE10C6"/>
    <w:rsid w:val="00AF0ED1"/>
    <w:rsid w:val="00AF1341"/>
    <w:rsid w:val="00AF67B2"/>
    <w:rsid w:val="00B0106A"/>
    <w:rsid w:val="00B03004"/>
    <w:rsid w:val="00B045EC"/>
    <w:rsid w:val="00B1473F"/>
    <w:rsid w:val="00B177AC"/>
    <w:rsid w:val="00B258F8"/>
    <w:rsid w:val="00B33372"/>
    <w:rsid w:val="00B60AD7"/>
    <w:rsid w:val="00B76799"/>
    <w:rsid w:val="00B76C51"/>
    <w:rsid w:val="00B8430E"/>
    <w:rsid w:val="00B873F6"/>
    <w:rsid w:val="00BC3EB1"/>
    <w:rsid w:val="00BC7A20"/>
    <w:rsid w:val="00BD18DC"/>
    <w:rsid w:val="00BD3A76"/>
    <w:rsid w:val="00BE1838"/>
    <w:rsid w:val="00BE5778"/>
    <w:rsid w:val="00BF141D"/>
    <w:rsid w:val="00BF74C6"/>
    <w:rsid w:val="00C03682"/>
    <w:rsid w:val="00C11AD9"/>
    <w:rsid w:val="00C139C1"/>
    <w:rsid w:val="00C1517E"/>
    <w:rsid w:val="00C209DE"/>
    <w:rsid w:val="00C2319B"/>
    <w:rsid w:val="00C23BED"/>
    <w:rsid w:val="00C3366F"/>
    <w:rsid w:val="00C37524"/>
    <w:rsid w:val="00C420F0"/>
    <w:rsid w:val="00C453E4"/>
    <w:rsid w:val="00C52541"/>
    <w:rsid w:val="00C571B1"/>
    <w:rsid w:val="00C57716"/>
    <w:rsid w:val="00C60757"/>
    <w:rsid w:val="00C671D2"/>
    <w:rsid w:val="00C70CDA"/>
    <w:rsid w:val="00C74F3C"/>
    <w:rsid w:val="00C76030"/>
    <w:rsid w:val="00C818C7"/>
    <w:rsid w:val="00C81B58"/>
    <w:rsid w:val="00C87530"/>
    <w:rsid w:val="00C90419"/>
    <w:rsid w:val="00C92D2D"/>
    <w:rsid w:val="00CA4D2C"/>
    <w:rsid w:val="00CA507F"/>
    <w:rsid w:val="00CA5E93"/>
    <w:rsid w:val="00CA7F10"/>
    <w:rsid w:val="00CB17B8"/>
    <w:rsid w:val="00CC09CC"/>
    <w:rsid w:val="00CC0E17"/>
    <w:rsid w:val="00CC61D4"/>
    <w:rsid w:val="00CE56AC"/>
    <w:rsid w:val="00CE7365"/>
    <w:rsid w:val="00CF0D29"/>
    <w:rsid w:val="00CF21C2"/>
    <w:rsid w:val="00CF3967"/>
    <w:rsid w:val="00D24517"/>
    <w:rsid w:val="00D3363D"/>
    <w:rsid w:val="00D4541F"/>
    <w:rsid w:val="00D53EC7"/>
    <w:rsid w:val="00D62E30"/>
    <w:rsid w:val="00D744E9"/>
    <w:rsid w:val="00D8074F"/>
    <w:rsid w:val="00D823AB"/>
    <w:rsid w:val="00D8647E"/>
    <w:rsid w:val="00DB4B75"/>
    <w:rsid w:val="00DB6F76"/>
    <w:rsid w:val="00DD08BD"/>
    <w:rsid w:val="00DD4CB8"/>
    <w:rsid w:val="00DD711D"/>
    <w:rsid w:val="00DE6A40"/>
    <w:rsid w:val="00DF0E9F"/>
    <w:rsid w:val="00DF2C71"/>
    <w:rsid w:val="00DF6433"/>
    <w:rsid w:val="00E00205"/>
    <w:rsid w:val="00E011FD"/>
    <w:rsid w:val="00E032C3"/>
    <w:rsid w:val="00E10021"/>
    <w:rsid w:val="00E1226D"/>
    <w:rsid w:val="00E22A13"/>
    <w:rsid w:val="00E277C7"/>
    <w:rsid w:val="00E337BC"/>
    <w:rsid w:val="00E35002"/>
    <w:rsid w:val="00E41CF1"/>
    <w:rsid w:val="00E61904"/>
    <w:rsid w:val="00E64467"/>
    <w:rsid w:val="00E64DB2"/>
    <w:rsid w:val="00E84B6A"/>
    <w:rsid w:val="00E85DE1"/>
    <w:rsid w:val="00E86333"/>
    <w:rsid w:val="00E90152"/>
    <w:rsid w:val="00E903E3"/>
    <w:rsid w:val="00E9095E"/>
    <w:rsid w:val="00E90C67"/>
    <w:rsid w:val="00E97257"/>
    <w:rsid w:val="00EB13F0"/>
    <w:rsid w:val="00EB5413"/>
    <w:rsid w:val="00EB68BB"/>
    <w:rsid w:val="00EC0F8D"/>
    <w:rsid w:val="00EC4223"/>
    <w:rsid w:val="00EE56CC"/>
    <w:rsid w:val="00EE6ADF"/>
    <w:rsid w:val="00EF79E8"/>
    <w:rsid w:val="00F023C5"/>
    <w:rsid w:val="00F0381F"/>
    <w:rsid w:val="00F067D1"/>
    <w:rsid w:val="00F14DBD"/>
    <w:rsid w:val="00F16A7B"/>
    <w:rsid w:val="00F201C3"/>
    <w:rsid w:val="00F33356"/>
    <w:rsid w:val="00F43636"/>
    <w:rsid w:val="00F45BB4"/>
    <w:rsid w:val="00F516D2"/>
    <w:rsid w:val="00F55DC1"/>
    <w:rsid w:val="00F65D11"/>
    <w:rsid w:val="00F70966"/>
    <w:rsid w:val="00F736ED"/>
    <w:rsid w:val="00F8019C"/>
    <w:rsid w:val="00F85A17"/>
    <w:rsid w:val="00F8779B"/>
    <w:rsid w:val="00F91A33"/>
    <w:rsid w:val="00F95BD7"/>
    <w:rsid w:val="00F97037"/>
    <w:rsid w:val="00FA4207"/>
    <w:rsid w:val="00FA56B1"/>
    <w:rsid w:val="00FA5E03"/>
    <w:rsid w:val="00FB0054"/>
    <w:rsid w:val="00FB0461"/>
    <w:rsid w:val="00FC0DD2"/>
    <w:rsid w:val="00FC17A6"/>
    <w:rsid w:val="00FC4D4B"/>
    <w:rsid w:val="00FD26F4"/>
    <w:rsid w:val="00FD6B6C"/>
    <w:rsid w:val="00FE36F5"/>
    <w:rsid w:val="00FE459E"/>
    <w:rsid w:val="00FE56DB"/>
    <w:rsid w:val="00FF0D0E"/>
    <w:rsid w:val="00FF6B60"/>
    <w:rsid w:val="0C504B37"/>
    <w:rsid w:val="0DE22806"/>
    <w:rsid w:val="108B9C2F"/>
    <w:rsid w:val="1523B78F"/>
    <w:rsid w:val="1EFBD2B5"/>
    <w:rsid w:val="215F8F06"/>
    <w:rsid w:val="2A6E21ED"/>
    <w:rsid w:val="2B412C1D"/>
    <w:rsid w:val="35892589"/>
    <w:rsid w:val="371D3679"/>
    <w:rsid w:val="48271D36"/>
    <w:rsid w:val="4C485E2E"/>
    <w:rsid w:val="56074409"/>
    <w:rsid w:val="5C8CBA2B"/>
    <w:rsid w:val="5DD4442E"/>
    <w:rsid w:val="5FD75914"/>
    <w:rsid w:val="724889E8"/>
    <w:rsid w:val="74789F8D"/>
    <w:rsid w:val="7AAB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EC971"/>
  <w15:chartTrackingRefBased/>
  <w15:docId w15:val="{336D1201-4AA9-4C40-8FBF-491915D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7A0"/>
    <w:rPr>
      <w:color w:val="0000FF"/>
      <w:u w:val="single"/>
    </w:rPr>
  </w:style>
  <w:style w:type="character" w:customStyle="1" w:styleId="contentpanediv1">
    <w:name w:val="contentpanediv1"/>
    <w:basedOn w:val="DefaultParagraphFont"/>
    <w:rsid w:val="009477A0"/>
  </w:style>
  <w:style w:type="character" w:styleId="CommentReference">
    <w:name w:val="annotation reference"/>
    <w:basedOn w:val="DefaultParagraphFont"/>
    <w:uiPriority w:val="99"/>
    <w:semiHidden/>
    <w:unhideWhenUsed/>
    <w:rsid w:val="00947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A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8"/>
    <w:unhideWhenUsed/>
    <w:rsid w:val="00A16740"/>
    <w:pPr>
      <w:tabs>
        <w:tab w:val="center" w:pos="4680"/>
        <w:tab w:val="right" w:pos="9360"/>
      </w:tabs>
      <w:spacing w:after="260" w:line="240" w:lineRule="auto"/>
    </w:pPr>
    <w:rPr>
      <w:rFonts w:asciiTheme="majorHAnsi" w:hAnsiTheme="majorHAnsi"/>
      <w:color w:val="404040" w:themeColor="text1" w:themeTint="BF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8"/>
    <w:rsid w:val="00A16740"/>
    <w:rPr>
      <w:rFonts w:asciiTheme="majorHAnsi" w:hAnsiTheme="majorHAnsi"/>
      <w:color w:val="404040" w:themeColor="text1" w:themeTint="BF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377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7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51"/>
  </w:style>
  <w:style w:type="character" w:styleId="FollowedHyperlink">
    <w:name w:val="FollowedHyperlink"/>
    <w:basedOn w:val="DefaultParagraphFont"/>
    <w:uiPriority w:val="99"/>
    <w:semiHidden/>
    <w:unhideWhenUsed/>
    <w:rsid w:val="003B6A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AE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C3EB1"/>
    <w:rPr>
      <w:i/>
      <w:iCs/>
    </w:rPr>
  </w:style>
  <w:style w:type="paragraph" w:styleId="ListParagraph">
    <w:name w:val="List Paragraph"/>
    <w:basedOn w:val="Normal"/>
    <w:uiPriority w:val="34"/>
    <w:qFormat/>
    <w:rsid w:val="00542A63"/>
    <w:pPr>
      <w:shd w:val="clear" w:color="auto" w:fill="FFFFFF"/>
      <w:spacing w:after="0" w:line="324" w:lineRule="auto"/>
      <w:ind w:left="720"/>
      <w:contextualSpacing/>
    </w:pPr>
    <w:rPr>
      <w:rFonts w:ascii="Muli" w:hAnsi="Muli" w:cs="Calibri"/>
      <w:color w:val="60698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C7F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anpak.com/pt/products/recycold-climaliner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npak.com/pt/products/recycold-cool-pack/?utm_source=adwords&amp;utm_medium=ppc&amp;utm_term=recycold&amp;utm_campaign=NL&amp;gclid=CjwKCAjwt52mBhB5EiwA05YKo4eA_ZPbDo0AvSsLPF-tC6xkdu7CUlHTiO2K1j9Q2MogMVGZVUlB4BoCljAQAvD_BwE" TargetMode="External"/><Relationship Id="rId17" Type="http://schemas.openxmlformats.org/officeDocument/2006/relationships/hyperlink" Target="mailto:dorien.c@duomedia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r@ranpak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anpak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m12.safelinks.protection.outlook.com/?url=https%3A%2F%2Fwww.ranpak.com%2F&amp;data=05%7C01%7Cnicola.alexandra%40ranpak.com%7C092ce6ad465b4266714b08da2a0bac62%7C42807411b49743619adafcbcf7204676%7C1%7C0%7C637868526891870096%7CUnknown%7CTWFpbGZsb3d8eyJWIjoiMC4wLjAwMDAiLCJQIjoiV2luMzIiLCJBTiI6Ik1haWwiLCJXVCI6Mn0%3D%7C3000%7C%7C%7C&amp;sdata=MQtFKsLVWCLANbxp%2Bz2WySyAkX1MGkT8IaV8NtQk8dU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anpak.com/p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AACE7-410D-4B3D-AB0E-149B4F990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9F967-F802-4A3E-90BD-088FFBB5376C}">
  <ds:schemaRefs>
    <ds:schemaRef ds:uri="http://schemas.microsoft.com/office/2006/metadata/properties"/>
    <ds:schemaRef ds:uri="http://schemas.microsoft.com/office/infopath/2007/PartnerControls"/>
    <ds:schemaRef ds:uri="980d8321-3f31-4fe4-af80-a6f9fc33bd16"/>
    <ds:schemaRef ds:uri="b87cd26f-5800-4ca4-8768-2e86ffe51985"/>
    <ds:schemaRef ds:uri="224f6b32-9ef4-43d6-8692-8a877c4fbe5c"/>
    <ds:schemaRef ds:uri="2c2d1cd3-7e10-4a1c-908a-91a4d91848d0"/>
  </ds:schemaRefs>
</ds:datastoreItem>
</file>

<file path=customXml/itemProps3.xml><?xml version="1.0" encoding="utf-8"?>
<ds:datastoreItem xmlns:ds="http://schemas.openxmlformats.org/officeDocument/2006/customXml" ds:itemID="{1101C5C1-4E6B-419E-9053-79DE59FFCD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FBB9DD-E648-4ACC-9024-BCCC02772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Madeline</dc:creator>
  <cp:keywords/>
  <dc:description/>
  <cp:lastModifiedBy>Dorien Cooreman</cp:lastModifiedBy>
  <cp:revision>4</cp:revision>
  <dcterms:created xsi:type="dcterms:W3CDTF">2023-07-31T14:09:00Z</dcterms:created>
  <dcterms:modified xsi:type="dcterms:W3CDTF">2023-08-01T09:33:00Z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0x0101008EF8888513978048BB445B4AE823C47A</vt:lpwstr>
  </property>
</Properties>
</file>