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2547" w14:textId="77777777" w:rsidR="00F15EE7" w:rsidRPr="006E0070" w:rsidRDefault="00F15EE7" w:rsidP="006E0070">
      <w:pPr>
        <w:rPr>
          <w:rFonts w:ascii="Helvetica" w:hAnsi="Helvetica" w:cs="Helvetica"/>
          <w:lang w:val="en-US"/>
        </w:rPr>
      </w:pPr>
    </w:p>
    <w:p w14:paraId="4476087B" w14:textId="77777777" w:rsidR="00683CE5" w:rsidRPr="007B07FF" w:rsidRDefault="00683CE5" w:rsidP="006E0070">
      <w:pPr>
        <w:rPr>
          <w:rFonts w:ascii="Helvetica" w:hAnsi="Helvetica" w:cs="Helvetica"/>
          <w:color w:val="auto"/>
          <w:lang w:val="en-US"/>
        </w:rPr>
      </w:pPr>
    </w:p>
    <w:p w14:paraId="04061C42" w14:textId="56001E22" w:rsidR="00A544D8" w:rsidRPr="007B07FF" w:rsidRDefault="00C017D4" w:rsidP="006E0070">
      <w:pPr>
        <w:rPr>
          <w:rFonts w:ascii="Helvetica" w:hAnsi="Helvetica" w:cs="Helvetica"/>
          <w:b/>
          <w:color w:val="auto"/>
          <w:sz w:val="36"/>
        </w:rPr>
      </w:pPr>
      <w:r>
        <w:rPr>
          <w:rFonts w:ascii="Helvetica" w:hAnsi="Helvetica" w:hint="eastAsia"/>
          <w:b/>
          <w:color w:val="auto"/>
          <w:sz w:val="36"/>
        </w:rPr>
        <w:t>新闻稿</w:t>
      </w:r>
    </w:p>
    <w:p w14:paraId="7F3041E7" w14:textId="17B3FE2D" w:rsidR="00C017D4" w:rsidRPr="007B07FF" w:rsidRDefault="00C017D4" w:rsidP="006E0070">
      <w:pPr>
        <w:rPr>
          <w:rFonts w:ascii="Helvetica" w:hAnsi="Helvetica" w:cs="Helvetica"/>
          <w:b/>
          <w:color w:val="auto"/>
          <w:sz w:val="36"/>
          <w:lang w:val="en-US"/>
        </w:rPr>
      </w:pPr>
    </w:p>
    <w:p w14:paraId="3BE59A05" w14:textId="7ACD0B34" w:rsidR="00FE09F4" w:rsidRPr="00FE09F4" w:rsidRDefault="00FE09F4" w:rsidP="00FE09F4">
      <w:pPr>
        <w:rPr>
          <w:rFonts w:ascii="Helvetica" w:hAnsi="Helvetica" w:cs="Helvetica"/>
          <w:b/>
          <w:bCs/>
          <w:color w:val="auto"/>
          <w:sz w:val="28"/>
          <w:szCs w:val="28"/>
        </w:rPr>
      </w:pPr>
      <w:r>
        <w:rPr>
          <w:rFonts w:ascii="Helvetica" w:hAnsi="Helvetica" w:hint="eastAsia"/>
          <w:b/>
          <w:color w:val="auto"/>
          <w:sz w:val="28"/>
        </w:rPr>
        <w:t>法国书籍印刷商借助旭化成水洗柔性印版提升印刷质量和可持续性</w:t>
      </w:r>
    </w:p>
    <w:p w14:paraId="5B2AA1EE" w14:textId="360E3063" w:rsidR="00FE09F4" w:rsidRPr="00FE09F4" w:rsidRDefault="00FE09F4" w:rsidP="002B2886">
      <w:pPr>
        <w:ind w:firstLineChars="200" w:firstLine="442"/>
        <w:rPr>
          <w:rFonts w:ascii="Helvetica" w:hAnsi="Helvetica" w:cs="Helvetica"/>
          <w:color w:val="auto"/>
          <w:sz w:val="22"/>
        </w:rPr>
      </w:pPr>
      <w:bookmarkStart w:id="0" w:name="_Hlk77583118"/>
      <w:r>
        <w:rPr>
          <w:rFonts w:ascii="Helvetica" w:hAnsi="Helvetica" w:hint="eastAsia"/>
          <w:b/>
          <w:color w:val="auto"/>
          <w:sz w:val="22"/>
        </w:rPr>
        <w:t xml:space="preserve">2023 </w:t>
      </w:r>
      <w:r>
        <w:rPr>
          <w:rFonts w:ascii="Helvetica" w:hAnsi="Helvetica" w:hint="eastAsia"/>
          <w:b/>
          <w:color w:val="auto"/>
          <w:sz w:val="22"/>
        </w:rPr>
        <w:t>年</w:t>
      </w:r>
      <w:r>
        <w:rPr>
          <w:rFonts w:ascii="Helvetica" w:hAnsi="Helvetica" w:hint="eastAsia"/>
          <w:b/>
          <w:color w:val="auto"/>
          <w:sz w:val="22"/>
        </w:rPr>
        <w:t xml:space="preserve"> 9 </w:t>
      </w:r>
      <w:r>
        <w:rPr>
          <w:rFonts w:ascii="Helvetica" w:hAnsi="Helvetica" w:hint="eastAsia"/>
          <w:b/>
          <w:color w:val="auto"/>
          <w:sz w:val="22"/>
        </w:rPr>
        <w:t>月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 w:rsidR="002A3CD0">
        <w:rPr>
          <w:rFonts w:ascii="Helvetica" w:hAnsi="Helvetica"/>
          <w:b/>
          <w:color w:val="auto"/>
          <w:sz w:val="22"/>
        </w:rPr>
        <w:t>11</w:t>
      </w:r>
      <w:r>
        <w:rPr>
          <w:rFonts w:ascii="Helvetica" w:hAnsi="Helvetica" w:hint="eastAsia"/>
          <w:b/>
          <w:color w:val="auto"/>
          <w:sz w:val="22"/>
        </w:rPr>
        <w:t xml:space="preserve"> </w:t>
      </w:r>
      <w:r>
        <w:rPr>
          <w:rFonts w:ascii="Helvetica" w:hAnsi="Helvetica" w:hint="eastAsia"/>
          <w:b/>
          <w:color w:val="auto"/>
          <w:sz w:val="22"/>
        </w:rPr>
        <w:t>日，日本东京和比利时布鲁塞尔。</w:t>
      </w:r>
      <w:r>
        <w:rPr>
          <w:rFonts w:ascii="Helvetica" w:hAnsi="Helvetica" w:hint="eastAsia"/>
          <w:color w:val="auto"/>
          <w:sz w:val="22"/>
        </w:rPr>
        <w:t>柔性感光印版研发先锋旭化成</w:t>
      </w:r>
      <w:r>
        <w:rPr>
          <w:rFonts w:ascii="Helvetica" w:hAnsi="Helvetica" w:hint="eastAsia"/>
          <w:color w:val="auto"/>
          <w:sz w:val="22"/>
        </w:rPr>
        <w:t xml:space="preserve"> (Asahi photoproducts) </w:t>
      </w:r>
      <w:r>
        <w:rPr>
          <w:rFonts w:ascii="Helvetica" w:hAnsi="Helvetica" w:hint="eastAsia"/>
          <w:color w:val="auto"/>
          <w:sz w:val="22"/>
        </w:rPr>
        <w:t>今日宣布，法国书籍印刷商</w:t>
      </w:r>
      <w:r>
        <w:rPr>
          <w:rFonts w:hint="eastAsia"/>
        </w:rPr>
        <w:t xml:space="preserve"> </w:t>
      </w:r>
      <w:hyperlink r:id="rId12" w:history="1">
        <w:r>
          <w:rPr>
            <w:rStyle w:val="Hyperlink"/>
            <w:rFonts w:ascii="Helvetica" w:hAnsi="Helvetica" w:hint="eastAsia"/>
            <w:sz w:val="22"/>
          </w:rPr>
          <w:t>Imprimerie Floch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正使用旭化成已获得碳中和认证的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水洗柔性印版推进其可持续发展进程，并为客户带来更高印刷品质的产品。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0D931FE0" w14:textId="0E7CB08E" w:rsidR="00FE09F4" w:rsidRPr="00FE09F4" w:rsidRDefault="00FE09F4" w:rsidP="002B288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Floch </w:t>
      </w:r>
      <w:r>
        <w:rPr>
          <w:rFonts w:ascii="Helvetica" w:hAnsi="Helvetica" w:hint="eastAsia"/>
          <w:color w:val="auto"/>
          <w:sz w:val="22"/>
        </w:rPr>
        <w:t>创立于</w:t>
      </w:r>
      <w:r>
        <w:rPr>
          <w:rFonts w:ascii="Helvetica" w:hAnsi="Helvetica" w:hint="eastAsia"/>
          <w:color w:val="auto"/>
          <w:sz w:val="22"/>
        </w:rPr>
        <w:t xml:space="preserve"> 1929 </w:t>
      </w:r>
      <w:r>
        <w:rPr>
          <w:rFonts w:ascii="Helvetica" w:hAnsi="Helvetica" w:hint="eastAsia"/>
          <w:color w:val="auto"/>
          <w:sz w:val="22"/>
        </w:rPr>
        <w:t>年，早在</w:t>
      </w:r>
      <w:r>
        <w:rPr>
          <w:rFonts w:ascii="Helvetica" w:hAnsi="Helvetica" w:hint="eastAsia"/>
          <w:color w:val="auto"/>
          <w:sz w:val="22"/>
        </w:rPr>
        <w:t xml:space="preserve"> 20 </w:t>
      </w:r>
      <w:r>
        <w:rPr>
          <w:rFonts w:ascii="Helvetica" w:hAnsi="Helvetica" w:hint="eastAsia"/>
          <w:color w:val="auto"/>
          <w:sz w:val="22"/>
        </w:rPr>
        <w:t>世纪</w:t>
      </w:r>
      <w:r>
        <w:rPr>
          <w:rFonts w:ascii="Helvetica" w:hAnsi="Helvetica" w:hint="eastAsia"/>
          <w:color w:val="auto"/>
          <w:sz w:val="22"/>
        </w:rPr>
        <w:t xml:space="preserve"> 80 </w:t>
      </w:r>
      <w:r>
        <w:rPr>
          <w:rFonts w:ascii="Helvetica" w:hAnsi="Helvetica" w:hint="eastAsia"/>
          <w:color w:val="auto"/>
          <w:sz w:val="22"/>
        </w:rPr>
        <w:t>年代就开始使用旭化成的柔性印版。</w:t>
      </w:r>
      <w:r>
        <w:rPr>
          <w:rFonts w:ascii="Helvetica" w:hAnsi="Helvetica" w:hint="eastAsia"/>
          <w:color w:val="auto"/>
          <w:sz w:val="22"/>
        </w:rPr>
        <w:t xml:space="preserve">Floch </w:t>
      </w:r>
      <w:r>
        <w:rPr>
          <w:rFonts w:ascii="Helvetica" w:hAnsi="Helvetica" w:hint="eastAsia"/>
          <w:color w:val="auto"/>
          <w:sz w:val="22"/>
        </w:rPr>
        <w:t>始终致力于使用最前沿的印刷技术，在</w:t>
      </w:r>
      <w:r>
        <w:rPr>
          <w:rFonts w:ascii="Helvetica" w:hAnsi="Helvetica" w:hint="eastAsia"/>
          <w:color w:val="auto"/>
          <w:sz w:val="22"/>
        </w:rPr>
        <w:t xml:space="preserve"> 1997 </w:t>
      </w:r>
      <w:r>
        <w:rPr>
          <w:rFonts w:ascii="Helvetica" w:hAnsi="Helvetica" w:hint="eastAsia"/>
          <w:color w:val="auto"/>
          <w:sz w:val="22"/>
        </w:rPr>
        <w:t>年，公司升级旭化成</w:t>
      </w:r>
      <w:r>
        <w:rPr>
          <w:rFonts w:ascii="Helvetica" w:hAnsi="Helvetica" w:hint="eastAsia"/>
          <w:color w:val="auto"/>
          <w:sz w:val="22"/>
        </w:rPr>
        <w:t xml:space="preserve"> AWF 110 </w:t>
      </w:r>
      <w:r>
        <w:rPr>
          <w:rFonts w:ascii="Helvetica" w:hAnsi="Helvetica" w:hint="eastAsia"/>
          <w:color w:val="auto"/>
          <w:sz w:val="22"/>
        </w:rPr>
        <w:t>制版设备，使用水洗</w:t>
      </w:r>
      <w:r>
        <w:rPr>
          <w:rFonts w:ascii="Helvetica" w:hAnsi="Helvetica" w:hint="eastAsia"/>
          <w:color w:val="auto"/>
          <w:sz w:val="22"/>
        </w:rPr>
        <w:t xml:space="preserve"> APR </w:t>
      </w:r>
      <w:r>
        <w:rPr>
          <w:rFonts w:ascii="Helvetica" w:hAnsi="Helvetica" w:hint="eastAsia"/>
          <w:color w:val="auto"/>
          <w:sz w:val="22"/>
        </w:rPr>
        <w:t>树脂制作</w:t>
      </w:r>
      <w:r>
        <w:rPr>
          <w:rFonts w:ascii="Helvetica" w:hAnsi="Helvetica" w:hint="eastAsia"/>
          <w:color w:val="auto"/>
          <w:sz w:val="22"/>
        </w:rPr>
        <w:t xml:space="preserve"> 0.85 mm </w:t>
      </w:r>
      <w:r>
        <w:rPr>
          <w:rFonts w:ascii="Helvetica" w:hAnsi="Helvetica" w:hint="eastAsia"/>
          <w:color w:val="auto"/>
          <w:sz w:val="22"/>
        </w:rPr>
        <w:t>的极薄印版。</w:t>
      </w:r>
      <w:r>
        <w:rPr>
          <w:rFonts w:ascii="Helvetica" w:hAnsi="Helvetica" w:hint="eastAsia"/>
          <w:color w:val="auto"/>
          <w:sz w:val="22"/>
        </w:rPr>
        <w:t xml:space="preserve">Floch </w:t>
      </w:r>
      <w:r>
        <w:rPr>
          <w:rFonts w:ascii="Helvetica" w:hAnsi="Helvetica" w:hint="eastAsia"/>
          <w:color w:val="auto"/>
          <w:sz w:val="22"/>
        </w:rPr>
        <w:t>的总裁</w:t>
      </w:r>
      <w:r>
        <w:rPr>
          <w:rFonts w:ascii="Helvetica" w:hAnsi="Helvetica" w:hint="eastAsia"/>
          <w:color w:val="auto"/>
          <w:sz w:val="22"/>
        </w:rPr>
        <w:t xml:space="preserve"> Hubert PEDURAND </w:t>
      </w:r>
      <w:r>
        <w:rPr>
          <w:rFonts w:ascii="Helvetica" w:hAnsi="Helvetica" w:hint="eastAsia"/>
          <w:color w:val="auto"/>
          <w:sz w:val="22"/>
        </w:rPr>
        <w:t>说道：“当时并没有专门的书籍印版制造设备。虽然液体</w:t>
      </w:r>
      <w:r>
        <w:rPr>
          <w:rFonts w:ascii="Helvetica" w:hAnsi="Helvetica" w:hint="eastAsia"/>
          <w:color w:val="auto"/>
          <w:sz w:val="22"/>
        </w:rPr>
        <w:t xml:space="preserve"> APR </w:t>
      </w:r>
      <w:r>
        <w:rPr>
          <w:rFonts w:ascii="Helvetica" w:hAnsi="Helvetica" w:hint="eastAsia"/>
          <w:color w:val="auto"/>
          <w:sz w:val="22"/>
        </w:rPr>
        <w:t>树脂专门用于制作</w:t>
      </w:r>
      <w:r>
        <w:rPr>
          <w:rFonts w:ascii="Helvetica" w:hAnsi="Helvetica" w:hint="eastAsia"/>
          <w:color w:val="auto"/>
          <w:sz w:val="22"/>
        </w:rPr>
        <w:t xml:space="preserve"> 1.7 mm </w:t>
      </w:r>
      <w:r>
        <w:rPr>
          <w:rFonts w:ascii="Helvetica" w:hAnsi="Helvetica" w:hint="eastAsia"/>
          <w:color w:val="auto"/>
          <w:sz w:val="22"/>
        </w:rPr>
        <w:t>到</w:t>
      </w:r>
      <w:r>
        <w:rPr>
          <w:rFonts w:ascii="Helvetica" w:hAnsi="Helvetica" w:hint="eastAsia"/>
          <w:color w:val="auto"/>
          <w:sz w:val="22"/>
        </w:rPr>
        <w:t xml:space="preserve"> 8 mm </w:t>
      </w:r>
      <w:r>
        <w:rPr>
          <w:rFonts w:ascii="Helvetica" w:hAnsi="Helvetica" w:hint="eastAsia"/>
          <w:color w:val="auto"/>
          <w:sz w:val="22"/>
        </w:rPr>
        <w:t>厚的瓦楞印版，但在旭化成的帮助下，我们得以根据自己的需求升级设备。在这之后的几十年，公司一直采用这种解决方案。”</w:t>
      </w:r>
    </w:p>
    <w:p w14:paraId="603A83E1" w14:textId="27835978" w:rsidR="00FE09F4" w:rsidRDefault="00FE09F4" w:rsidP="002B288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 xml:space="preserve">2022 </w:t>
      </w:r>
      <w:r>
        <w:rPr>
          <w:rFonts w:ascii="Helvetica" w:hAnsi="Helvetica" w:hint="eastAsia"/>
          <w:color w:val="auto"/>
          <w:sz w:val="22"/>
        </w:rPr>
        <w:t>年，</w:t>
      </w:r>
      <w:r>
        <w:rPr>
          <w:rFonts w:ascii="Helvetica" w:hAnsi="Helvetica" w:hint="eastAsia"/>
          <w:color w:val="auto"/>
          <w:sz w:val="22"/>
        </w:rPr>
        <w:t xml:space="preserve">Floch </w:t>
      </w:r>
      <w:r>
        <w:rPr>
          <w:rFonts w:ascii="Helvetica" w:hAnsi="Helvetica" w:hint="eastAsia"/>
          <w:color w:val="auto"/>
          <w:sz w:val="22"/>
        </w:rPr>
        <w:t>的代表在拜访旭化成的一位客户时见到了更为先进的技术——</w:t>
      </w:r>
      <w:r>
        <w:rPr>
          <w:rFonts w:ascii="Helvetica" w:hAnsi="Helvetica" w:hint="eastAsia"/>
          <w:color w:val="auto"/>
          <w:sz w:val="22"/>
        </w:rPr>
        <w:t xml:space="preserve">CDI </w:t>
      </w:r>
      <w:r>
        <w:rPr>
          <w:rFonts w:ascii="Helvetica" w:hAnsi="Helvetica" w:hint="eastAsia"/>
          <w:color w:val="auto"/>
          <w:sz w:val="22"/>
        </w:rPr>
        <w:t>印版雕刻机、固体印版和自动裁切台。</w:t>
      </w:r>
      <w:r>
        <w:rPr>
          <w:rFonts w:ascii="Helvetica" w:hAnsi="Helvetica" w:hint="eastAsia"/>
          <w:color w:val="auto"/>
          <w:sz w:val="22"/>
        </w:rPr>
        <w:t xml:space="preserve">PEDURAND </w:t>
      </w:r>
      <w:r>
        <w:rPr>
          <w:rFonts w:ascii="Helvetica" w:hAnsi="Helvetica" w:hint="eastAsia"/>
          <w:color w:val="auto"/>
          <w:sz w:val="22"/>
        </w:rPr>
        <w:t>先生补充道：“在看到该解决方案的实际应用效果后，我们从推荐的制版公司购买了旭化成的</w:t>
      </w:r>
      <w:r>
        <w:rPr>
          <w:rFonts w:ascii="Helvetica" w:hAnsi="Helvetica" w:hint="eastAsia"/>
          <w:color w:val="auto"/>
          <w:sz w:val="22"/>
        </w:rPr>
        <w:t xml:space="preserve"> AFP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-TOP </w:t>
      </w:r>
      <w:r>
        <w:rPr>
          <w:rFonts w:ascii="Helvetica" w:hAnsi="Helvetica" w:hint="eastAsia"/>
          <w:color w:val="auto"/>
          <w:sz w:val="22"/>
        </w:rPr>
        <w:t>印版，用于实地和网点的书页印刷。我们对印刷效果非常满意并决定将制版引入公司内部。</w:t>
      </w:r>
      <w:r>
        <w:rPr>
          <w:rFonts w:ascii="Helvetica" w:hAnsi="Helvetica" w:hint="eastAsia"/>
          <w:color w:val="auto"/>
          <w:sz w:val="22"/>
        </w:rPr>
        <w:t xml:space="preserve">2023 </w:t>
      </w:r>
      <w:r>
        <w:rPr>
          <w:rFonts w:ascii="Helvetica" w:hAnsi="Helvetica" w:hint="eastAsia"/>
          <w:color w:val="auto"/>
          <w:sz w:val="22"/>
        </w:rPr>
        <w:t>年，公司购买了</w:t>
      </w:r>
      <w:r>
        <w:rPr>
          <w:rFonts w:ascii="Helvetica" w:hAnsi="Helvetica" w:hint="eastAsia"/>
          <w:color w:val="auto"/>
          <w:sz w:val="22"/>
        </w:rPr>
        <w:t xml:space="preserve"> ESKO CDI </w:t>
      </w:r>
      <w:r>
        <w:rPr>
          <w:rFonts w:ascii="Helvetica" w:hAnsi="Helvetica" w:hint="eastAsia"/>
          <w:color w:val="auto"/>
          <w:sz w:val="22"/>
        </w:rPr>
        <w:t>印版雕刻机和旭化成</w:t>
      </w:r>
      <w:r>
        <w:rPr>
          <w:rFonts w:ascii="Helvetica" w:hAnsi="Helvetica" w:hint="eastAsia"/>
          <w:color w:val="auto"/>
          <w:sz w:val="22"/>
        </w:rPr>
        <w:t xml:space="preserve"> 4260 PLF </w:t>
      </w:r>
      <w:r>
        <w:rPr>
          <w:rFonts w:ascii="Helvetica" w:hAnsi="Helvetica" w:hint="eastAsia"/>
          <w:color w:val="auto"/>
          <w:sz w:val="22"/>
        </w:rPr>
        <w:t>制版设备，并开始使用旭化成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-DEW CleanPrint </w:t>
      </w:r>
      <w:r>
        <w:rPr>
          <w:rFonts w:ascii="Helvetica" w:hAnsi="Helvetica" w:hint="eastAsia"/>
          <w:color w:val="auto"/>
          <w:sz w:val="22"/>
        </w:rPr>
        <w:t>水洗印版。借助此解决方案，我们每年能够在内部生产近</w:t>
      </w:r>
      <w:r>
        <w:rPr>
          <w:rFonts w:ascii="Helvetica" w:hAnsi="Helvetica" w:hint="eastAsia"/>
          <w:color w:val="auto"/>
          <w:sz w:val="22"/>
        </w:rPr>
        <w:t xml:space="preserve"> 9000 </w:t>
      </w:r>
      <w:r>
        <w:rPr>
          <w:rFonts w:ascii="Helvetica" w:hAnsi="Helvetica" w:hint="eastAsia"/>
          <w:color w:val="auto"/>
          <w:sz w:val="22"/>
        </w:rPr>
        <w:t>平方米的印版，这也让我们能够更好地掌控流程并取得出色成果。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254A8263" w14:textId="77777777" w:rsidR="00FE09F4" w:rsidRPr="00FE09F4" w:rsidRDefault="00FE09F4" w:rsidP="002B2886">
      <w:pPr>
        <w:ind w:firstLineChars="200" w:firstLine="440"/>
        <w:rPr>
          <w:rFonts w:ascii="Helvetica" w:eastAsia="Times New Roman" w:hAnsi="Helvetica" w:cs="Helvetica"/>
          <w:color w:val="auto"/>
          <w:sz w:val="22"/>
          <w:lang w:val="en-US"/>
        </w:rPr>
      </w:pPr>
    </w:p>
    <w:p w14:paraId="3FE22EB9" w14:textId="35FA74A8" w:rsidR="00FE09F4" w:rsidRPr="00FE09F4" w:rsidRDefault="00FE09F4" w:rsidP="002B288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旭化成团队在不到两周的时间内就安装好了系统，与他们的合作非常愉快。到第二周结束时，我们已使用经碳中和认证的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-DEW </w:t>
      </w:r>
      <w:r>
        <w:rPr>
          <w:rFonts w:ascii="Helvetica" w:hAnsi="Helvetica" w:hint="eastAsia"/>
          <w:color w:val="auto"/>
          <w:sz w:val="22"/>
        </w:rPr>
        <w:t>印版制作了</w:t>
      </w:r>
      <w:r>
        <w:rPr>
          <w:rFonts w:ascii="Helvetica" w:hAnsi="Helvetica" w:hint="eastAsia"/>
          <w:color w:val="auto"/>
          <w:sz w:val="22"/>
        </w:rPr>
        <w:t xml:space="preserve"> 93 </w:t>
      </w:r>
      <w:r>
        <w:rPr>
          <w:rFonts w:ascii="Helvetica" w:hAnsi="Helvetica" w:hint="eastAsia"/>
          <w:color w:val="auto"/>
          <w:sz w:val="22"/>
        </w:rPr>
        <w:t>个印版并印刷了</w:t>
      </w:r>
      <w:r>
        <w:rPr>
          <w:rFonts w:ascii="Helvetica" w:hAnsi="Helvetica" w:hint="eastAsia"/>
          <w:color w:val="auto"/>
          <w:sz w:val="22"/>
        </w:rPr>
        <w:t xml:space="preserve"> 3 </w:t>
      </w:r>
      <w:r>
        <w:rPr>
          <w:rFonts w:ascii="Helvetica" w:hAnsi="Helvetica" w:hint="eastAsia"/>
          <w:color w:val="auto"/>
          <w:sz w:val="22"/>
        </w:rPr>
        <w:t>本书籍。我们在生产上取得了大幅改进，包括：提升质量、加快制版速度、减少上机印刷损耗以及停机擦版次数，当然还有明显改善印刷过程的可持续性。对此，我们和我们的客户都感到非常</w:t>
      </w:r>
      <w:r>
        <w:rPr>
          <w:rFonts w:ascii="Helvetica" w:hAnsi="Helvetica" w:hint="eastAsia"/>
          <w:color w:val="auto"/>
          <w:sz w:val="22"/>
        </w:rPr>
        <w:lastRenderedPageBreak/>
        <w:t>满意。对于我们公司来说，这是非常重要的一步，也使得我们跻身法国最具可持续性的书籍印刷商之列。”</w:t>
      </w:r>
    </w:p>
    <w:p w14:paraId="63273CD5" w14:textId="35DD9560" w:rsidR="00FE09F4" w:rsidRPr="00FE09F4" w:rsidRDefault="00FE09F4" w:rsidP="002B288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此外，</w:t>
      </w:r>
      <w:r>
        <w:rPr>
          <w:rFonts w:ascii="Helvetica" w:hAnsi="Helvetica" w:hint="eastAsia"/>
          <w:color w:val="auto"/>
          <w:sz w:val="22"/>
        </w:rPr>
        <w:t xml:space="preserve">Floch </w:t>
      </w:r>
      <w:r>
        <w:rPr>
          <w:rFonts w:ascii="Helvetica" w:hAnsi="Helvetica" w:hint="eastAsia"/>
          <w:color w:val="auto"/>
          <w:sz w:val="22"/>
        </w:rPr>
        <w:t>也是全球首批在其</w:t>
      </w:r>
      <w:r>
        <w:rPr>
          <w:rFonts w:ascii="Helvetica" w:hAnsi="Helvetica" w:hint="eastAsia"/>
          <w:color w:val="auto"/>
          <w:sz w:val="22"/>
        </w:rPr>
        <w:t xml:space="preserve"> AWP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 CleanPrint </w:t>
      </w:r>
      <w:r>
        <w:rPr>
          <w:rFonts w:ascii="Helvetica" w:hAnsi="Helvetica" w:hint="eastAsia"/>
          <w:color w:val="auto"/>
          <w:sz w:val="22"/>
        </w:rPr>
        <w:t>柔性印版制版解决方案中安装</w:t>
      </w:r>
      <w:hyperlink r:id="rId13" w:history="1">
        <w:r>
          <w:rPr>
            <w:rStyle w:val="Hyperlink"/>
            <w:rFonts w:ascii="Helvetica" w:hAnsi="Helvetica" w:hint="eastAsia"/>
            <w:sz w:val="22"/>
          </w:rPr>
          <w:t>旭化成顶尖的</w:t>
        </w:r>
        <w:r>
          <w:rPr>
            <w:rStyle w:val="Hyperlink"/>
            <w:rFonts w:ascii="Helvetica" w:hAnsi="Helvetica" w:hint="eastAsia"/>
            <w:sz w:val="22"/>
          </w:rPr>
          <w:t xml:space="preserve"> AWP-LOOP</w:t>
        </w:r>
        <w:r>
          <w:rPr>
            <w:rStyle w:val="Hyperlink"/>
            <w:rFonts w:ascii="Helvetica" w:hAnsi="Helvetica" w:hint="eastAsia"/>
            <w:sz w:val="22"/>
            <w:vertAlign w:val="superscript"/>
          </w:rPr>
          <w:t>TM</w:t>
        </w:r>
        <w:r>
          <w:rPr>
            <w:rStyle w:val="Hyperlink"/>
            <w:rFonts w:ascii="Helvetica" w:hAnsi="Helvetica" w:hint="eastAsia"/>
            <w:sz w:val="22"/>
          </w:rPr>
          <w:t xml:space="preserve"> </w:t>
        </w:r>
        <w:r>
          <w:rPr>
            <w:rStyle w:val="Hyperlink"/>
            <w:rFonts w:ascii="Helvetica" w:hAnsi="Helvetica" w:hint="eastAsia"/>
            <w:sz w:val="22"/>
          </w:rPr>
          <w:t>废水回收系统</w:t>
        </w:r>
      </w:hyperlink>
      <w:r>
        <w:rPr>
          <w:rFonts w:ascii="Helvetica" w:hAnsi="Helvetica" w:hint="eastAsia"/>
          <w:color w:val="auto"/>
          <w:sz w:val="22"/>
        </w:rPr>
        <w:t>的公司之一。此废水回收系统将帮助</w:t>
      </w:r>
      <w:r>
        <w:rPr>
          <w:rFonts w:ascii="Helvetica" w:hAnsi="Helvetica" w:hint="eastAsia"/>
          <w:color w:val="auto"/>
          <w:sz w:val="22"/>
        </w:rPr>
        <w:t xml:space="preserve"> Floch </w:t>
      </w:r>
      <w:r>
        <w:rPr>
          <w:rFonts w:ascii="Helvetica" w:hAnsi="Helvetica" w:hint="eastAsia"/>
          <w:color w:val="auto"/>
          <w:sz w:val="22"/>
        </w:rPr>
        <w:t>减少高达</w:t>
      </w:r>
      <w:r>
        <w:rPr>
          <w:rFonts w:ascii="Helvetica" w:hAnsi="Helvetica" w:hint="eastAsia"/>
          <w:color w:val="auto"/>
          <w:sz w:val="22"/>
        </w:rPr>
        <w:t xml:space="preserve"> 70% </w:t>
      </w:r>
      <w:r>
        <w:rPr>
          <w:rFonts w:ascii="Helvetica" w:hAnsi="Helvetica" w:hint="eastAsia"/>
          <w:color w:val="auto"/>
          <w:sz w:val="22"/>
        </w:rPr>
        <w:t>的废水排放量以及</w:t>
      </w:r>
      <w:r>
        <w:rPr>
          <w:rFonts w:ascii="Helvetica" w:hAnsi="Helvetica" w:hint="eastAsia"/>
          <w:color w:val="auto"/>
          <w:sz w:val="22"/>
        </w:rPr>
        <w:t xml:space="preserve"> 50% </w:t>
      </w:r>
      <w:r>
        <w:rPr>
          <w:rFonts w:ascii="Helvetica" w:hAnsi="Helvetica" w:hint="eastAsia"/>
          <w:color w:val="auto"/>
          <w:sz w:val="22"/>
        </w:rPr>
        <w:t>的</w:t>
      </w:r>
      <w:r>
        <w:rPr>
          <w:rFonts w:ascii="Helvetica" w:hAnsi="Helvetica" w:hint="eastAsia"/>
          <w:color w:val="auto"/>
          <w:sz w:val="22"/>
        </w:rPr>
        <w:t xml:space="preserve"> W350 </w:t>
      </w:r>
      <w:r>
        <w:rPr>
          <w:rFonts w:ascii="Helvetica" w:hAnsi="Helvetica" w:hint="eastAsia"/>
          <w:color w:val="auto"/>
          <w:sz w:val="22"/>
        </w:rPr>
        <w:t>洗版清洁剂使用量，进一步减少对环境的影响。在传统的水洗制版流程中，每平方米的柔版平均需使用约</w:t>
      </w:r>
      <w:r>
        <w:rPr>
          <w:rFonts w:ascii="Helvetica" w:hAnsi="Helvetica" w:hint="eastAsia"/>
          <w:color w:val="auto"/>
          <w:sz w:val="22"/>
        </w:rPr>
        <w:t xml:space="preserve"> 10 </w:t>
      </w:r>
      <w:r>
        <w:rPr>
          <w:rFonts w:ascii="Helvetica" w:hAnsi="Helvetica" w:hint="eastAsia"/>
          <w:color w:val="auto"/>
          <w:sz w:val="22"/>
        </w:rPr>
        <w:t>升水。</w:t>
      </w:r>
      <w:hyperlink r:id="rId14" w:history="1">
        <w:r>
          <w:rPr>
            <w:rStyle w:val="Hyperlink"/>
            <w:rFonts w:ascii="Helvetica" w:hAnsi="Helvetica" w:hint="eastAsia"/>
            <w:sz w:val="22"/>
          </w:rPr>
          <w:t>AWP-LOOP</w:t>
        </w:r>
        <w:r>
          <w:rPr>
            <w:rStyle w:val="Hyperlink"/>
            <w:rFonts w:ascii="Helvetica" w:hAnsi="Helvetica" w:hint="eastAsia"/>
            <w:sz w:val="22"/>
            <w:vertAlign w:val="superscript"/>
          </w:rPr>
          <w:t>TM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系统能将废水量减少到约</w:t>
      </w:r>
      <w:r>
        <w:rPr>
          <w:rFonts w:ascii="Helvetica" w:hAnsi="Helvetica" w:hint="eastAsia"/>
          <w:color w:val="auto"/>
          <w:sz w:val="22"/>
        </w:rPr>
        <w:t xml:space="preserve"> 3 </w:t>
      </w:r>
      <w:r>
        <w:rPr>
          <w:rFonts w:ascii="Helvetica" w:hAnsi="Helvetica" w:hint="eastAsia"/>
          <w:color w:val="auto"/>
          <w:sz w:val="22"/>
        </w:rPr>
        <w:t>升，而剩余</w:t>
      </w:r>
      <w:r>
        <w:rPr>
          <w:rFonts w:ascii="Helvetica" w:hAnsi="Helvetica" w:hint="eastAsia"/>
          <w:color w:val="auto"/>
          <w:sz w:val="22"/>
        </w:rPr>
        <w:t xml:space="preserve"> 70% </w:t>
      </w:r>
      <w:r>
        <w:rPr>
          <w:rFonts w:ascii="Helvetica" w:hAnsi="Helvetica" w:hint="eastAsia"/>
          <w:color w:val="auto"/>
          <w:sz w:val="22"/>
        </w:rPr>
        <w:t>的水将在闭合回路系统中循环利用。旭化成很快将实现在制版过程中使用餐具清洁剂来代替工业清洁剂，这将进一步提高其水洗版的可持续性。旭化成的工程师们夜以继日，致力在</w:t>
      </w:r>
      <w:r>
        <w:rPr>
          <w:rFonts w:ascii="Helvetica" w:hAnsi="Helvetica" w:hint="eastAsia"/>
          <w:color w:val="auto"/>
          <w:sz w:val="22"/>
        </w:rPr>
        <w:t xml:space="preserve"> 2025 </w:t>
      </w:r>
      <w:r>
        <w:rPr>
          <w:rFonts w:ascii="Helvetica" w:hAnsi="Helvetica" w:hint="eastAsia"/>
          <w:color w:val="auto"/>
          <w:sz w:val="22"/>
        </w:rPr>
        <w:t>年前实现使用纯净水而非清洁剂洗版的最终目标。</w:t>
      </w:r>
    </w:p>
    <w:p w14:paraId="7355981C" w14:textId="405D1257" w:rsidR="00FE09F4" w:rsidRPr="00FE09F4" w:rsidRDefault="00FE09F4" w:rsidP="002B2886">
      <w:pPr>
        <w:ind w:firstLineChars="200" w:firstLine="440"/>
        <w:rPr>
          <w:rFonts w:ascii="Helvetica" w:hAnsi="Helvetica" w:cs="Helvetica"/>
          <w:color w:val="auto"/>
          <w:sz w:val="22"/>
        </w:rPr>
      </w:pPr>
      <w:r>
        <w:rPr>
          <w:rFonts w:ascii="Helvetica" w:hAnsi="Helvetica" w:hint="eastAsia"/>
          <w:color w:val="auto"/>
          <w:sz w:val="22"/>
        </w:rPr>
        <w:t>如需进一步了解柔性印版产品和旭化成的服务，包括创新的</w:t>
      </w:r>
      <w:r>
        <w:rPr>
          <w:rFonts w:ascii="Helvetica" w:hAnsi="Helvetica" w:hint="eastAsia"/>
          <w:color w:val="auto"/>
          <w:sz w:val="22"/>
        </w:rPr>
        <w:t xml:space="preserve"> AWP-LOOP</w:t>
      </w:r>
      <w:r>
        <w:rPr>
          <w:rFonts w:ascii="Helvetica" w:hAnsi="Helvetica" w:hint="eastAsia"/>
          <w:color w:val="auto"/>
          <w:sz w:val="22"/>
          <w:vertAlign w:val="superscript"/>
        </w:rPr>
        <w:t>TM</w:t>
      </w:r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废水回收系统，请访问</w:t>
      </w:r>
      <w:r>
        <w:rPr>
          <w:rFonts w:ascii="Helvetica" w:hAnsi="Helvetica" w:hint="eastAsia"/>
          <w:color w:val="auto"/>
          <w:sz w:val="22"/>
        </w:rPr>
        <w:t xml:space="preserve"> </w:t>
      </w:r>
      <w:hyperlink r:id="rId15" w:history="1">
        <w:r>
          <w:rPr>
            <w:rStyle w:val="Hyperlink"/>
            <w:rFonts w:ascii="Helvetica" w:hAnsi="Helvetica" w:hint="eastAsia"/>
            <w:sz w:val="22"/>
          </w:rPr>
          <w:t>www.asahi-photoproducts.com</w:t>
        </w:r>
      </w:hyperlink>
      <w:r>
        <w:rPr>
          <w:rFonts w:ascii="Helvetica" w:hAnsi="Helvetica" w:hint="eastAsia"/>
          <w:color w:val="auto"/>
          <w:sz w:val="22"/>
        </w:rPr>
        <w:t xml:space="preserve"> </w:t>
      </w:r>
      <w:r>
        <w:rPr>
          <w:rFonts w:ascii="Helvetica" w:hAnsi="Helvetica" w:hint="eastAsia"/>
          <w:color w:val="auto"/>
          <w:sz w:val="22"/>
        </w:rPr>
        <w:t>或发送电子邮件至</w:t>
      </w:r>
      <w:r>
        <w:rPr>
          <w:rFonts w:ascii="Helvetica" w:hAnsi="Helvetica" w:hint="eastAsia"/>
          <w:color w:val="auto"/>
          <w:sz w:val="22"/>
        </w:rPr>
        <w:t xml:space="preserve"> hello@asahi-photoproducts.com </w:t>
      </w:r>
      <w:r>
        <w:rPr>
          <w:rFonts w:ascii="Helvetica" w:hAnsi="Helvetica" w:hint="eastAsia"/>
          <w:color w:val="auto"/>
          <w:sz w:val="22"/>
        </w:rPr>
        <w:t>联系我们。如需了解有关我们碳中和之旅的更多信息，请在</w:t>
      </w:r>
      <w:hyperlink r:id="rId16" w:history="1">
        <w:r>
          <w:rPr>
            <w:rStyle w:val="Hyperlink"/>
            <w:rFonts w:ascii="Helvetica" w:hAnsi="Helvetica" w:hint="eastAsia"/>
            <w:sz w:val="22"/>
          </w:rPr>
          <w:t>此处</w:t>
        </w:r>
      </w:hyperlink>
      <w:r>
        <w:rPr>
          <w:rFonts w:ascii="Helvetica" w:hAnsi="Helvetica" w:hint="eastAsia"/>
          <w:color w:val="auto"/>
          <w:sz w:val="22"/>
        </w:rPr>
        <w:t>下载我们的免费白皮书。</w:t>
      </w:r>
      <w:r>
        <w:rPr>
          <w:rFonts w:ascii="Helvetica" w:hAnsi="Helvetica" w:hint="eastAsia"/>
          <w:color w:val="auto"/>
          <w:sz w:val="22"/>
        </w:rPr>
        <w:t xml:space="preserve"> </w:t>
      </w:r>
    </w:p>
    <w:p w14:paraId="20C4B81A" w14:textId="77777777" w:rsidR="00415E2D" w:rsidRPr="00340F42" w:rsidRDefault="00415E2D" w:rsidP="00415E2D">
      <w:pPr>
        <w:ind w:left="3600"/>
        <w:rPr>
          <w:rFonts w:ascii="Helvetica" w:hAnsi="Helvetica"/>
          <w:color w:val="auto"/>
        </w:rPr>
      </w:pPr>
      <w:r>
        <w:rPr>
          <w:rFonts w:ascii="Helvetica" w:hAnsi="Helvetica" w:hint="eastAsia"/>
          <w:color w:val="auto"/>
        </w:rPr>
        <w:t>—结束—</w:t>
      </w:r>
    </w:p>
    <w:bookmarkEnd w:id="0"/>
    <w:p w14:paraId="5CFC7F05" w14:textId="652CACBD" w:rsidR="006E0070" w:rsidRPr="00340F42" w:rsidRDefault="006E0070" w:rsidP="009604FC">
      <w:pPr>
        <w:rPr>
          <w:rFonts w:ascii="Helvetica" w:hAnsi="Helvetica" w:cs="Helvetica"/>
          <w:color w:val="auto"/>
          <w:szCs w:val="20"/>
          <w:lang w:val="en-GB"/>
        </w:rPr>
      </w:pPr>
    </w:p>
    <w:p w14:paraId="7F7C8D54" w14:textId="1EF84E20" w:rsidR="006E0070" w:rsidRPr="007B07FF" w:rsidRDefault="006E0070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关于</w:t>
      </w:r>
      <w:r w:rsidR="00C9299A" w:rsidRPr="00C9299A">
        <w:rPr>
          <w:rFonts w:ascii="Helvetica" w:hAnsi="Helvetica"/>
          <w:b/>
          <w:color w:val="auto"/>
        </w:rPr>
        <w:t>Asahi Photoproducts</w:t>
      </w:r>
      <w:r>
        <w:rPr>
          <w:rFonts w:ascii="Helvetica" w:hAnsi="Helvetica" w:hint="eastAsia"/>
          <w:b/>
          <w:color w:val="auto"/>
        </w:rPr>
        <w:t xml:space="preserve"> </w:t>
      </w:r>
    </w:p>
    <w:p w14:paraId="47DDFE11" w14:textId="3A2094F9" w:rsidR="00D5553B" w:rsidRDefault="00C9299A" w:rsidP="002B2886">
      <w:pPr>
        <w:ind w:firstLineChars="200" w:firstLine="400"/>
        <w:rPr>
          <w:rFonts w:ascii="Helvetica" w:hAnsi="Helvetica" w:cs="Helvetica"/>
          <w:bCs/>
          <w:color w:val="auto"/>
          <w:szCs w:val="20"/>
        </w:rPr>
      </w:pPr>
      <w:r w:rsidRPr="00C9299A">
        <w:rPr>
          <w:rFonts w:ascii="Helvetica" w:hAnsi="Helvetica"/>
          <w:color w:val="auto"/>
        </w:rPr>
        <w:t>Asahi Photoproducts</w:t>
      </w:r>
      <w:r w:rsidR="00D5553B">
        <w:rPr>
          <w:rFonts w:ascii="Helvetica" w:hAnsi="Helvetica" w:hint="eastAsia"/>
          <w:color w:val="auto"/>
        </w:rPr>
        <w:t>创立于</w:t>
      </w:r>
      <w:r w:rsidR="00D5553B">
        <w:rPr>
          <w:rFonts w:ascii="Helvetica" w:hAnsi="Helvetica" w:hint="eastAsia"/>
          <w:color w:val="auto"/>
        </w:rPr>
        <w:t xml:space="preserve"> 1973 </w:t>
      </w:r>
      <w:r w:rsidR="00D5553B">
        <w:rPr>
          <w:rFonts w:ascii="Helvetica" w:hAnsi="Helvetica" w:hint="eastAsia"/>
          <w:color w:val="auto"/>
        </w:rPr>
        <w:t>年，是旭化成株式会社的子公司，后者拥有百年的经营历史。旭化成是感光树脂柔性印版产品的开发先驱。通过制定高质量柔性印刷解决方案和不断创新，公司致力于在保护环境的同时，推动印刷行业和谐向前发展。在</w:t>
      </w:r>
      <w:r w:rsidR="00D5553B">
        <w:rPr>
          <w:rFonts w:ascii="Helvetica" w:hAnsi="Helvetica" w:hint="eastAsia"/>
          <w:color w:val="auto"/>
        </w:rPr>
        <w:t xml:space="preserve"> </w:t>
      </w:r>
      <w:r w:rsidR="00D5553B">
        <w:rPr>
          <w:rFonts w:hint="eastAsia"/>
          <w:noProof/>
        </w:rPr>
        <w:drawing>
          <wp:inline distT="0" distB="0" distL="0" distR="0" wp14:anchorId="0A460207" wp14:editId="3AC886C2">
            <wp:extent cx="126000" cy="126000"/>
            <wp:effectExtent l="0" t="0" r="7620" b="7620"/>
            <wp:docPr id="2" name="Picture 10" descr="Twitter Logo Hd Png 03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witter Logo Hd Png 03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" cy="1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>
        <w:rPr>
          <w:rFonts w:ascii="Helvetica" w:hAnsi="Helvetica" w:hint="eastAsia"/>
          <w:color w:val="auto"/>
        </w:rPr>
        <w:t xml:space="preserve"> </w:t>
      </w:r>
      <w:r w:rsidR="00D5553B">
        <w:rPr>
          <w:rFonts w:hint="eastAsia"/>
          <w:noProof/>
        </w:rPr>
        <w:drawing>
          <wp:inline distT="0" distB="0" distL="0" distR="0" wp14:anchorId="39E68D81" wp14:editId="5CCF5D36">
            <wp:extent cx="127000" cy="127000"/>
            <wp:effectExtent l="0" t="0" r="6350" b="6350"/>
            <wp:docPr id="8" name="Grafik 8">
              <a:hlinkClick xmlns:a="http://schemas.openxmlformats.org/drawingml/2006/main" r:id="rId19" tgtFrame="_blank" tooltip="&quot;Asahi Photoproducts on Linked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9" tgtFrame="_blank" tooltip="“LinkedIn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>
        <w:rPr>
          <w:rFonts w:ascii="Helvetica" w:hAnsi="Helvetica" w:hint="eastAsia"/>
          <w:color w:val="auto"/>
        </w:rPr>
        <w:t xml:space="preserve"> </w:t>
      </w:r>
      <w:r w:rsidR="00D5553B">
        <w:rPr>
          <w:rFonts w:hint="eastAsia"/>
          <w:noProof/>
        </w:rPr>
        <w:drawing>
          <wp:inline distT="0" distB="0" distL="0" distR="0" wp14:anchorId="1A37C82C" wp14:editId="6906F482">
            <wp:extent cx="127000" cy="152400"/>
            <wp:effectExtent l="0" t="0" r="6350" b="0"/>
            <wp:docPr id="11" name="Grafik 11">
              <a:hlinkClick xmlns:a="http://schemas.openxmlformats.org/drawingml/2006/main" r:id="rId21" tgtFrame="_blank" tooltip="&quot;Asahi Photoproducts o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21" tgtFrame="_blank" tooltip="“YouTube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>
        <w:rPr>
          <w:rFonts w:ascii="Helvetica" w:hAnsi="Helvetica" w:hint="eastAsia"/>
          <w:color w:val="auto"/>
        </w:rPr>
        <w:t xml:space="preserve"> </w:t>
      </w:r>
      <w:r w:rsidR="00D5553B">
        <w:rPr>
          <w:rFonts w:hint="eastAsia"/>
          <w:noProof/>
        </w:rPr>
        <w:drawing>
          <wp:inline distT="0" distB="0" distL="0" distR="0" wp14:anchorId="4ADF05BA" wp14:editId="68EB9CFD">
            <wp:extent cx="127000" cy="127000"/>
            <wp:effectExtent l="0" t="0" r="6350" b="6350"/>
            <wp:docPr id="13" name="Grafik 13" descr="EskoArtwork on Facebook">
              <a:hlinkClick xmlns:a="http://schemas.openxmlformats.org/drawingml/2006/main" r:id="rId23" tgtFrame="_blank" tooltip="&quot;Asahi o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skoArtwork on Facebook">
                      <a:hlinkClick r:id="rId23" tgtFrame="_blank" tooltip="“Facebook 上的旭化成”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53B">
        <w:rPr>
          <w:rFonts w:ascii="Helvetica" w:hAnsi="Helvetica" w:hint="eastAsia"/>
          <w:color w:val="auto"/>
        </w:rPr>
        <w:t xml:space="preserve"> </w:t>
      </w:r>
      <w:r w:rsidR="00D5553B">
        <w:rPr>
          <w:rFonts w:ascii="Helvetica" w:hAnsi="Helvetica" w:hint="eastAsia"/>
          <w:color w:val="auto"/>
        </w:rPr>
        <w:t>上关注旭化成。</w:t>
      </w:r>
    </w:p>
    <w:p w14:paraId="33971DC9" w14:textId="77777777" w:rsidR="00FE09F4" w:rsidRDefault="00FE09F4" w:rsidP="00D5553B">
      <w:pPr>
        <w:rPr>
          <w:rFonts w:ascii="Helvetica" w:hAnsi="Helvetica" w:cs="Helvetica"/>
          <w:bCs/>
          <w:color w:val="auto"/>
          <w:szCs w:val="20"/>
          <w:lang w:val="en-US"/>
        </w:rPr>
      </w:pPr>
    </w:p>
    <w:p w14:paraId="0E35D748" w14:textId="77777777" w:rsidR="00FE09F4" w:rsidRPr="007B07FF" w:rsidRDefault="00FE09F4" w:rsidP="00D5553B">
      <w:pPr>
        <w:rPr>
          <w:rFonts w:ascii="Helvetica" w:hAnsi="Helvetica" w:cs="Helvetica"/>
          <w:bCs/>
          <w:color w:val="auto"/>
          <w:szCs w:val="20"/>
          <w:lang w:val="en-US"/>
        </w:rPr>
      </w:pPr>
    </w:p>
    <w:p w14:paraId="50450875" w14:textId="0D754D5C" w:rsidR="006E0070" w:rsidRPr="007B07FF" w:rsidRDefault="00D5553B" w:rsidP="006E0070">
      <w:pPr>
        <w:rPr>
          <w:rFonts w:ascii="Helvetica" w:hAnsi="Helvetica" w:cs="Helvetica"/>
          <w:b/>
          <w:color w:val="auto"/>
          <w:szCs w:val="20"/>
        </w:rPr>
      </w:pPr>
      <w:r>
        <w:rPr>
          <w:rFonts w:ascii="Helvetica" w:hAnsi="Helvetica" w:hint="eastAsia"/>
          <w:color w:val="auto"/>
        </w:rPr>
        <w:t>更多信息，请访问</w:t>
      </w:r>
      <w:r>
        <w:rPr>
          <w:rFonts w:ascii="Helvetica" w:hAnsi="Helvetica" w:hint="eastAsia"/>
          <w:color w:val="auto"/>
        </w:rPr>
        <w:t xml:space="preserve"> </w:t>
      </w:r>
      <w:hyperlink r:id="rId25" w:history="1">
        <w:r>
          <w:rPr>
            <w:rStyle w:val="Hyperlink"/>
            <w:rFonts w:ascii="Helvetica" w:hAnsi="Helvetica" w:hint="eastAsia"/>
            <w:bCs/>
            <w:color w:val="0070C0"/>
            <w:szCs w:val="20"/>
          </w:rPr>
          <w:t>www.asahi-photoproducts.com</w:t>
        </w:r>
      </w:hyperlink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或：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br/>
      </w:r>
    </w:p>
    <w:tbl>
      <w:tblPr>
        <w:tblStyle w:val="TableGrid"/>
        <w:tblW w:w="93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4A0" w:firstRow="1" w:lastRow="0" w:firstColumn="1" w:lastColumn="0" w:noHBand="0" w:noVBand="1"/>
      </w:tblPr>
      <w:tblGrid>
        <w:gridCol w:w="4008"/>
        <w:gridCol w:w="5348"/>
      </w:tblGrid>
      <w:tr w:rsidR="007B07FF" w:rsidRPr="002A3CD0" w14:paraId="24D07913" w14:textId="77777777" w:rsidTr="00A83454">
        <w:tc>
          <w:tcPr>
            <w:tcW w:w="4008" w:type="dxa"/>
          </w:tcPr>
          <w:p w14:paraId="2F4D8297" w14:textId="77777777" w:rsidR="004D7A70" w:rsidRPr="002A3CD0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2A3CD0">
              <w:rPr>
                <w:rFonts w:ascii="Helvetica" w:hAnsi="Helvetica" w:hint="eastAsia"/>
                <w:b/>
                <w:color w:val="auto"/>
                <w:lang w:val="de-DE"/>
              </w:rPr>
              <w:t>Monika D</w:t>
            </w:r>
            <w:r w:rsidRPr="002A3CD0">
              <w:rPr>
                <w:rFonts w:ascii="Helvetica" w:hAnsi="Helvetica" w:hint="eastAsia"/>
                <w:b/>
                <w:color w:val="auto"/>
                <w:lang w:val="de-DE"/>
              </w:rPr>
              <w:t>ü</w:t>
            </w:r>
            <w:proofErr w:type="spellStart"/>
            <w:r w:rsidRPr="002A3CD0">
              <w:rPr>
                <w:rFonts w:ascii="Helvetica" w:hAnsi="Helvetica" w:hint="eastAsia"/>
                <w:b/>
                <w:color w:val="auto"/>
                <w:lang w:val="de-DE"/>
              </w:rPr>
              <w:t>rr</w:t>
            </w:r>
            <w:proofErr w:type="spellEnd"/>
          </w:p>
          <w:p w14:paraId="4B97947A" w14:textId="77777777" w:rsidR="004D7A70" w:rsidRPr="002A3CD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proofErr w:type="spellStart"/>
            <w:r w:rsidRPr="002A3CD0">
              <w:rPr>
                <w:rFonts w:ascii="Helvetica" w:hAnsi="Helvetica" w:hint="eastAsia"/>
                <w:color w:val="auto"/>
                <w:lang w:val="de-DE"/>
              </w:rPr>
              <w:t>duomedia</w:t>
            </w:r>
            <w:proofErr w:type="spellEnd"/>
          </w:p>
          <w:p w14:paraId="1127D9F3" w14:textId="77777777" w:rsidR="004D7A70" w:rsidRPr="002A3CD0" w:rsidRDefault="00000000" w:rsidP="00A83454">
            <w:pPr>
              <w:rPr>
                <w:rStyle w:val="Hyperlink"/>
                <w:rFonts w:ascii="Helvetica" w:hAnsi="Helvetica"/>
                <w:color w:val="0070C0"/>
                <w:lang w:val="de-DE"/>
              </w:rPr>
            </w:pPr>
            <w:hyperlink r:id="rId26">
              <w:r w:rsidR="00E17806" w:rsidRPr="002A3CD0">
                <w:rPr>
                  <w:rStyle w:val="Hyperlink"/>
                  <w:rFonts w:ascii="Helvetica" w:hAnsi="Helvetica" w:hint="eastAsia"/>
                  <w:color w:val="0070C0"/>
                  <w:lang w:val="de-DE"/>
                </w:rPr>
                <w:t>monika.d@duomedia.com</w:t>
              </w:r>
            </w:hyperlink>
          </w:p>
          <w:p w14:paraId="40E0F9A6" w14:textId="77777777" w:rsidR="004D7A70" w:rsidRPr="007B07FF" w:rsidRDefault="004D7A70" w:rsidP="00A83454">
            <w:pPr>
              <w:rPr>
                <w:rFonts w:ascii="Helvetica" w:hAnsi="Helvetica"/>
                <w:b/>
                <w:color w:val="auto"/>
              </w:rPr>
            </w:pPr>
            <w:r>
              <w:rPr>
                <w:rFonts w:ascii="Helvetica" w:hAnsi="Helvetica" w:hint="eastAsia"/>
                <w:color w:val="auto"/>
              </w:rPr>
              <w:t>+49(0)6104 944895</w:t>
            </w:r>
          </w:p>
        </w:tc>
        <w:tc>
          <w:tcPr>
            <w:tcW w:w="5348" w:type="dxa"/>
          </w:tcPr>
          <w:p w14:paraId="11D61BE4" w14:textId="77777777" w:rsidR="004D7A70" w:rsidRPr="002A3CD0" w:rsidRDefault="004D7A70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  <w:r w:rsidRPr="002A3CD0">
              <w:rPr>
                <w:rFonts w:ascii="Helvetica" w:hAnsi="Helvetica" w:hint="eastAsia"/>
                <w:b/>
                <w:color w:val="auto"/>
                <w:lang w:val="de-DE"/>
              </w:rPr>
              <w:t>Dr. Dieter Niederstadt</w:t>
            </w:r>
          </w:p>
          <w:p w14:paraId="5DF8B159" w14:textId="77777777" w:rsidR="004D7A70" w:rsidRPr="002A3CD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2A3CD0">
              <w:rPr>
                <w:rFonts w:ascii="Helvetica" w:hAnsi="Helvetica" w:hint="eastAsia"/>
                <w:color w:val="auto"/>
                <w:lang w:val="de-DE"/>
              </w:rPr>
              <w:t xml:space="preserve">Asahi </w:t>
            </w:r>
            <w:proofErr w:type="spellStart"/>
            <w:r w:rsidRPr="002A3CD0">
              <w:rPr>
                <w:rFonts w:ascii="Helvetica" w:hAnsi="Helvetica" w:hint="eastAsia"/>
                <w:color w:val="auto"/>
                <w:lang w:val="de-DE"/>
              </w:rPr>
              <w:t>Photoproducts</w:t>
            </w:r>
            <w:proofErr w:type="spellEnd"/>
            <w:r w:rsidRPr="002A3CD0">
              <w:rPr>
                <w:rFonts w:ascii="Helvetica" w:hAnsi="Helvetica" w:hint="eastAsia"/>
                <w:color w:val="auto"/>
                <w:lang w:val="de-DE"/>
              </w:rPr>
              <w:t xml:space="preserve"> Europe </w:t>
            </w:r>
            <w:proofErr w:type="spellStart"/>
            <w:r w:rsidRPr="002A3CD0">
              <w:rPr>
                <w:rFonts w:ascii="Helvetica" w:hAnsi="Helvetica" w:hint="eastAsia"/>
                <w:color w:val="auto"/>
                <w:lang w:val="de-DE"/>
              </w:rPr>
              <w:t>n.v.</w:t>
            </w:r>
            <w:proofErr w:type="spellEnd"/>
            <w:r w:rsidRPr="002A3CD0">
              <w:rPr>
                <w:rFonts w:ascii="Helvetica" w:hAnsi="Helvetica" w:hint="eastAsia"/>
                <w:color w:val="auto"/>
                <w:lang w:val="de-DE"/>
              </w:rPr>
              <w:t>/s.a.</w:t>
            </w:r>
          </w:p>
          <w:p w14:paraId="28B89407" w14:textId="18079EBD" w:rsidR="004D7A70" w:rsidRPr="002A3CD0" w:rsidRDefault="00000000" w:rsidP="00A83454">
            <w:pPr>
              <w:rPr>
                <w:rFonts w:ascii="Helvetica" w:hAnsi="Helvetica"/>
                <w:color w:val="0070C0"/>
                <w:lang w:val="de-DE"/>
              </w:rPr>
            </w:pPr>
            <w:hyperlink r:id="rId27">
              <w:r w:rsidR="00E17806" w:rsidRPr="002A3CD0">
                <w:rPr>
                  <w:rStyle w:val="Hyperlink"/>
                  <w:rFonts w:ascii="Helvetica" w:hAnsi="Helvetica" w:hint="eastAsia"/>
                  <w:color w:val="0070C0"/>
                  <w:lang w:val="de-DE"/>
                </w:rPr>
                <w:t>dieter.niederstadt@asahi-photoproducts.com</w:t>
              </w:r>
            </w:hyperlink>
          </w:p>
          <w:p w14:paraId="7399AA4E" w14:textId="51669D83" w:rsidR="004D7A70" w:rsidRPr="002A3CD0" w:rsidRDefault="004D7A70" w:rsidP="00A83454">
            <w:pPr>
              <w:rPr>
                <w:rFonts w:ascii="Helvetica" w:hAnsi="Helvetica"/>
                <w:color w:val="auto"/>
                <w:lang w:val="de-DE"/>
              </w:rPr>
            </w:pPr>
            <w:r w:rsidRPr="002A3CD0">
              <w:rPr>
                <w:rFonts w:ascii="Helvetica" w:hAnsi="Helvetica" w:hint="eastAsia"/>
                <w:color w:val="auto"/>
                <w:lang w:val="de-DE"/>
              </w:rPr>
              <w:t>+49(0)2301 946743</w:t>
            </w:r>
          </w:p>
          <w:p w14:paraId="035CD53A" w14:textId="77777777" w:rsidR="00ED4874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  <w:p w14:paraId="4C138B36" w14:textId="0EEBB3C9" w:rsidR="00ED4874" w:rsidRPr="007B07FF" w:rsidRDefault="00ED4874" w:rsidP="00A83454">
            <w:pPr>
              <w:rPr>
                <w:rFonts w:ascii="Helvetica" w:hAnsi="Helvetica"/>
                <w:b/>
                <w:color w:val="auto"/>
                <w:lang w:val="de-DE"/>
              </w:rPr>
            </w:pPr>
          </w:p>
        </w:tc>
      </w:tr>
    </w:tbl>
    <w:p w14:paraId="13EA1B82" w14:textId="1E10368C" w:rsidR="006E0070" w:rsidRPr="002A3CD0" w:rsidRDefault="007B07FF" w:rsidP="006E0070">
      <w:pPr>
        <w:rPr>
          <w:rFonts w:ascii="Helvetica" w:hAnsi="Helvetica" w:cs="Helvetica"/>
          <w:color w:val="auto"/>
          <w:szCs w:val="20"/>
          <w:lang w:val="de-DE"/>
        </w:rPr>
      </w:pPr>
      <w:r>
        <w:rPr>
          <w:rFonts w:hint="eastAsia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05C5D354" wp14:editId="2FEB49C1">
            <wp:simplePos x="0" y="0"/>
            <wp:positionH relativeFrom="column">
              <wp:posOffset>2239645</wp:posOffset>
            </wp:positionH>
            <wp:positionV relativeFrom="paragraph">
              <wp:posOffset>14605</wp:posOffset>
            </wp:positionV>
            <wp:extent cx="716280" cy="716280"/>
            <wp:effectExtent l="0" t="0" r="7620" b="7620"/>
            <wp:wrapNone/>
            <wp:docPr id="25" name="Afbeelding 3" descr="Afbeelding met zitten, teken, vasthouden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ahiKasei_CleanPrint_V1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A949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0ED07A24" w14:textId="77777777" w:rsidR="00DB24A9" w:rsidRDefault="00DB24A9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  <w:lang w:val="de-DE"/>
        </w:rPr>
      </w:pPr>
    </w:p>
    <w:p w14:paraId="732F6BAD" w14:textId="65E94346" w:rsidR="0036066A" w:rsidRDefault="002478CC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color w:val="auto"/>
        </w:rPr>
        <w:t>图片与说明：</w:t>
      </w:r>
    </w:p>
    <w:p w14:paraId="654E54A0" w14:textId="77777777" w:rsidR="00FE09F4" w:rsidRDefault="00FE09F4" w:rsidP="00FE09F4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79FDE9AD" wp14:editId="2BA9806B">
            <wp:extent cx="2314800" cy="1799629"/>
            <wp:effectExtent l="0" t="0" r="9525" b="0"/>
            <wp:docPr id="693887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87819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800" cy="1799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115BDD" w14:textId="77777777" w:rsidR="00FE09F4" w:rsidRPr="00FE09F4" w:rsidRDefault="00FE09F4" w:rsidP="00FE09F4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题注：</w:t>
      </w:r>
      <w:r>
        <w:rPr>
          <w:rFonts w:ascii="Helvetica" w:hAnsi="Helvetica" w:hint="eastAsia"/>
          <w:color w:val="auto"/>
        </w:rPr>
        <w:t xml:space="preserve">Imprimerie Floch </w:t>
      </w:r>
      <w:r>
        <w:rPr>
          <w:rFonts w:ascii="Helvetica" w:hAnsi="Helvetica" w:hint="eastAsia"/>
          <w:color w:val="auto"/>
        </w:rPr>
        <w:t>总裁</w:t>
      </w:r>
      <w:r>
        <w:rPr>
          <w:rFonts w:ascii="Helvetica" w:hAnsi="Helvetica" w:hint="eastAsia"/>
          <w:color w:val="auto"/>
        </w:rPr>
        <w:t xml:space="preserve"> Hubert PEDURAND </w:t>
      </w:r>
      <w:r>
        <w:rPr>
          <w:rFonts w:ascii="Helvetica" w:hAnsi="Helvetica" w:hint="eastAsia"/>
          <w:color w:val="auto"/>
        </w:rPr>
        <w:t>与采用旭化成</w:t>
      </w:r>
      <w:r>
        <w:rPr>
          <w:rFonts w:ascii="Helvetica" w:hAnsi="Helvetica" w:hint="eastAsia"/>
          <w:color w:val="auto"/>
        </w:rPr>
        <w:t xml:space="preserve"> AWP</w:t>
      </w:r>
      <w:r>
        <w:rPr>
          <w:rFonts w:ascii="Helvetica" w:hAnsi="Helvetica" w:hint="eastAsia"/>
          <w:color w:val="auto"/>
          <w:vertAlign w:val="superscript"/>
        </w:rPr>
        <w:t>TM</w:t>
      </w:r>
      <w:r>
        <w:rPr>
          <w:rFonts w:ascii="Helvetica" w:hAnsi="Helvetica" w:hint="eastAsia"/>
          <w:color w:val="auto"/>
        </w:rPr>
        <w:t xml:space="preserve"> 4260 PLF </w:t>
      </w:r>
      <w:r>
        <w:rPr>
          <w:rFonts w:ascii="Helvetica" w:hAnsi="Helvetica" w:hint="eastAsia"/>
          <w:color w:val="auto"/>
        </w:rPr>
        <w:t>制版机（如背景所示）制作的完整尺寸旭化成</w:t>
      </w:r>
      <w:r>
        <w:rPr>
          <w:rFonts w:ascii="Helvetica" w:hAnsi="Helvetica" w:hint="eastAsia"/>
          <w:color w:val="auto"/>
        </w:rPr>
        <w:t xml:space="preserve"> AWP</w:t>
      </w:r>
      <w:r>
        <w:rPr>
          <w:rFonts w:ascii="Helvetica" w:hAnsi="Helvetica" w:hint="eastAsia"/>
          <w:color w:val="auto"/>
          <w:vertAlign w:val="superscript"/>
        </w:rPr>
        <w:t>TM</w:t>
      </w:r>
      <w:r>
        <w:rPr>
          <w:rFonts w:ascii="Helvetica" w:hAnsi="Helvetica" w:hint="eastAsia"/>
          <w:color w:val="auto"/>
        </w:rPr>
        <w:t xml:space="preserve">-DEW </w:t>
      </w:r>
      <w:r>
        <w:rPr>
          <w:rFonts w:ascii="Helvetica" w:hAnsi="Helvetica" w:hint="eastAsia"/>
          <w:color w:val="auto"/>
        </w:rPr>
        <w:t>印版的合照。</w:t>
      </w:r>
    </w:p>
    <w:p w14:paraId="7C7ADB7F" w14:textId="77777777" w:rsidR="00FE09F4" w:rsidRDefault="00FE09F4" w:rsidP="00FE09F4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09F54EAB" wp14:editId="6ED5C473">
            <wp:extent cx="4186764" cy="1800000"/>
            <wp:effectExtent l="0" t="0" r="4445" b="0"/>
            <wp:docPr id="6519053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905305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764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38941" w14:textId="77777777" w:rsidR="00FE09F4" w:rsidRPr="00FE09F4" w:rsidRDefault="00FE09F4" w:rsidP="00FE09F4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color w:val="auto"/>
        </w:rPr>
        <w:t>题注：安装在法国</w:t>
      </w:r>
      <w:r>
        <w:rPr>
          <w:rFonts w:ascii="Helvetica" w:hAnsi="Helvetica" w:hint="eastAsia"/>
          <w:color w:val="auto"/>
        </w:rPr>
        <w:t xml:space="preserve"> Imprimerie Floch </w:t>
      </w:r>
      <w:r>
        <w:rPr>
          <w:rFonts w:ascii="Helvetica" w:hAnsi="Helvetica" w:hint="eastAsia"/>
          <w:color w:val="auto"/>
        </w:rPr>
        <w:t>的旭化成</w:t>
      </w:r>
      <w:r>
        <w:rPr>
          <w:rFonts w:ascii="Helvetica" w:hAnsi="Helvetica" w:hint="eastAsia"/>
          <w:color w:val="auto"/>
        </w:rPr>
        <w:t xml:space="preserve"> AWP</w:t>
      </w:r>
      <w:r>
        <w:rPr>
          <w:rFonts w:ascii="Helvetica" w:hAnsi="Helvetica" w:hint="eastAsia"/>
          <w:color w:val="auto"/>
          <w:vertAlign w:val="superscript"/>
        </w:rPr>
        <w:t>TM</w:t>
      </w:r>
      <w:r>
        <w:rPr>
          <w:rFonts w:ascii="Helvetica" w:hAnsi="Helvetica" w:hint="eastAsia"/>
          <w:color w:val="auto"/>
        </w:rPr>
        <w:t xml:space="preserve"> 4260 PLF </w:t>
      </w:r>
      <w:r>
        <w:rPr>
          <w:rFonts w:ascii="Helvetica" w:hAnsi="Helvetica" w:hint="eastAsia"/>
          <w:color w:val="auto"/>
        </w:rPr>
        <w:t>制版机。</w:t>
      </w:r>
    </w:p>
    <w:p w14:paraId="3ECAE138" w14:textId="77777777" w:rsidR="00FE09F4" w:rsidRDefault="00FE09F4" w:rsidP="00FE09F4">
      <w:pPr>
        <w:tabs>
          <w:tab w:val="left" w:pos="1272"/>
        </w:tabs>
        <w:rPr>
          <w:rFonts w:ascii="Helvetica" w:hAnsi="Helvetica" w:cs="Helvetica"/>
          <w:color w:val="auto"/>
          <w:szCs w:val="20"/>
        </w:rPr>
      </w:pPr>
      <w:r>
        <w:rPr>
          <w:rFonts w:ascii="Helvetica" w:hAnsi="Helvetica" w:hint="eastAsia"/>
          <w:noProof/>
          <w:color w:val="auto"/>
          <w:szCs w:val="20"/>
        </w:rPr>
        <w:drawing>
          <wp:inline distT="0" distB="0" distL="0" distR="0" wp14:anchorId="0C4798AF" wp14:editId="59630D72">
            <wp:extent cx="3286800" cy="1798376"/>
            <wp:effectExtent l="0" t="0" r="8890" b="0"/>
            <wp:docPr id="6696765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76541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00" cy="1798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2EF3B2" w14:textId="596FDC64" w:rsidR="00FE09F4" w:rsidRPr="00FE09F4" w:rsidRDefault="00FE09F4" w:rsidP="7F0427D6">
      <w:pPr>
        <w:tabs>
          <w:tab w:val="left" w:pos="1272"/>
        </w:tabs>
        <w:rPr>
          <w:rFonts w:ascii="Helvetica" w:hAnsi="Helvetica" w:cs="Helvetica"/>
          <w:color w:val="auto"/>
        </w:rPr>
      </w:pPr>
      <w:r>
        <w:rPr>
          <w:rFonts w:ascii="Helvetica" w:hAnsi="Helvetica" w:hint="eastAsia"/>
          <w:color w:val="auto"/>
        </w:rPr>
        <w:t>题注：鲜活俏皮的黄色能展现高性能的一面，激发人们的幸福感。</w:t>
      </w:r>
      <w:r>
        <w:rPr>
          <w:rFonts w:ascii="Helvetica" w:hAnsi="Helvetica" w:hint="eastAsia"/>
          <w:color w:val="auto"/>
        </w:rPr>
        <w:t xml:space="preserve">Floch </w:t>
      </w:r>
      <w:r>
        <w:rPr>
          <w:rFonts w:ascii="Helvetica" w:hAnsi="Helvetica" w:hint="eastAsia"/>
          <w:color w:val="auto"/>
        </w:rPr>
        <w:t>借助他们的</w:t>
      </w:r>
      <w:r>
        <w:rPr>
          <w:rFonts w:ascii="Helvetica" w:hAnsi="Helvetica" w:hint="eastAsia"/>
          <w:color w:val="auto"/>
        </w:rPr>
        <w:t xml:space="preserve"> Rotopage </w:t>
      </w:r>
      <w:r>
        <w:rPr>
          <w:rFonts w:ascii="Helvetica" w:hAnsi="Helvetica" w:hint="eastAsia"/>
          <w:color w:val="auto"/>
        </w:rPr>
        <w:t>印刷机和旭化成取得碳中和认证的印版，以更具可持续性的方式为当地书店印刷各类畅销书。</w:t>
      </w:r>
    </w:p>
    <w:p w14:paraId="4AB38DA8" w14:textId="65A715B3" w:rsidR="00FE09F4" w:rsidRPr="00FE09F4" w:rsidRDefault="00FE09F4" w:rsidP="007B07FF">
      <w:pPr>
        <w:tabs>
          <w:tab w:val="left" w:pos="1272"/>
        </w:tabs>
        <w:rPr>
          <w:rFonts w:ascii="Helvetica" w:hAnsi="Helvetica" w:cs="Helvetica"/>
          <w:b/>
          <w:bCs/>
          <w:color w:val="auto"/>
          <w:szCs w:val="20"/>
        </w:rPr>
      </w:pPr>
      <w:r>
        <w:rPr>
          <w:rFonts w:ascii="Helvetica" w:hAnsi="Helvetica" w:hint="eastAsia"/>
          <w:b/>
          <w:bCs/>
          <w:noProof/>
          <w:color w:val="auto"/>
          <w:szCs w:val="20"/>
        </w:rPr>
        <w:lastRenderedPageBreak/>
        <w:drawing>
          <wp:inline distT="0" distB="0" distL="0" distR="0" wp14:anchorId="11B5AFB3" wp14:editId="6853369B">
            <wp:extent cx="2700000" cy="1800000"/>
            <wp:effectExtent l="0" t="0" r="5715" b="0"/>
            <wp:docPr id="1158137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1E268" w14:textId="34E72093" w:rsidR="00DA404E" w:rsidRPr="00440F91" w:rsidRDefault="00FE09F4" w:rsidP="7F0427D6">
      <w:pPr>
        <w:tabs>
          <w:tab w:val="left" w:pos="1272"/>
        </w:tabs>
        <w:rPr>
          <w:rFonts w:ascii="Helvetica" w:hAnsi="Helvetica" w:cs="Helvetica"/>
          <w:color w:val="auto"/>
        </w:rPr>
      </w:pPr>
      <w:r>
        <w:rPr>
          <w:rFonts w:ascii="Helvetica" w:hAnsi="Helvetica" w:hint="eastAsia"/>
          <w:color w:val="auto"/>
        </w:rPr>
        <w:t>题注：旭化成</w:t>
      </w:r>
      <w:r>
        <w:rPr>
          <w:rFonts w:ascii="Helvetica" w:hAnsi="Helvetica" w:hint="eastAsia"/>
          <w:color w:val="auto"/>
        </w:rPr>
        <w:t xml:space="preserve"> AWP-LOOP</w:t>
      </w:r>
      <w:r>
        <w:rPr>
          <w:rFonts w:ascii="Helvetica" w:hAnsi="Helvetica" w:hint="eastAsia"/>
          <w:color w:val="auto"/>
        </w:rPr>
        <w:t>™</w:t>
      </w:r>
      <w:r>
        <w:rPr>
          <w:rFonts w:ascii="Helvetica" w:hAnsi="Helvetica" w:hint="eastAsia"/>
          <w:color w:val="auto"/>
        </w:rPr>
        <w:t xml:space="preserve"> </w:t>
      </w:r>
      <w:r>
        <w:rPr>
          <w:rFonts w:ascii="Helvetica" w:hAnsi="Helvetica" w:hint="eastAsia"/>
          <w:color w:val="auto"/>
        </w:rPr>
        <w:t>系统</w:t>
      </w:r>
    </w:p>
    <w:sectPr w:rsidR="00DA404E" w:rsidRPr="00440F91" w:rsidSect="00FA07BF">
      <w:headerReference w:type="default" r:id="rId33"/>
      <w:footerReference w:type="default" r:id="rId34"/>
      <w:headerReference w:type="first" r:id="rId35"/>
      <w:footerReference w:type="first" r:id="rId36"/>
      <w:pgSz w:w="11907" w:h="16839" w:code="9"/>
      <w:pgMar w:top="1276" w:right="1491" w:bottom="1134" w:left="1491" w:header="68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C8709" w14:textId="77777777" w:rsidR="00B3159E" w:rsidRDefault="00B3159E">
      <w:pPr>
        <w:spacing w:after="0" w:line="240" w:lineRule="auto"/>
      </w:pPr>
      <w:r>
        <w:separator/>
      </w:r>
    </w:p>
  </w:endnote>
  <w:endnote w:type="continuationSeparator" w:id="0">
    <w:p w14:paraId="4AFBEC6F" w14:textId="77777777" w:rsidR="00B3159E" w:rsidRDefault="00B31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FB059" w14:textId="77777777" w:rsidR="00EF1776" w:rsidRPr="006E5163" w:rsidRDefault="00EF1776" w:rsidP="00EF1776">
    <w:r>
      <w:rPr>
        <w:rFonts w:hint="eastAsia"/>
        <w:noProof/>
      </w:rPr>
      <w:drawing>
        <wp:anchor distT="0" distB="0" distL="114300" distR="114300" simplePos="0" relativeHeight="251677696" behindDoc="1" locked="0" layoutInCell="1" allowOverlap="1" wp14:anchorId="3EB5CB16" wp14:editId="5F3CD399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2093924624" name="Picture 209392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D1B87" w14:textId="77777777" w:rsidR="00EF1776" w:rsidRDefault="00EF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91DBE" w14:textId="77777777" w:rsidR="00026F9B" w:rsidRDefault="00026F9B"/>
  <w:tbl>
    <w:tblPr>
      <w:tblStyle w:val="TableGrid"/>
      <w:tblW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"/>
    </w:tblGrid>
    <w:tr w:rsidR="00EF1776" w:rsidRPr="006E5163" w14:paraId="2AE6DB44" w14:textId="77777777" w:rsidTr="00EF1776">
      <w:trPr>
        <w:trHeight w:val="107"/>
      </w:trPr>
      <w:tc>
        <w:tcPr>
          <w:tcW w:w="18" w:type="dxa"/>
          <w:vAlign w:val="bottom"/>
        </w:tcPr>
        <w:p w14:paraId="0226F08C" w14:textId="77777777" w:rsidR="00EF1776" w:rsidRPr="006E5163" w:rsidRDefault="00EF1776" w:rsidP="00026F9B">
          <w:pPr>
            <w:pStyle w:val="Adres"/>
            <w:spacing w:line="276" w:lineRule="auto"/>
            <w:rPr>
              <w:lang w:val="en-US"/>
            </w:rPr>
          </w:pPr>
        </w:p>
      </w:tc>
    </w:tr>
  </w:tbl>
  <w:p w14:paraId="75768037" w14:textId="77777777" w:rsidR="001E1161" w:rsidRPr="006E5163" w:rsidRDefault="00D71611" w:rsidP="001E1161">
    <w:r>
      <w:rPr>
        <w:rFonts w:hint="eastAsia"/>
        <w:noProof/>
      </w:rPr>
      <w:drawing>
        <wp:anchor distT="0" distB="0" distL="114300" distR="114300" simplePos="0" relativeHeight="251670528" behindDoc="1" locked="0" layoutInCell="1" allowOverlap="1" wp14:anchorId="0BF75191" wp14:editId="2A00F108">
          <wp:simplePos x="0" y="0"/>
          <wp:positionH relativeFrom="page">
            <wp:posOffset>-2111</wp:posOffset>
          </wp:positionH>
          <wp:positionV relativeFrom="page">
            <wp:posOffset>10583545</wp:posOffset>
          </wp:positionV>
          <wp:extent cx="7560000" cy="108000"/>
          <wp:effectExtent l="0" t="0" r="0" b="6350"/>
          <wp:wrapNone/>
          <wp:docPr id="137136998" name="Picture 1371369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ahi-flatLine-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59DFF" w14:textId="77777777" w:rsidR="00B3159E" w:rsidRDefault="00B3159E">
      <w:pPr>
        <w:spacing w:after="0" w:line="240" w:lineRule="auto"/>
      </w:pPr>
      <w:r>
        <w:separator/>
      </w:r>
    </w:p>
  </w:footnote>
  <w:footnote w:type="continuationSeparator" w:id="0">
    <w:p w14:paraId="444DAD45" w14:textId="77777777" w:rsidR="00B3159E" w:rsidRDefault="00B31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7F0427D6" w14:paraId="16927E4B" w14:textId="77777777" w:rsidTr="7F0427D6">
      <w:trPr>
        <w:trHeight w:val="300"/>
      </w:trPr>
      <w:tc>
        <w:tcPr>
          <w:tcW w:w="2975" w:type="dxa"/>
        </w:tcPr>
        <w:p w14:paraId="5FBF17C2" w14:textId="287931C3" w:rsidR="7F0427D6" w:rsidRDefault="7F0427D6" w:rsidP="7F0427D6">
          <w:pPr>
            <w:pStyle w:val="Header"/>
            <w:ind w:left="-115"/>
          </w:pPr>
        </w:p>
      </w:tc>
      <w:tc>
        <w:tcPr>
          <w:tcW w:w="2975" w:type="dxa"/>
        </w:tcPr>
        <w:p w14:paraId="1F7CA0C3" w14:textId="7AF7F29F" w:rsidR="7F0427D6" w:rsidRDefault="7F0427D6" w:rsidP="7F0427D6">
          <w:pPr>
            <w:pStyle w:val="Header"/>
            <w:jc w:val="center"/>
          </w:pPr>
        </w:p>
      </w:tc>
      <w:tc>
        <w:tcPr>
          <w:tcW w:w="2975" w:type="dxa"/>
        </w:tcPr>
        <w:p w14:paraId="023FA00D" w14:textId="4C812160" w:rsidR="7F0427D6" w:rsidRDefault="7F0427D6" w:rsidP="7F0427D6">
          <w:pPr>
            <w:pStyle w:val="Header"/>
            <w:ind w:right="-115"/>
            <w:jc w:val="right"/>
          </w:pPr>
        </w:p>
      </w:tc>
    </w:tr>
  </w:tbl>
  <w:p w14:paraId="4F6B2D35" w14:textId="26C4E4E2" w:rsidR="7F0427D6" w:rsidRDefault="7F0427D6" w:rsidP="7F0427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634" w14:textId="67301DFB" w:rsidR="003264D1" w:rsidRDefault="002129FC">
    <w:pPr>
      <w:pStyle w:val="Header"/>
    </w:pPr>
    <w:r>
      <w:rPr>
        <w:rFonts w:hint="eastAsia"/>
        <w:noProof/>
      </w:rPr>
      <w:drawing>
        <wp:anchor distT="0" distB="0" distL="114300" distR="114300" simplePos="0" relativeHeight="251680768" behindDoc="0" locked="0" layoutInCell="1" allowOverlap="1" wp14:anchorId="0DC21C7D" wp14:editId="1532A87D">
          <wp:simplePos x="0" y="0"/>
          <wp:positionH relativeFrom="column">
            <wp:posOffset>-1905</wp:posOffset>
          </wp:positionH>
          <wp:positionV relativeFrom="paragraph">
            <wp:posOffset>-51493</wp:posOffset>
          </wp:positionV>
          <wp:extent cx="1089025" cy="477520"/>
          <wp:effectExtent l="0" t="0" r="0" b="0"/>
          <wp:wrapNone/>
          <wp:docPr id="952078169" name="Picture 952078169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611005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025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79744" behindDoc="0" locked="0" layoutInCell="1" allowOverlap="1" wp14:anchorId="41150E3C" wp14:editId="73FB24C4">
          <wp:simplePos x="0" y="0"/>
          <wp:positionH relativeFrom="margin">
            <wp:posOffset>3784922</wp:posOffset>
          </wp:positionH>
          <wp:positionV relativeFrom="paragraph">
            <wp:posOffset>-6423</wp:posOffset>
          </wp:positionV>
          <wp:extent cx="2432872" cy="434340"/>
          <wp:effectExtent l="0" t="0" r="5715" b="3810"/>
          <wp:wrapNone/>
          <wp:docPr id="1482381603" name="Picture 1482381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872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71552" behindDoc="1" locked="0" layoutInCell="1" allowOverlap="1" wp14:anchorId="66230D1F" wp14:editId="09F40B14">
          <wp:simplePos x="0" y="0"/>
          <wp:positionH relativeFrom="page">
            <wp:posOffset>7291705</wp:posOffset>
          </wp:positionH>
          <wp:positionV relativeFrom="paragraph">
            <wp:posOffset>1645089</wp:posOffset>
          </wp:positionV>
          <wp:extent cx="514350" cy="5654675"/>
          <wp:effectExtent l="0" t="0" r="6350" b="0"/>
          <wp:wrapNone/>
          <wp:docPr id="900516057" name="Picture 900516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65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7AB2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9C55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9CAA3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E34B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BC61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2E59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6094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C6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84BD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A49"/>
    <w:multiLevelType w:val="hybridMultilevel"/>
    <w:tmpl w:val="E87EC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157B94"/>
    <w:multiLevelType w:val="hybridMultilevel"/>
    <w:tmpl w:val="7AD0D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1821"/>
    <w:multiLevelType w:val="hybridMultilevel"/>
    <w:tmpl w:val="D12C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543A9"/>
    <w:multiLevelType w:val="hybridMultilevel"/>
    <w:tmpl w:val="BBECC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33255">
    <w:abstractNumId w:val="9"/>
  </w:num>
  <w:num w:numId="2" w16cid:durableId="969172291">
    <w:abstractNumId w:val="7"/>
  </w:num>
  <w:num w:numId="3" w16cid:durableId="1103260787">
    <w:abstractNumId w:val="6"/>
  </w:num>
  <w:num w:numId="4" w16cid:durableId="634682596">
    <w:abstractNumId w:val="5"/>
  </w:num>
  <w:num w:numId="5" w16cid:durableId="797843546">
    <w:abstractNumId w:val="4"/>
  </w:num>
  <w:num w:numId="6" w16cid:durableId="875117061">
    <w:abstractNumId w:val="8"/>
  </w:num>
  <w:num w:numId="7" w16cid:durableId="167794814">
    <w:abstractNumId w:val="3"/>
  </w:num>
  <w:num w:numId="8" w16cid:durableId="1532953288">
    <w:abstractNumId w:val="2"/>
  </w:num>
  <w:num w:numId="9" w16cid:durableId="1786268859">
    <w:abstractNumId w:val="1"/>
  </w:num>
  <w:num w:numId="10" w16cid:durableId="1091395997">
    <w:abstractNumId w:val="0"/>
  </w:num>
  <w:num w:numId="11" w16cid:durableId="1457062301">
    <w:abstractNumId w:val="13"/>
  </w:num>
  <w:num w:numId="12" w16cid:durableId="1059129291">
    <w:abstractNumId w:val="12"/>
  </w:num>
  <w:num w:numId="13" w16cid:durableId="1843623278">
    <w:abstractNumId w:val="11"/>
  </w:num>
  <w:num w:numId="14" w16cid:durableId="61216159">
    <w:abstractNumId w:val="11"/>
  </w:num>
  <w:num w:numId="15" w16cid:durableId="10654897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C9"/>
    <w:rsid w:val="000061E2"/>
    <w:rsid w:val="0002145D"/>
    <w:rsid w:val="00026F9B"/>
    <w:rsid w:val="0003759B"/>
    <w:rsid w:val="00042A06"/>
    <w:rsid w:val="0007681B"/>
    <w:rsid w:val="00082C09"/>
    <w:rsid w:val="000B00ED"/>
    <w:rsid w:val="000B30AF"/>
    <w:rsid w:val="000B47BA"/>
    <w:rsid w:val="000F51AD"/>
    <w:rsid w:val="0012299C"/>
    <w:rsid w:val="00132AC4"/>
    <w:rsid w:val="00133F95"/>
    <w:rsid w:val="001360FB"/>
    <w:rsid w:val="00137914"/>
    <w:rsid w:val="0015135A"/>
    <w:rsid w:val="00172A2D"/>
    <w:rsid w:val="0018770A"/>
    <w:rsid w:val="00193EDF"/>
    <w:rsid w:val="001D28EE"/>
    <w:rsid w:val="001E1161"/>
    <w:rsid w:val="001E1878"/>
    <w:rsid w:val="001E5EA8"/>
    <w:rsid w:val="001F32F2"/>
    <w:rsid w:val="00202EFF"/>
    <w:rsid w:val="002129FC"/>
    <w:rsid w:val="002212B3"/>
    <w:rsid w:val="00234502"/>
    <w:rsid w:val="00235612"/>
    <w:rsid w:val="002366B5"/>
    <w:rsid w:val="002447A4"/>
    <w:rsid w:val="002478CC"/>
    <w:rsid w:val="00262F29"/>
    <w:rsid w:val="00273299"/>
    <w:rsid w:val="0028462A"/>
    <w:rsid w:val="002A3CD0"/>
    <w:rsid w:val="002A7BE3"/>
    <w:rsid w:val="002A7FD5"/>
    <w:rsid w:val="002B2886"/>
    <w:rsid w:val="002C24AD"/>
    <w:rsid w:val="002D7FBE"/>
    <w:rsid w:val="003264D1"/>
    <w:rsid w:val="0033113E"/>
    <w:rsid w:val="00340F42"/>
    <w:rsid w:val="00344AB1"/>
    <w:rsid w:val="00352C2D"/>
    <w:rsid w:val="00353E2C"/>
    <w:rsid w:val="003540FB"/>
    <w:rsid w:val="0036066A"/>
    <w:rsid w:val="003637DD"/>
    <w:rsid w:val="00373A76"/>
    <w:rsid w:val="00384710"/>
    <w:rsid w:val="003A5CF5"/>
    <w:rsid w:val="003A79E5"/>
    <w:rsid w:val="003B4263"/>
    <w:rsid w:val="003C17B7"/>
    <w:rsid w:val="003C2E2D"/>
    <w:rsid w:val="003D1072"/>
    <w:rsid w:val="003E1C06"/>
    <w:rsid w:val="003E2F79"/>
    <w:rsid w:val="003E347E"/>
    <w:rsid w:val="003F2399"/>
    <w:rsid w:val="003F4253"/>
    <w:rsid w:val="00415E2D"/>
    <w:rsid w:val="00425D29"/>
    <w:rsid w:val="00434EBC"/>
    <w:rsid w:val="00437E54"/>
    <w:rsid w:val="00440F91"/>
    <w:rsid w:val="00445A6A"/>
    <w:rsid w:val="00447C56"/>
    <w:rsid w:val="00452E3A"/>
    <w:rsid w:val="00455D2C"/>
    <w:rsid w:val="0048193A"/>
    <w:rsid w:val="004908A1"/>
    <w:rsid w:val="0049655D"/>
    <w:rsid w:val="004A063D"/>
    <w:rsid w:val="004A171E"/>
    <w:rsid w:val="004A2DE7"/>
    <w:rsid w:val="004B3DA0"/>
    <w:rsid w:val="004B6C1A"/>
    <w:rsid w:val="004D044B"/>
    <w:rsid w:val="004D7A70"/>
    <w:rsid w:val="004E2F75"/>
    <w:rsid w:val="004E6038"/>
    <w:rsid w:val="004F33A4"/>
    <w:rsid w:val="004F4E0B"/>
    <w:rsid w:val="00503165"/>
    <w:rsid w:val="00511E21"/>
    <w:rsid w:val="00517FBE"/>
    <w:rsid w:val="0052157F"/>
    <w:rsid w:val="00526972"/>
    <w:rsid w:val="005452E6"/>
    <w:rsid w:val="005540AC"/>
    <w:rsid w:val="00556185"/>
    <w:rsid w:val="00585216"/>
    <w:rsid w:val="005B4AAA"/>
    <w:rsid w:val="005D3904"/>
    <w:rsid w:val="005E1E1D"/>
    <w:rsid w:val="005F4085"/>
    <w:rsid w:val="00600450"/>
    <w:rsid w:val="0060140B"/>
    <w:rsid w:val="00605411"/>
    <w:rsid w:val="00606389"/>
    <w:rsid w:val="00614F7D"/>
    <w:rsid w:val="00632E95"/>
    <w:rsid w:val="006446D6"/>
    <w:rsid w:val="006500FC"/>
    <w:rsid w:val="0067360A"/>
    <w:rsid w:val="00683CE5"/>
    <w:rsid w:val="006A594B"/>
    <w:rsid w:val="006B2823"/>
    <w:rsid w:val="006B7976"/>
    <w:rsid w:val="006C6684"/>
    <w:rsid w:val="006E0070"/>
    <w:rsid w:val="006E2CC0"/>
    <w:rsid w:val="006E40DF"/>
    <w:rsid w:val="006E422F"/>
    <w:rsid w:val="006E5163"/>
    <w:rsid w:val="006F063E"/>
    <w:rsid w:val="007043AF"/>
    <w:rsid w:val="007070EC"/>
    <w:rsid w:val="0071183A"/>
    <w:rsid w:val="007121FF"/>
    <w:rsid w:val="0073167C"/>
    <w:rsid w:val="00735C98"/>
    <w:rsid w:val="00752665"/>
    <w:rsid w:val="00763921"/>
    <w:rsid w:val="007707E3"/>
    <w:rsid w:val="00773F71"/>
    <w:rsid w:val="00774E1F"/>
    <w:rsid w:val="00784F8F"/>
    <w:rsid w:val="00787D5F"/>
    <w:rsid w:val="007B07FF"/>
    <w:rsid w:val="007B280B"/>
    <w:rsid w:val="007B7F60"/>
    <w:rsid w:val="007D2C2C"/>
    <w:rsid w:val="007D4802"/>
    <w:rsid w:val="00805853"/>
    <w:rsid w:val="008247CC"/>
    <w:rsid w:val="00831347"/>
    <w:rsid w:val="0084663D"/>
    <w:rsid w:val="00852E67"/>
    <w:rsid w:val="00853536"/>
    <w:rsid w:val="00853FAA"/>
    <w:rsid w:val="00862234"/>
    <w:rsid w:val="008704BD"/>
    <w:rsid w:val="0088132D"/>
    <w:rsid w:val="00891025"/>
    <w:rsid w:val="008A374B"/>
    <w:rsid w:val="008B0ED3"/>
    <w:rsid w:val="008C096E"/>
    <w:rsid w:val="008C7AAD"/>
    <w:rsid w:val="008D027B"/>
    <w:rsid w:val="008E3A79"/>
    <w:rsid w:val="008F141B"/>
    <w:rsid w:val="008F7491"/>
    <w:rsid w:val="00914FCF"/>
    <w:rsid w:val="009221B0"/>
    <w:rsid w:val="00925F01"/>
    <w:rsid w:val="00926F84"/>
    <w:rsid w:val="00927481"/>
    <w:rsid w:val="009365F9"/>
    <w:rsid w:val="00942BBE"/>
    <w:rsid w:val="00952532"/>
    <w:rsid w:val="009604FC"/>
    <w:rsid w:val="009628D6"/>
    <w:rsid w:val="00962EE7"/>
    <w:rsid w:val="009775EF"/>
    <w:rsid w:val="00981BC5"/>
    <w:rsid w:val="00991268"/>
    <w:rsid w:val="00995362"/>
    <w:rsid w:val="0099592D"/>
    <w:rsid w:val="009A39EA"/>
    <w:rsid w:val="009A40EF"/>
    <w:rsid w:val="009C3A16"/>
    <w:rsid w:val="009C3AB4"/>
    <w:rsid w:val="009C5B33"/>
    <w:rsid w:val="009D6672"/>
    <w:rsid w:val="009F1EBF"/>
    <w:rsid w:val="00A068B8"/>
    <w:rsid w:val="00A06D92"/>
    <w:rsid w:val="00A24F9B"/>
    <w:rsid w:val="00A37F00"/>
    <w:rsid w:val="00A500A6"/>
    <w:rsid w:val="00A5158E"/>
    <w:rsid w:val="00A544D8"/>
    <w:rsid w:val="00A60405"/>
    <w:rsid w:val="00A70785"/>
    <w:rsid w:val="00A76C96"/>
    <w:rsid w:val="00A81E60"/>
    <w:rsid w:val="00A82049"/>
    <w:rsid w:val="00A84DD2"/>
    <w:rsid w:val="00A95F5E"/>
    <w:rsid w:val="00AB1C10"/>
    <w:rsid w:val="00AC40A4"/>
    <w:rsid w:val="00AD0325"/>
    <w:rsid w:val="00AF10DA"/>
    <w:rsid w:val="00B210E8"/>
    <w:rsid w:val="00B23428"/>
    <w:rsid w:val="00B3159E"/>
    <w:rsid w:val="00B33E39"/>
    <w:rsid w:val="00B37D3A"/>
    <w:rsid w:val="00B428FA"/>
    <w:rsid w:val="00B56426"/>
    <w:rsid w:val="00B56E96"/>
    <w:rsid w:val="00B75369"/>
    <w:rsid w:val="00B753E8"/>
    <w:rsid w:val="00B865B9"/>
    <w:rsid w:val="00B95CF6"/>
    <w:rsid w:val="00BA6B63"/>
    <w:rsid w:val="00BB1C45"/>
    <w:rsid w:val="00BB69EA"/>
    <w:rsid w:val="00BC232D"/>
    <w:rsid w:val="00BD2A11"/>
    <w:rsid w:val="00BE5168"/>
    <w:rsid w:val="00BE65A3"/>
    <w:rsid w:val="00C01514"/>
    <w:rsid w:val="00C017D4"/>
    <w:rsid w:val="00C430AD"/>
    <w:rsid w:val="00C46A34"/>
    <w:rsid w:val="00C46F9D"/>
    <w:rsid w:val="00C5179D"/>
    <w:rsid w:val="00C556AD"/>
    <w:rsid w:val="00C62BD0"/>
    <w:rsid w:val="00C647B6"/>
    <w:rsid w:val="00C803AB"/>
    <w:rsid w:val="00C9299A"/>
    <w:rsid w:val="00CB63B0"/>
    <w:rsid w:val="00CC4B9E"/>
    <w:rsid w:val="00CC63A7"/>
    <w:rsid w:val="00CD330B"/>
    <w:rsid w:val="00CE64E9"/>
    <w:rsid w:val="00CF22C9"/>
    <w:rsid w:val="00CF29E8"/>
    <w:rsid w:val="00CF4BBE"/>
    <w:rsid w:val="00D16E1A"/>
    <w:rsid w:val="00D22922"/>
    <w:rsid w:val="00D31E3B"/>
    <w:rsid w:val="00D34FFD"/>
    <w:rsid w:val="00D41F9E"/>
    <w:rsid w:val="00D5553B"/>
    <w:rsid w:val="00D61B07"/>
    <w:rsid w:val="00D61CDF"/>
    <w:rsid w:val="00D65585"/>
    <w:rsid w:val="00D71611"/>
    <w:rsid w:val="00D75090"/>
    <w:rsid w:val="00D8769A"/>
    <w:rsid w:val="00D943A8"/>
    <w:rsid w:val="00DA404E"/>
    <w:rsid w:val="00DA4F3F"/>
    <w:rsid w:val="00DA7A5E"/>
    <w:rsid w:val="00DB24A9"/>
    <w:rsid w:val="00DD19DC"/>
    <w:rsid w:val="00DE675B"/>
    <w:rsid w:val="00E03ADE"/>
    <w:rsid w:val="00E17806"/>
    <w:rsid w:val="00E26CD0"/>
    <w:rsid w:val="00E34FE6"/>
    <w:rsid w:val="00E371B0"/>
    <w:rsid w:val="00E8468E"/>
    <w:rsid w:val="00E90BC8"/>
    <w:rsid w:val="00E9287D"/>
    <w:rsid w:val="00EC7A5E"/>
    <w:rsid w:val="00ED4874"/>
    <w:rsid w:val="00EE290B"/>
    <w:rsid w:val="00EE411C"/>
    <w:rsid w:val="00EE6787"/>
    <w:rsid w:val="00EF1776"/>
    <w:rsid w:val="00EF48C3"/>
    <w:rsid w:val="00EF5794"/>
    <w:rsid w:val="00F000B0"/>
    <w:rsid w:val="00F01DDA"/>
    <w:rsid w:val="00F15731"/>
    <w:rsid w:val="00F15EE7"/>
    <w:rsid w:val="00F24762"/>
    <w:rsid w:val="00F312A0"/>
    <w:rsid w:val="00F455A5"/>
    <w:rsid w:val="00F535EC"/>
    <w:rsid w:val="00F6134E"/>
    <w:rsid w:val="00F75441"/>
    <w:rsid w:val="00F91272"/>
    <w:rsid w:val="00F91F64"/>
    <w:rsid w:val="00FA07BF"/>
    <w:rsid w:val="00FD1630"/>
    <w:rsid w:val="00FD27CA"/>
    <w:rsid w:val="00FE065C"/>
    <w:rsid w:val="00FE09F4"/>
    <w:rsid w:val="00FF5883"/>
    <w:rsid w:val="29A41FFA"/>
    <w:rsid w:val="3E1D4A1A"/>
    <w:rsid w:val="543E69F9"/>
    <w:rsid w:val="67473796"/>
    <w:rsid w:val="6CCAA3AD"/>
    <w:rsid w:val="6EE54D38"/>
    <w:rsid w:val="7AE32CBD"/>
    <w:rsid w:val="7F04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FB63191"/>
  <w15:chartTrackingRefBased/>
  <w15:docId w15:val="{92730176-5440-2E4B-B88D-E33992FCB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B3A2E" w:themeColor="text2"/>
        <w:sz w:val="22"/>
        <w:szCs w:val="22"/>
        <w:lang w:val="nl-NL" w:eastAsia="zh-CN" w:bidi="nl-NL"/>
      </w:rPr>
    </w:rPrDefault>
    <w:pPrDefault>
      <w:pPr>
        <w:spacing w:after="24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iPriority="6" w:unhideWhenUsed="1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uiPriority="5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161"/>
    <w:rPr>
      <w:rFonts w:ascii="Helvetica Light" w:eastAsia="SimSun" w:hAnsi="Helvetica Light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20" w:after="200"/>
      <w:contextualSpacing/>
      <w:outlineLvl w:val="0"/>
    </w:pPr>
    <w:rPr>
      <w:b/>
      <w:spacing w:val="21"/>
      <w:sz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20" w:after="80"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after="60" w:line="288" w:lineRule="auto"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link w:val="DateChar"/>
    <w:uiPriority w:val="3"/>
    <w:qFormat/>
    <w:pPr>
      <w:spacing w:line="240" w:lineRule="auto"/>
    </w:pPr>
    <w:rPr>
      <w:b/>
      <w:spacing w:val="21"/>
    </w:rPr>
  </w:style>
  <w:style w:type="paragraph" w:styleId="Title">
    <w:name w:val="Title"/>
    <w:basedOn w:val="Normal"/>
    <w:link w:val="TitleChar"/>
    <w:uiPriority w:val="10"/>
    <w:semiHidden/>
    <w:unhideWhenUsed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pacing w:val="21"/>
      <w:sz w:val="26"/>
    </w:rPr>
  </w:style>
  <w:style w:type="paragraph" w:styleId="Header">
    <w:name w:val="header"/>
    <w:basedOn w:val="Normal"/>
    <w:link w:val="HeaderChar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FooterChar">
    <w:name w:val="Footer Char"/>
    <w:basedOn w:val="DefaultParagraphFont"/>
    <w:link w:val="Footer"/>
    <w:uiPriority w:val="99"/>
    <w:rPr>
      <w:b/>
      <w:spacing w:val="21"/>
      <w:sz w:val="2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color w:val="A6856E" w:themeColor="text2" w:themeTint="99"/>
      <w:spacing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color w:val="A6856E" w:themeColor="text2" w:themeTint="99"/>
      <w:spacing w:val="21"/>
      <w:sz w:val="20"/>
      <w:szCs w:val="2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21"/>
      <w:sz w:val="36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  <w:contextualSpacing/>
    </w:pPr>
    <w:rPr>
      <w:i/>
      <w:iCs/>
      <w:sz w:val="32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contextualSpacing/>
    </w:pPr>
    <w:rPr>
      <w:b/>
      <w:i/>
      <w:iCs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4B3A2E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4B3A2E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gegevens">
    <w:name w:val="Contactgegevens"/>
    <w:basedOn w:val="Normal"/>
    <w:uiPriority w:val="2"/>
    <w:qFormat/>
    <w:pPr>
      <w:spacing w:after="920"/>
      <w:contextualSpacing/>
    </w:pPr>
  </w:style>
  <w:style w:type="character" w:styleId="IntenseEmphasis">
    <w:name w:val="Intense Emphasis"/>
    <w:basedOn w:val="DefaultParagraphFont"/>
    <w:uiPriority w:val="21"/>
    <w:semiHidden/>
    <w:unhideWhenUsed/>
    <w:rPr>
      <w:b/>
      <w:i/>
      <w:iCs/>
      <w:color w:val="4B3A2E" w:themeColor="text2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B3A2E" w:themeColor="text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ListParagraph">
    <w:name w:val="List Paragraph"/>
    <w:basedOn w:val="Normal"/>
    <w:uiPriority w:val="34"/>
    <w:unhideWhenUsed/>
    <w:qFormat/>
    <w:pPr>
      <w:ind w:left="216" w:hanging="216"/>
      <w:contextualSpacing/>
    </w:pPr>
  </w:style>
  <w:style w:type="character" w:customStyle="1" w:styleId="DateChar">
    <w:name w:val="Date Char"/>
    <w:basedOn w:val="DefaultParagraphFont"/>
    <w:link w:val="Date"/>
    <w:uiPriority w:val="3"/>
    <w:rPr>
      <w:b/>
      <w:spacing w:val="21"/>
    </w:rPr>
  </w:style>
  <w:style w:type="paragraph" w:styleId="Signature">
    <w:name w:val="Signature"/>
    <w:basedOn w:val="Normal"/>
    <w:link w:val="SignatureChar"/>
    <w:uiPriority w:val="7"/>
    <w:qFormat/>
    <w:pPr>
      <w:spacing w:before="1000" w:line="240" w:lineRule="auto"/>
      <w:contextualSpacing/>
    </w:pPr>
    <w:rPr>
      <w:b/>
      <w:spacing w:val="21"/>
    </w:rPr>
  </w:style>
  <w:style w:type="character" w:customStyle="1" w:styleId="SignatureChar">
    <w:name w:val="Signature Char"/>
    <w:basedOn w:val="DefaultParagraphFont"/>
    <w:link w:val="Signature"/>
    <w:uiPriority w:val="7"/>
    <w:rPr>
      <w:b/>
      <w:spacing w:val="21"/>
    </w:rPr>
  </w:style>
  <w:style w:type="paragraph" w:styleId="Salutation">
    <w:name w:val="Salutation"/>
    <w:basedOn w:val="Normal"/>
    <w:next w:val="Normal"/>
    <w:link w:val="SalutationChar"/>
    <w:uiPriority w:val="5"/>
    <w:qFormat/>
    <w:pPr>
      <w:spacing w:before="800"/>
      <w:contextualSpacing/>
    </w:pPr>
    <w:rPr>
      <w:b/>
      <w:spacing w:val="21"/>
    </w:rPr>
  </w:style>
  <w:style w:type="paragraph" w:customStyle="1" w:styleId="Naam">
    <w:name w:val="Naam"/>
    <w:basedOn w:val="Normal"/>
    <w:link w:val="NaamChar"/>
    <w:uiPriority w:val="1"/>
    <w:qFormat/>
    <w:rsid w:val="001F32F2"/>
    <w:pPr>
      <w:spacing w:line="240" w:lineRule="auto"/>
      <w:contextualSpacing/>
    </w:pPr>
    <w:rPr>
      <w:rFonts w:ascii="Helvetica" w:hAnsi="Helvetica" w:cs="Times New Roman (Hoofdtekst CS)"/>
      <w:b/>
      <w:spacing w:val="21"/>
      <w:sz w:val="24"/>
    </w:rPr>
  </w:style>
  <w:style w:type="character" w:customStyle="1" w:styleId="NaamChar">
    <w:name w:val="Naam Char"/>
    <w:basedOn w:val="DefaultParagraphFont"/>
    <w:link w:val="Naam"/>
    <w:uiPriority w:val="1"/>
    <w:rsid w:val="001F32F2"/>
    <w:rPr>
      <w:rFonts w:ascii="Helvetica" w:eastAsia="SimSun" w:hAnsi="Helvetica" w:cs="Times New Roman (Hoofdtekst CS)"/>
      <w:b/>
      <w:spacing w:val="21"/>
      <w:sz w:val="24"/>
    </w:rPr>
  </w:style>
  <w:style w:type="paragraph" w:customStyle="1" w:styleId="Adres">
    <w:name w:val="Adres"/>
    <w:basedOn w:val="Normal"/>
    <w:link w:val="AdresChar"/>
    <w:uiPriority w:val="4"/>
    <w:qFormat/>
    <w:rsid w:val="001F32F2"/>
    <w:pPr>
      <w:spacing w:after="200"/>
      <w:contextualSpacing/>
    </w:pPr>
    <w:rPr>
      <w:color w:val="005B9C"/>
      <w:sz w:val="15"/>
    </w:rPr>
  </w:style>
  <w:style w:type="character" w:customStyle="1" w:styleId="AdresChar">
    <w:name w:val="Adres Char"/>
    <w:basedOn w:val="DefaultParagraphFont"/>
    <w:link w:val="Adres"/>
    <w:uiPriority w:val="4"/>
    <w:rsid w:val="001F32F2"/>
    <w:rPr>
      <w:rFonts w:ascii="Helvetica Light" w:eastAsia="SimSun" w:hAnsi="Helvetica Light"/>
      <w:color w:val="005B9C"/>
      <w:sz w:val="15"/>
    </w:rPr>
  </w:style>
  <w:style w:type="character" w:customStyle="1" w:styleId="SalutationChar">
    <w:name w:val="Salutation Char"/>
    <w:basedOn w:val="DefaultParagraphFont"/>
    <w:link w:val="Salutation"/>
    <w:uiPriority w:val="5"/>
    <w:rPr>
      <w:b/>
      <w:spacing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i/>
      <w:szCs w:val="24"/>
    </w:rPr>
  </w:style>
  <w:style w:type="paragraph" w:customStyle="1" w:styleId="Basisalinea">
    <w:name w:val="[Basisalinea]"/>
    <w:basedOn w:val="Normal"/>
    <w:uiPriority w:val="99"/>
    <w:rsid w:val="001E116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1E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2F2"/>
    <w:rPr>
      <w:color w:val="3D859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2F2"/>
    <w:rPr>
      <w:color w:val="605E5C"/>
      <w:shd w:val="clear" w:color="auto" w:fill="E1DFDD"/>
    </w:rPr>
  </w:style>
  <w:style w:type="paragraph" w:customStyle="1" w:styleId="PHDnormal">
    <w:name w:val="PHD normal"/>
    <w:basedOn w:val="Normal"/>
    <w:qFormat/>
    <w:rsid w:val="0036066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cs="Times New Roman"/>
      <w:color w:val="auto"/>
      <w:sz w:val="22"/>
      <w:szCs w:val="24"/>
      <w:bdr w:val="nil"/>
      <w:lang w:val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042A06"/>
    <w:rPr>
      <w:color w:val="A65E8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B0ED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B0ED3"/>
    <w:rPr>
      <w:rFonts w:ascii="Helvetica Light" w:eastAsia="SimSun" w:hAnsi="Helvetica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3"/>
    <w:rPr>
      <w:rFonts w:ascii="Helvetica Light" w:eastAsia="SimSun" w:hAnsi="Helvetica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7E3"/>
    <w:rPr>
      <w:rFonts w:ascii="Segoe UI" w:eastAsia="SimSun" w:hAnsi="Segoe UI" w:cs="Segoe UI"/>
      <w:sz w:val="18"/>
      <w:szCs w:val="18"/>
    </w:rPr>
  </w:style>
  <w:style w:type="character" w:customStyle="1" w:styleId="A0">
    <w:name w:val="A0"/>
    <w:uiPriority w:val="99"/>
    <w:rsid w:val="00F455A5"/>
    <w:rPr>
      <w:rFonts w:cs="Helvetica Light"/>
      <w:color w:val="221E1F"/>
      <w:sz w:val="20"/>
      <w:szCs w:val="20"/>
    </w:rPr>
  </w:style>
  <w:style w:type="paragraph" w:styleId="Revision">
    <w:name w:val="Revision"/>
    <w:hidden/>
    <w:uiPriority w:val="99"/>
    <w:semiHidden/>
    <w:rsid w:val="00D943A8"/>
    <w:pPr>
      <w:spacing w:after="0" w:line="240" w:lineRule="auto"/>
    </w:pPr>
    <w:rPr>
      <w:rFonts w:ascii="Helvetica Light" w:eastAsia="SimSun" w:hAnsi="Helvetica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9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UcfcEJ8AKx0" TargetMode="External"/><Relationship Id="rId18" Type="http://schemas.openxmlformats.org/officeDocument/2006/relationships/image" Target="media/image1.png"/><Relationship Id="rId26" Type="http://schemas.openxmlformats.org/officeDocument/2006/relationships/hyperlink" Target="mailto:monika.d@duomedia.com" TargetMode="External"/><Relationship Id="rId21" Type="http://schemas.openxmlformats.org/officeDocument/2006/relationships/hyperlink" Target="https://www.youtube.com/channel/UC_-fQSWjcK2g2hJEPZHHNlw" TargetMode="External"/><Relationship Id="rId34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www.imprimeriefloch.fr/" TargetMode="External"/><Relationship Id="rId17" Type="http://schemas.openxmlformats.org/officeDocument/2006/relationships/hyperlink" Target="https://twitter.com/asahiphoto" TargetMode="External"/><Relationship Id="rId25" Type="http://schemas.openxmlformats.org/officeDocument/2006/relationships/hyperlink" Target="http://www.asahi-photoproducts.com/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sahi-photoproducts.com/sustainability-a-goal-worth-pursuing/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9.jpeg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://www.asahi-photoproducts.com" TargetMode="External"/><Relationship Id="rId23" Type="http://schemas.openxmlformats.org/officeDocument/2006/relationships/hyperlink" Target="https://www.facebook.com/asahiphotoproducts/" TargetMode="External"/><Relationship Id="rId28" Type="http://schemas.openxmlformats.org/officeDocument/2006/relationships/image" Target="media/image5.png"/><Relationship Id="rId36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linkedin.com/company/3780410" TargetMode="External"/><Relationship Id="rId31" Type="http://schemas.openxmlformats.org/officeDocument/2006/relationships/image" Target="media/image8.jp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asahi-photoproducts.com/product/equipment/" TargetMode="External"/><Relationship Id="rId22" Type="http://schemas.openxmlformats.org/officeDocument/2006/relationships/image" Target="media/image3.png"/><Relationship Id="rId27" Type="http://schemas.openxmlformats.org/officeDocument/2006/relationships/hyperlink" Target="mailto:dieter.niederstadt@asahi-photoproducts.com" TargetMode="External"/><Relationship Id="rId30" Type="http://schemas.openxmlformats.org/officeDocument/2006/relationships/image" Target="media/image7.jpg"/><Relationship Id="rId35" Type="http://schemas.openxmlformats.org/officeDocument/2006/relationships/header" Target="head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g"/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B3A2E"/>
      </a:dk2>
      <a:lt2>
        <a:srgbClr val="F1EFEE"/>
      </a:lt2>
      <a:accent1>
        <a:srgbClr val="9E4733"/>
      </a:accent1>
      <a:accent2>
        <a:srgbClr val="DBA84D"/>
      </a:accent2>
      <a:accent3>
        <a:srgbClr val="4A5C6E"/>
      </a:accent3>
      <a:accent4>
        <a:srgbClr val="C76B42"/>
      </a:accent4>
      <a:accent5>
        <a:srgbClr val="AB967D"/>
      </a:accent5>
      <a:accent6>
        <a:srgbClr val="8B465F"/>
      </a:accent6>
      <a:hlink>
        <a:srgbClr val="3D859C"/>
      </a:hlink>
      <a:folHlink>
        <a:srgbClr val="A65E82"/>
      </a:folHlink>
    </a:clrScheme>
    <a:fontScheme name="Century Gothic">
      <a:majorFont>
        <a:latin typeface="Century Gothic" panose="020F0302020204030204"/>
        <a:ea typeface="SimSun"/>
        <a:cs typeface=""/>
      </a:majorFont>
      <a:minorFont>
        <a:latin typeface="Century Gothic" panose="020F03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f6b32-9ef4-43d6-8692-8a877c4fbe5c">
      <Terms xmlns="http://schemas.microsoft.com/office/infopath/2007/PartnerControls"/>
    </lcf76f155ced4ddcb4097134ff3c332f>
    <TaxCatchAll xmlns="2c2d1cd3-7e10-4a1c-908a-91a4d91848d0" xsi:nil="true"/>
    <_dlc_DocId xmlns="2c2d1cd3-7e10-4a1c-908a-91a4d91848d0">MD2TZKM24X2D-167323429-200321</_dlc_DocId>
    <_dlc_DocIdUrl xmlns="2c2d1cd3-7e10-4a1c-908a-91a4d91848d0">
      <Url>https://upcbe46932.sharepoint.com/sites/Data/_layouts/15/DocIdRedir.aspx?ID=MD2TZKM24X2D-167323429-200321</Url>
      <Description>MD2TZKM24X2D-167323429-200321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185F943DFE64D8F90B02AE8ADFF5D" ma:contentTypeVersion="14" ma:contentTypeDescription="Create a new document." ma:contentTypeScope="" ma:versionID="4dfeb470f37a32c23a022da7423604bd">
  <xsd:schema xmlns:xsd="http://www.w3.org/2001/XMLSchema" xmlns:xs="http://www.w3.org/2001/XMLSchema" xmlns:p="http://schemas.microsoft.com/office/2006/metadata/properties" xmlns:ns2="2c2d1cd3-7e10-4a1c-908a-91a4d91848d0" xmlns:ns3="224f6b32-9ef4-43d6-8692-8a877c4fbe5c" targetNamespace="http://schemas.microsoft.com/office/2006/metadata/properties" ma:root="true" ma:fieldsID="23a69adf0ab0385959c433208a1cc1cc" ns2:_="" ns3:_="">
    <xsd:import namespace="2c2d1cd3-7e10-4a1c-908a-91a4d91848d0"/>
    <xsd:import namespace="224f6b32-9ef4-43d6-8692-8a877c4fbe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2d1cd3-7e10-4a1c-908a-91a4d91848d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34e9eec1-6d29-4ab3-970f-c7cbfa59633c}" ma:internalName="TaxCatchAll" ma:showField="CatchAllData" ma:web="2c2d1cd3-7e10-4a1c-908a-91a4d9184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f6b32-9ef4-43d6-8692-8a877c4fb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9e72a-2937-4def-bf36-a91dfb643e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EB4A4-0379-43F6-937C-B48D6C09E5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4244DB-8C7E-420F-951F-3F0EE5D47C5A}">
  <ds:schemaRefs>
    <ds:schemaRef ds:uri="http://schemas.microsoft.com/office/2006/metadata/properties"/>
    <ds:schemaRef ds:uri="http://schemas.microsoft.com/office/infopath/2007/PartnerControls"/>
    <ds:schemaRef ds:uri="224f6b32-9ef4-43d6-8692-8a877c4fbe5c"/>
    <ds:schemaRef ds:uri="2c2d1cd3-7e10-4a1c-908a-91a4d91848d0"/>
  </ds:schemaRefs>
</ds:datastoreItem>
</file>

<file path=customXml/itemProps3.xml><?xml version="1.0" encoding="utf-8"?>
<ds:datastoreItem xmlns:ds="http://schemas.openxmlformats.org/officeDocument/2006/customXml" ds:itemID="{48945B20-15FC-428E-A9BE-8C7FBA25B0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FFD293-8A2B-4956-ADAC-5E395AA777A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024193-63CB-4876-88EF-42AB4DDCF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d1cd3-7e10-4a1c-908a-91a4d91848d0"/>
    <ds:schemaRef ds:uri="224f6b32-9ef4-43d6-8692-8a877c4f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Verschuere</dc:creator>
  <cp:keywords/>
  <dc:description/>
  <cp:lastModifiedBy>office@duomedia.com</cp:lastModifiedBy>
  <cp:revision>18</cp:revision>
  <cp:lastPrinted>2020-11-10T12:36:00Z</cp:lastPrinted>
  <dcterms:created xsi:type="dcterms:W3CDTF">2022-06-10T06:52:00Z</dcterms:created>
  <dcterms:modified xsi:type="dcterms:W3CDTF">2023-09-11T09:03:00Z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0x0101007D3185F943DFE64D8F90B02AE8ADFF5D</vt:lpwstr>
  </property>
  <property fmtid="{D5CDD505-2E9C-101B-9397-08002B2CF9AE}" pid="3" name="Order">
    <vt:r8>1808800</vt:r8>
  </property>
  <property fmtid="{D5CDD505-2E9C-101B-9397-08002B2CF9AE}" pid="4" name="_dlc_DocIdItemGuid">
    <vt:lpwstr>a5b29ec1-8d32-469d-9c63-ec640669bba1</vt:lpwstr>
  </property>
  <property fmtid="{D5CDD505-2E9C-101B-9397-08002B2CF9AE}" pid="5" name="MediaServiceImageTags">
    <vt:lpwstr/>
  </property>
</Properties>
</file>