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7E0C" w14:textId="77777777" w:rsidR="00C42699" w:rsidRDefault="00C42699" w:rsidP="00125958">
      <w:pPr>
        <w:spacing w:after="160" w:line="360" w:lineRule="auto"/>
        <w:rPr>
          <w:rFonts w:ascii="Arial" w:hAnsi="Arial" w:cs="Arial"/>
          <w:b/>
          <w:bCs/>
          <w:sz w:val="32"/>
          <w:szCs w:val="32"/>
        </w:rPr>
      </w:pPr>
      <w:bookmarkStart w:id="0" w:name="_Hlk156892156"/>
      <w:bookmarkStart w:id="1" w:name="_Hlk161671738"/>
      <w:bookmarkStart w:id="2" w:name="_Hlk182213135"/>
    </w:p>
    <w:p w14:paraId="1376D1A8" w14:textId="670E5543" w:rsidR="004E701B" w:rsidRDefault="00EC36D0" w:rsidP="004E701B">
      <w:pPr>
        <w:spacing w:after="160" w:line="360" w:lineRule="auto"/>
        <w:rPr>
          <w:rFonts w:ascii="Arial" w:hAnsi="Arial" w:cs="Arial"/>
          <w:sz w:val="21"/>
          <w:szCs w:val="21"/>
        </w:rPr>
      </w:pPr>
      <w:bookmarkStart w:id="3" w:name="_Hlk163194088"/>
      <w:bookmarkStart w:id="4" w:name="_Hlk148100832"/>
      <w:bookmarkEnd w:id="0"/>
      <w:bookmarkEnd w:id="1"/>
      <w:bookmarkEnd w:id="2"/>
      <w:r>
        <w:rPr>
          <w:rFonts w:ascii="Arial" w:hAnsi="Arial" w:cs="Arial"/>
          <w:b/>
          <w:bCs/>
          <w:sz w:val="32"/>
          <w:szCs w:val="32"/>
        </w:rPr>
        <w:t>Why p</w:t>
      </w:r>
      <w:r w:rsidR="008E7663">
        <w:rPr>
          <w:rFonts w:ascii="Arial" w:hAnsi="Arial" w:cs="Arial"/>
          <w:b/>
          <w:bCs/>
          <w:sz w:val="32"/>
          <w:szCs w:val="32"/>
        </w:rPr>
        <w:t>rint on paper</w:t>
      </w:r>
      <w:r>
        <w:rPr>
          <w:rFonts w:ascii="Arial" w:hAnsi="Arial" w:cs="Arial"/>
          <w:b/>
          <w:bCs/>
          <w:sz w:val="32"/>
          <w:szCs w:val="32"/>
        </w:rPr>
        <w:t xml:space="preserve"> is</w:t>
      </w:r>
      <w:r w:rsidR="008E7663">
        <w:rPr>
          <w:rFonts w:ascii="Arial" w:hAnsi="Arial" w:cs="Arial"/>
          <w:b/>
          <w:bCs/>
          <w:sz w:val="32"/>
          <w:szCs w:val="32"/>
        </w:rPr>
        <w:t xml:space="preserve"> </w:t>
      </w:r>
      <w:r w:rsidR="000B7A24" w:rsidRPr="00DA6D01">
        <w:rPr>
          <w:rFonts w:ascii="Arial" w:hAnsi="Arial" w:cs="Arial"/>
          <w:b/>
          <w:bCs/>
          <w:i/>
          <w:iCs/>
          <w:sz w:val="32"/>
          <w:szCs w:val="32"/>
        </w:rPr>
        <w:t>the</w:t>
      </w:r>
      <w:r w:rsidR="000B7A24">
        <w:rPr>
          <w:rFonts w:ascii="Arial" w:hAnsi="Arial" w:cs="Arial"/>
          <w:b/>
          <w:bCs/>
          <w:sz w:val="32"/>
          <w:szCs w:val="32"/>
        </w:rPr>
        <w:t xml:space="preserve"> sustainable choice for brands </w:t>
      </w:r>
    </w:p>
    <w:p w14:paraId="5055C544" w14:textId="77777777" w:rsidR="004E701B" w:rsidRDefault="004E701B" w:rsidP="004E701B">
      <w:pPr>
        <w:spacing w:after="160" w:line="360" w:lineRule="auto"/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</w:pPr>
      <w:r>
        <w:rPr>
          <w:rFonts w:ascii="Arial" w:eastAsia="MS PMincho" w:hAnsi="Arial" w:cs="Arial"/>
          <w:bCs/>
          <w:i/>
          <w:sz w:val="21"/>
          <w:szCs w:val="21"/>
        </w:rPr>
        <w:t xml:space="preserve">By </w:t>
      </w:r>
      <w:r w:rsidRPr="007D503C">
        <w:rPr>
          <w:rFonts w:ascii="Arial" w:hAnsi="Arial" w:cs="Arial"/>
          <w:i/>
          <w:iCs/>
          <w:sz w:val="21"/>
          <w:szCs w:val="21"/>
        </w:rPr>
        <w:t xml:space="preserve">Erwin Busselot, </w:t>
      </w:r>
      <w:r w:rsidRPr="007D503C"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>Director Business Innovation &amp; Solutions, Ricoh Graphic Communications</w:t>
      </w:r>
      <w:r w:rsidRPr="007D503C">
        <w:rPr>
          <w:rFonts w:ascii="Arial" w:hAnsi="Arial" w:cs="Arial"/>
          <w:i/>
          <w:iCs/>
          <w:sz w:val="21"/>
          <w:szCs w:val="21"/>
        </w:rPr>
        <w:t xml:space="preserve">, </w:t>
      </w:r>
      <w:hyperlink r:id="rId8" w:history="1">
        <w:r w:rsidRPr="007D503C">
          <w:rPr>
            <w:rStyle w:val="Hyperlink"/>
            <w:rFonts w:ascii="Arial" w:hAnsi="Arial" w:cs="Arial"/>
            <w:i/>
            <w:sz w:val="21"/>
            <w:szCs w:val="21"/>
            <w:shd w:val="clear" w:color="auto" w:fill="FFFFFF"/>
          </w:rPr>
          <w:t>Ricoh Europe</w:t>
        </w:r>
      </w:hyperlink>
      <w:r w:rsidRPr="007D503C"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  <w:t> </w:t>
      </w:r>
    </w:p>
    <w:p w14:paraId="057D9421" w14:textId="77777777" w:rsidR="004E701B" w:rsidRPr="007636F9" w:rsidRDefault="004E701B" w:rsidP="004E701B">
      <w:pPr>
        <w:spacing w:line="360" w:lineRule="auto"/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</w:pPr>
    </w:p>
    <w:p w14:paraId="50909C2D" w14:textId="33864A9E" w:rsidR="008E7663" w:rsidRPr="00D119A1" w:rsidRDefault="004E701B" w:rsidP="00D119A1">
      <w:pPr>
        <w:spacing w:line="360" w:lineRule="auto"/>
        <w:rPr>
          <w:rFonts w:ascii="Arial" w:hAnsi="Arial" w:cs="Arial"/>
          <w:sz w:val="21"/>
          <w:szCs w:val="21"/>
        </w:rPr>
      </w:pPr>
      <w:r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Ricoh Europe, London, </w:t>
      </w:r>
      <w:r w:rsidR="00CB4D7A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Ju</w:t>
      </w:r>
      <w:r w:rsidR="001C3593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ne</w:t>
      </w:r>
      <w:r w:rsidR="00CB4D7A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 </w:t>
      </w:r>
      <w:r w:rsidR="003F5298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27</w:t>
      </w:r>
      <w:r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 2025</w:t>
      </w:r>
      <w:r w:rsidRPr="007636F9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Pr="00526F96">
        <w:rPr>
          <w:rFonts w:ascii="Arial" w:hAnsi="Arial" w:cs="Arial"/>
          <w:iCs/>
          <w:sz w:val="21"/>
          <w:szCs w:val="21"/>
          <w:bdr w:val="none" w:sz="0" w:space="0" w:color="auto" w:frame="1"/>
        </w:rPr>
        <w:t>–</w:t>
      </w:r>
      <w:r w:rsidR="00205328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8E7663" w:rsidRPr="00D119A1">
        <w:rPr>
          <w:rFonts w:ascii="Arial" w:hAnsi="Arial" w:cs="Arial"/>
          <w:sz w:val="21"/>
          <w:szCs w:val="21"/>
        </w:rPr>
        <w:t>The European Commission’s Clean Industrial Deal (CID) policy package</w:t>
      </w:r>
      <w:r w:rsidR="005B022B">
        <w:rPr>
          <w:rFonts w:ascii="Arial" w:hAnsi="Arial" w:cs="Arial"/>
          <w:sz w:val="21"/>
          <w:szCs w:val="21"/>
        </w:rPr>
        <w:t xml:space="preserve"> </w:t>
      </w:r>
      <w:r w:rsidR="00541607">
        <w:rPr>
          <w:rFonts w:ascii="Arial" w:hAnsi="Arial" w:cs="Arial"/>
          <w:sz w:val="21"/>
          <w:szCs w:val="21"/>
        </w:rPr>
        <w:t>has</w:t>
      </w:r>
      <w:r w:rsidR="00541607" w:rsidRPr="00D119A1">
        <w:rPr>
          <w:rFonts w:ascii="Arial" w:hAnsi="Arial" w:cs="Arial"/>
          <w:sz w:val="21"/>
          <w:szCs w:val="21"/>
        </w:rPr>
        <w:t xml:space="preserve"> pledge</w:t>
      </w:r>
      <w:r w:rsidR="00541607">
        <w:rPr>
          <w:rFonts w:ascii="Arial" w:hAnsi="Arial" w:cs="Arial"/>
          <w:sz w:val="21"/>
          <w:szCs w:val="21"/>
        </w:rPr>
        <w:t>d</w:t>
      </w:r>
      <w:r w:rsidR="00541607" w:rsidRPr="00D119A1">
        <w:rPr>
          <w:rFonts w:ascii="Arial" w:hAnsi="Arial" w:cs="Arial"/>
          <w:sz w:val="21"/>
          <w:szCs w:val="21"/>
        </w:rPr>
        <w:t xml:space="preserve"> over €100 billion in support for innovation and decarbonisation</w:t>
      </w:r>
      <w:r w:rsidR="00541607">
        <w:rPr>
          <w:rFonts w:ascii="Arial" w:hAnsi="Arial" w:cs="Arial"/>
          <w:sz w:val="21"/>
          <w:szCs w:val="21"/>
        </w:rPr>
        <w:t xml:space="preserve"> </w:t>
      </w:r>
      <w:r w:rsidR="005B022B">
        <w:rPr>
          <w:rFonts w:ascii="Arial" w:hAnsi="Arial" w:cs="Arial"/>
          <w:sz w:val="21"/>
          <w:szCs w:val="21"/>
        </w:rPr>
        <w:t>to help</w:t>
      </w:r>
      <w:r w:rsidR="008E7663" w:rsidRPr="00D119A1">
        <w:rPr>
          <w:rFonts w:ascii="Arial" w:hAnsi="Arial" w:cs="Arial"/>
          <w:sz w:val="21"/>
          <w:szCs w:val="21"/>
        </w:rPr>
        <w:t xml:space="preserve"> </w:t>
      </w:r>
      <w:r w:rsidR="005B022B" w:rsidRPr="00D119A1">
        <w:rPr>
          <w:rFonts w:ascii="Arial" w:hAnsi="Arial" w:cs="Arial"/>
          <w:sz w:val="21"/>
          <w:szCs w:val="21"/>
        </w:rPr>
        <w:t xml:space="preserve">Europe’s </w:t>
      </w:r>
      <w:r w:rsidR="00E50C0A" w:rsidRPr="00D119A1">
        <w:rPr>
          <w:rFonts w:ascii="Arial" w:hAnsi="Arial" w:cs="Arial"/>
          <w:sz w:val="21"/>
          <w:szCs w:val="21"/>
        </w:rPr>
        <w:t>energy</w:t>
      </w:r>
      <w:r w:rsidR="00A050D0">
        <w:rPr>
          <w:rFonts w:ascii="Arial" w:hAnsi="Arial" w:cs="Arial"/>
          <w:sz w:val="21"/>
          <w:szCs w:val="21"/>
        </w:rPr>
        <w:t xml:space="preserve"> </w:t>
      </w:r>
      <w:r w:rsidR="00E50C0A" w:rsidRPr="00D119A1">
        <w:rPr>
          <w:rFonts w:ascii="Arial" w:hAnsi="Arial" w:cs="Arial"/>
          <w:sz w:val="21"/>
          <w:szCs w:val="21"/>
        </w:rPr>
        <w:t>intensive sectors</w:t>
      </w:r>
      <w:r w:rsidR="005B022B" w:rsidRPr="00D119A1">
        <w:rPr>
          <w:rFonts w:ascii="Arial" w:hAnsi="Arial" w:cs="Arial"/>
          <w:sz w:val="21"/>
          <w:szCs w:val="21"/>
        </w:rPr>
        <w:t xml:space="preserve"> transition to climate neutrality, while remaining competitive</w:t>
      </w:r>
      <w:r w:rsidR="0015540A">
        <w:rPr>
          <w:rFonts w:ascii="Arial" w:hAnsi="Arial" w:cs="Arial"/>
          <w:sz w:val="21"/>
          <w:szCs w:val="21"/>
        </w:rPr>
        <w:t>.</w:t>
      </w:r>
      <w:r w:rsidR="002461BD">
        <w:rPr>
          <w:rFonts w:ascii="Arial" w:hAnsi="Arial" w:cs="Arial"/>
          <w:sz w:val="21"/>
          <w:szCs w:val="21"/>
        </w:rPr>
        <w:t xml:space="preserve"> </w:t>
      </w:r>
      <w:r w:rsidR="00E50C0A">
        <w:rPr>
          <w:rFonts w:ascii="Arial" w:hAnsi="Arial" w:cs="Arial"/>
          <w:sz w:val="21"/>
          <w:szCs w:val="21"/>
        </w:rPr>
        <w:t>Paper is one of th</w:t>
      </w:r>
      <w:r w:rsidR="00541607">
        <w:rPr>
          <w:rFonts w:ascii="Arial" w:hAnsi="Arial" w:cs="Arial"/>
          <w:sz w:val="21"/>
          <w:szCs w:val="21"/>
        </w:rPr>
        <w:t>ose</w:t>
      </w:r>
      <w:r w:rsidR="00E50C0A">
        <w:rPr>
          <w:rFonts w:ascii="Arial" w:hAnsi="Arial" w:cs="Arial"/>
          <w:sz w:val="21"/>
          <w:szCs w:val="21"/>
        </w:rPr>
        <w:t xml:space="preserve"> industries</w:t>
      </w:r>
      <w:r w:rsidR="008E7663" w:rsidRPr="00D119A1">
        <w:rPr>
          <w:rFonts w:ascii="Arial" w:hAnsi="Arial" w:cs="Arial"/>
          <w:sz w:val="21"/>
          <w:szCs w:val="21"/>
        </w:rPr>
        <w:t>.</w:t>
      </w:r>
    </w:p>
    <w:p w14:paraId="58F03444" w14:textId="77777777" w:rsidR="00D119A1" w:rsidRPr="00D119A1" w:rsidRDefault="00D119A1" w:rsidP="00D119A1">
      <w:pPr>
        <w:spacing w:line="360" w:lineRule="auto"/>
        <w:rPr>
          <w:rFonts w:ascii="Arial" w:hAnsi="Arial" w:cs="Arial"/>
          <w:sz w:val="21"/>
          <w:szCs w:val="21"/>
        </w:rPr>
      </w:pPr>
    </w:p>
    <w:p w14:paraId="56C449E1" w14:textId="39186E71" w:rsidR="008E7663" w:rsidRPr="00D119A1" w:rsidRDefault="008E7663" w:rsidP="00D119A1">
      <w:pPr>
        <w:spacing w:line="360" w:lineRule="auto"/>
        <w:rPr>
          <w:rFonts w:ascii="Arial" w:hAnsi="Arial" w:cs="Arial"/>
          <w:sz w:val="21"/>
          <w:szCs w:val="21"/>
        </w:rPr>
      </w:pPr>
      <w:r w:rsidRPr="00D119A1">
        <w:rPr>
          <w:rFonts w:ascii="Arial" w:hAnsi="Arial" w:cs="Arial"/>
          <w:sz w:val="21"/>
          <w:szCs w:val="21"/>
        </w:rPr>
        <w:t>This comes at a time where marketers still underestimate the verified sustainability of print.</w:t>
      </w:r>
    </w:p>
    <w:p w14:paraId="58ECEEA5" w14:textId="77777777" w:rsidR="00D119A1" w:rsidRDefault="00D119A1" w:rsidP="00D119A1">
      <w:pPr>
        <w:spacing w:line="360" w:lineRule="auto"/>
        <w:rPr>
          <w:rFonts w:ascii="Arial" w:hAnsi="Arial" w:cs="Arial"/>
          <w:sz w:val="21"/>
          <w:szCs w:val="21"/>
        </w:rPr>
      </w:pPr>
    </w:p>
    <w:p w14:paraId="43532D48" w14:textId="3537F24F" w:rsidR="008E7663" w:rsidRPr="00D119A1" w:rsidRDefault="00CE3F84" w:rsidP="00D119A1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Just </w:t>
      </w:r>
      <w:r w:rsidRPr="00D119A1">
        <w:rPr>
          <w:rFonts w:ascii="Arial" w:hAnsi="Arial" w:cs="Arial"/>
          <w:sz w:val="21"/>
          <w:szCs w:val="21"/>
        </w:rPr>
        <w:t>16% of European consumers appreciate that European forests are increasing</w:t>
      </w:r>
      <w:r w:rsidR="00297FAF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="002A5906">
        <w:rPr>
          <w:rFonts w:ascii="Arial" w:hAnsi="Arial" w:cs="Arial"/>
          <w:sz w:val="21"/>
          <w:szCs w:val="21"/>
        </w:rPr>
        <w:t xml:space="preserve">according to </w:t>
      </w:r>
      <w:r>
        <w:rPr>
          <w:rFonts w:ascii="Arial" w:hAnsi="Arial" w:cs="Arial"/>
          <w:sz w:val="21"/>
          <w:szCs w:val="21"/>
        </w:rPr>
        <w:t>the latest</w:t>
      </w:r>
      <w:r w:rsidR="008E7663" w:rsidRPr="00D119A1">
        <w:rPr>
          <w:rFonts w:ascii="Arial" w:hAnsi="Arial" w:cs="Arial"/>
          <w:sz w:val="21"/>
          <w:szCs w:val="21"/>
        </w:rPr>
        <w:t xml:space="preserve"> </w:t>
      </w:r>
      <w:hyperlink r:id="rId9" w:anchor=":~:text=The%20Two%20Sides%20Trend%20Tracker%20survey%20reports%20on,and%20opportunities%20for%20the%20print%20and%20paper%20industry." w:history="1">
        <w:r w:rsidR="008E7663" w:rsidRPr="00A34E5C">
          <w:rPr>
            <w:rStyle w:val="Hyperlink"/>
            <w:rFonts w:ascii="Arial" w:hAnsi="Arial" w:cs="Arial"/>
            <w:sz w:val="21"/>
            <w:szCs w:val="21"/>
          </w:rPr>
          <w:t>Two Sides</w:t>
        </w:r>
      </w:hyperlink>
      <w:r w:rsidR="008E7663" w:rsidRPr="00D119A1">
        <w:rPr>
          <w:rFonts w:ascii="Arial" w:hAnsi="Arial" w:cs="Arial"/>
          <w:sz w:val="21"/>
          <w:szCs w:val="21"/>
        </w:rPr>
        <w:t xml:space="preserve"> Trend Tracker Survey</w:t>
      </w:r>
      <w:r w:rsidR="00CE022D">
        <w:rPr>
          <w:rFonts w:ascii="Arial" w:hAnsi="Arial" w:cs="Arial"/>
          <w:sz w:val="21"/>
          <w:szCs w:val="21"/>
        </w:rPr>
        <w:t xml:space="preserve"> </w:t>
      </w:r>
      <w:r w:rsidR="002A5906">
        <w:rPr>
          <w:rFonts w:ascii="Arial" w:hAnsi="Arial" w:cs="Arial"/>
          <w:sz w:val="21"/>
          <w:szCs w:val="21"/>
        </w:rPr>
        <w:t>that</w:t>
      </w:r>
      <w:r>
        <w:rPr>
          <w:rFonts w:ascii="Arial" w:hAnsi="Arial" w:cs="Arial"/>
          <w:sz w:val="21"/>
          <w:szCs w:val="21"/>
        </w:rPr>
        <w:t xml:space="preserve"> </w:t>
      </w:r>
      <w:r w:rsidR="008E7663" w:rsidRPr="00D119A1">
        <w:rPr>
          <w:rFonts w:ascii="Arial" w:hAnsi="Arial" w:cs="Arial"/>
          <w:sz w:val="21"/>
          <w:szCs w:val="21"/>
        </w:rPr>
        <w:t>checks perceptions about paper and its sustainability, and how these have shifted</w:t>
      </w:r>
      <w:r w:rsidR="002461BD">
        <w:rPr>
          <w:rFonts w:ascii="Arial" w:hAnsi="Arial" w:cs="Arial"/>
          <w:sz w:val="21"/>
          <w:szCs w:val="21"/>
        </w:rPr>
        <w:t xml:space="preserve">. </w:t>
      </w:r>
      <w:r w:rsidR="00E215E5" w:rsidRPr="00E215E5">
        <w:rPr>
          <w:rFonts w:ascii="Arial" w:hAnsi="Arial" w:cs="Arial"/>
          <w:sz w:val="21"/>
          <w:szCs w:val="21"/>
        </w:rPr>
        <w:t>The research includes insights from 12,400 consumers from Europe, including Austria, Belgium, Denmark, Finland, France, Germany, Italy, Norway, Sweden</w:t>
      </w:r>
      <w:r w:rsidR="00B52CCA">
        <w:rPr>
          <w:rFonts w:ascii="Arial" w:hAnsi="Arial" w:cs="Arial"/>
          <w:sz w:val="21"/>
          <w:szCs w:val="21"/>
        </w:rPr>
        <w:t>,</w:t>
      </w:r>
      <w:r w:rsidR="00E215E5" w:rsidRPr="00E215E5">
        <w:rPr>
          <w:rFonts w:ascii="Arial" w:hAnsi="Arial" w:cs="Arial"/>
          <w:sz w:val="21"/>
          <w:szCs w:val="21"/>
        </w:rPr>
        <w:t xml:space="preserve"> and </w:t>
      </w:r>
      <w:r w:rsidR="00B52CCA">
        <w:rPr>
          <w:rFonts w:ascii="Arial" w:hAnsi="Arial" w:cs="Arial"/>
          <w:sz w:val="21"/>
          <w:szCs w:val="21"/>
        </w:rPr>
        <w:t>Great Britain</w:t>
      </w:r>
      <w:r w:rsidR="00E215E5" w:rsidRPr="00E215E5">
        <w:rPr>
          <w:rFonts w:ascii="Arial" w:hAnsi="Arial" w:cs="Arial"/>
          <w:sz w:val="21"/>
          <w:szCs w:val="21"/>
        </w:rPr>
        <w:t xml:space="preserve">, as well as Argentina, Australia, Brazil, Canada, New Zealand, South Africa, </w:t>
      </w:r>
      <w:r w:rsidR="00B52CCA">
        <w:rPr>
          <w:rFonts w:ascii="Arial" w:hAnsi="Arial" w:cs="Arial"/>
          <w:sz w:val="21"/>
          <w:szCs w:val="21"/>
        </w:rPr>
        <w:t>and the USA</w:t>
      </w:r>
      <w:r w:rsidR="00E215E5" w:rsidRPr="00E215E5">
        <w:rPr>
          <w:rFonts w:ascii="Arial" w:hAnsi="Arial" w:cs="Arial"/>
          <w:sz w:val="21"/>
          <w:szCs w:val="21"/>
        </w:rPr>
        <w:t>.</w:t>
      </w:r>
    </w:p>
    <w:p w14:paraId="5C62C3B0" w14:textId="77777777" w:rsidR="00D119A1" w:rsidRPr="00D119A1" w:rsidRDefault="00D119A1" w:rsidP="00D119A1">
      <w:pPr>
        <w:spacing w:line="360" w:lineRule="auto"/>
        <w:rPr>
          <w:rFonts w:ascii="Arial" w:hAnsi="Arial" w:cs="Arial"/>
          <w:sz w:val="21"/>
          <w:szCs w:val="21"/>
        </w:rPr>
      </w:pPr>
    </w:p>
    <w:p w14:paraId="68FCF640" w14:textId="585E48E3" w:rsidR="008E7663" w:rsidRPr="00D119A1" w:rsidRDefault="00BA3232" w:rsidP="00D119A1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="008E7663" w:rsidRPr="00D119A1">
        <w:rPr>
          <w:rFonts w:ascii="Arial" w:hAnsi="Arial" w:cs="Arial"/>
          <w:sz w:val="21"/>
          <w:szCs w:val="21"/>
        </w:rPr>
        <w:t xml:space="preserve">nly 56% </w:t>
      </w:r>
      <w:r w:rsidR="00243815">
        <w:rPr>
          <w:rFonts w:ascii="Arial" w:hAnsi="Arial" w:cs="Arial"/>
          <w:sz w:val="21"/>
          <w:szCs w:val="21"/>
        </w:rPr>
        <w:t xml:space="preserve">of respondents </w:t>
      </w:r>
      <w:r w:rsidR="008E7663" w:rsidRPr="00D119A1">
        <w:rPr>
          <w:rFonts w:ascii="Arial" w:hAnsi="Arial" w:cs="Arial"/>
          <w:sz w:val="21"/>
          <w:szCs w:val="21"/>
        </w:rPr>
        <w:t xml:space="preserve">now believe that European forests are shrinking, compared to 60% two years ago. </w:t>
      </w:r>
      <w:r>
        <w:rPr>
          <w:rFonts w:ascii="Arial" w:hAnsi="Arial" w:cs="Arial"/>
          <w:sz w:val="21"/>
          <w:szCs w:val="21"/>
        </w:rPr>
        <w:t>J</w:t>
      </w:r>
      <w:r w:rsidR="008E7663" w:rsidRPr="00D119A1">
        <w:rPr>
          <w:rFonts w:ascii="Arial" w:hAnsi="Arial" w:cs="Arial"/>
          <w:sz w:val="21"/>
          <w:szCs w:val="21"/>
        </w:rPr>
        <w:t xml:space="preserve">ust 25% of those questioned from Europe understand that recovery and recycling rates are above 60%. </w:t>
      </w:r>
    </w:p>
    <w:p w14:paraId="3D39DEC2" w14:textId="77777777" w:rsidR="00D119A1" w:rsidRPr="00D119A1" w:rsidRDefault="00D119A1" w:rsidP="00D119A1">
      <w:pPr>
        <w:spacing w:line="360" w:lineRule="auto"/>
        <w:rPr>
          <w:rFonts w:ascii="Arial" w:hAnsi="Arial" w:cs="Arial"/>
          <w:sz w:val="21"/>
          <w:szCs w:val="21"/>
        </w:rPr>
      </w:pPr>
    </w:p>
    <w:p w14:paraId="4B7FDFF3" w14:textId="26BD944C" w:rsidR="008E7663" w:rsidRPr="00D119A1" w:rsidRDefault="00172AE7" w:rsidP="00D119A1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More hearteningly t</w:t>
      </w:r>
      <w:r w:rsidR="008E7663" w:rsidRPr="00D119A1">
        <w:rPr>
          <w:rFonts w:ascii="Arial" w:hAnsi="Arial" w:cs="Arial"/>
          <w:sz w:val="21"/>
          <w:szCs w:val="21"/>
        </w:rPr>
        <w:t xml:space="preserve">hree quarters believe paper to be the most biodegradable material of packaging materials, 53% </w:t>
      </w:r>
      <w:r w:rsidR="000D6976">
        <w:rPr>
          <w:rFonts w:ascii="Arial" w:hAnsi="Arial" w:cs="Arial"/>
          <w:sz w:val="21"/>
          <w:szCs w:val="21"/>
        </w:rPr>
        <w:t>said</w:t>
      </w:r>
      <w:r w:rsidR="008E7663" w:rsidRPr="00D119A1">
        <w:rPr>
          <w:rFonts w:ascii="Arial" w:hAnsi="Arial" w:cs="Arial"/>
          <w:sz w:val="21"/>
          <w:szCs w:val="21"/>
        </w:rPr>
        <w:t xml:space="preserve"> paper and cardboard are better for the environment </w:t>
      </w:r>
      <w:r w:rsidR="000D6976">
        <w:rPr>
          <w:rFonts w:ascii="Arial" w:hAnsi="Arial" w:cs="Arial"/>
          <w:sz w:val="21"/>
          <w:szCs w:val="21"/>
        </w:rPr>
        <w:t>and</w:t>
      </w:r>
      <w:r w:rsidR="008E7663" w:rsidRPr="00D119A1">
        <w:rPr>
          <w:rFonts w:ascii="Arial" w:hAnsi="Arial" w:cs="Arial"/>
          <w:sz w:val="21"/>
          <w:szCs w:val="21"/>
        </w:rPr>
        <w:t xml:space="preserve"> 51% </w:t>
      </w:r>
      <w:r w:rsidR="000D6976">
        <w:rPr>
          <w:rFonts w:ascii="Arial" w:hAnsi="Arial" w:cs="Arial"/>
          <w:sz w:val="21"/>
          <w:szCs w:val="21"/>
        </w:rPr>
        <w:t>found</w:t>
      </w:r>
      <w:r w:rsidR="008E7663" w:rsidRPr="00D119A1">
        <w:rPr>
          <w:rFonts w:ascii="Arial" w:hAnsi="Arial" w:cs="Arial"/>
          <w:sz w:val="21"/>
          <w:szCs w:val="21"/>
        </w:rPr>
        <w:t xml:space="preserve"> paper is easier to recycle than plastic</w:t>
      </w:r>
      <w:r w:rsidR="00B52CCA">
        <w:rPr>
          <w:rFonts w:ascii="Arial" w:hAnsi="Arial" w:cs="Arial"/>
          <w:sz w:val="21"/>
          <w:szCs w:val="21"/>
        </w:rPr>
        <w:t>,</w:t>
      </w:r>
      <w:r w:rsidR="008E7663" w:rsidRPr="00D119A1">
        <w:rPr>
          <w:rFonts w:ascii="Arial" w:hAnsi="Arial" w:cs="Arial"/>
          <w:sz w:val="21"/>
          <w:szCs w:val="21"/>
        </w:rPr>
        <w:t xml:space="preserve"> </w:t>
      </w:r>
      <w:r w:rsidR="003D685E" w:rsidRPr="00D119A1">
        <w:rPr>
          <w:rFonts w:ascii="Arial" w:hAnsi="Arial" w:cs="Arial"/>
          <w:sz w:val="21"/>
          <w:szCs w:val="21"/>
        </w:rPr>
        <w:t>metal,</w:t>
      </w:r>
      <w:r w:rsidR="008E7663" w:rsidRPr="00D119A1">
        <w:rPr>
          <w:rFonts w:ascii="Arial" w:hAnsi="Arial" w:cs="Arial"/>
          <w:sz w:val="21"/>
          <w:szCs w:val="21"/>
        </w:rPr>
        <w:t xml:space="preserve"> or glass.</w:t>
      </w:r>
    </w:p>
    <w:p w14:paraId="1C1368BE" w14:textId="77777777" w:rsidR="00D119A1" w:rsidRPr="00D119A1" w:rsidRDefault="00D119A1" w:rsidP="00D119A1">
      <w:pPr>
        <w:spacing w:line="360" w:lineRule="auto"/>
        <w:rPr>
          <w:rFonts w:ascii="Arial" w:hAnsi="Arial" w:cs="Arial"/>
          <w:sz w:val="21"/>
          <w:szCs w:val="21"/>
        </w:rPr>
      </w:pPr>
    </w:p>
    <w:p w14:paraId="03BF39EF" w14:textId="0268D0CD" w:rsidR="008E7663" w:rsidRPr="00D119A1" w:rsidRDefault="008E7663" w:rsidP="00D119A1">
      <w:pPr>
        <w:spacing w:line="360" w:lineRule="auto"/>
        <w:rPr>
          <w:rFonts w:ascii="Arial" w:hAnsi="Arial" w:cs="Arial"/>
          <w:sz w:val="21"/>
          <w:szCs w:val="21"/>
        </w:rPr>
      </w:pPr>
      <w:r w:rsidRPr="00D119A1">
        <w:rPr>
          <w:rFonts w:ascii="Arial" w:hAnsi="Arial" w:cs="Arial"/>
          <w:sz w:val="21"/>
          <w:szCs w:val="21"/>
        </w:rPr>
        <w:t>The reality is paper recycling rates in Europe now average 71% to 73%, with packaging paper exceeding 80%. Carbon emissions from European mills are down nearly 46% since 2005. Over half of mill energy comes from renewable sources and most fibre is now certified sustainable, with over 70% of European</w:t>
      </w:r>
      <w:r w:rsidRPr="00D119A1">
        <w:rPr>
          <w:rFonts w:ascii="Arial" w:hAnsi="Arial" w:cs="Arial"/>
          <w:i/>
          <w:iCs/>
          <w:sz w:val="21"/>
          <w:szCs w:val="21"/>
        </w:rPr>
        <w:t xml:space="preserve"> </w:t>
      </w:r>
      <w:r w:rsidRPr="00D119A1">
        <w:rPr>
          <w:rFonts w:ascii="Arial" w:hAnsi="Arial" w:cs="Arial"/>
          <w:sz w:val="21"/>
          <w:szCs w:val="21"/>
        </w:rPr>
        <w:t>forests certified under FSC or PEFC.</w:t>
      </w:r>
    </w:p>
    <w:p w14:paraId="0FF47DE5" w14:textId="77777777" w:rsidR="00D119A1" w:rsidRPr="00D119A1" w:rsidRDefault="00D119A1" w:rsidP="00D119A1">
      <w:pPr>
        <w:spacing w:line="360" w:lineRule="auto"/>
        <w:rPr>
          <w:rFonts w:ascii="Arial" w:hAnsi="Arial" w:cs="Arial"/>
          <w:sz w:val="21"/>
          <w:szCs w:val="21"/>
        </w:rPr>
      </w:pPr>
    </w:p>
    <w:p w14:paraId="5A1E3255" w14:textId="732B3F5A" w:rsidR="008E7663" w:rsidRPr="00D119A1" w:rsidRDefault="008E7663" w:rsidP="00D119A1">
      <w:pPr>
        <w:spacing w:line="360" w:lineRule="auto"/>
        <w:rPr>
          <w:rFonts w:ascii="Arial" w:hAnsi="Arial" w:cs="Arial"/>
          <w:sz w:val="21"/>
          <w:szCs w:val="21"/>
        </w:rPr>
      </w:pPr>
      <w:r w:rsidRPr="00D119A1">
        <w:rPr>
          <w:rFonts w:ascii="Arial" w:hAnsi="Arial" w:cs="Arial"/>
          <w:sz w:val="21"/>
          <w:szCs w:val="21"/>
        </w:rPr>
        <w:lastRenderedPageBreak/>
        <w:t xml:space="preserve">These figures were shared by Marco Eikelenboom, CEO of Sappi Europe and Chair of the Confederation of European Paper Industries (CEPI), in this </w:t>
      </w:r>
      <w:hyperlink r:id="rId10" w:history="1">
        <w:r w:rsidRPr="00D119A1">
          <w:rPr>
            <w:rStyle w:val="Hyperlink"/>
            <w:rFonts w:ascii="Arial" w:hAnsi="Arial" w:cs="Arial"/>
            <w:sz w:val="21"/>
            <w:szCs w:val="21"/>
          </w:rPr>
          <w:t>Print Power</w:t>
        </w:r>
      </w:hyperlink>
      <w:r w:rsidRPr="00D119A1">
        <w:rPr>
          <w:rFonts w:ascii="Arial" w:hAnsi="Arial" w:cs="Arial"/>
          <w:sz w:val="21"/>
          <w:szCs w:val="21"/>
        </w:rPr>
        <w:t xml:space="preserve"> article</w:t>
      </w:r>
      <w:r w:rsidR="00C9530A">
        <w:rPr>
          <w:rFonts w:ascii="Arial" w:hAnsi="Arial" w:cs="Arial"/>
          <w:sz w:val="21"/>
          <w:szCs w:val="21"/>
        </w:rPr>
        <w:t>.</w:t>
      </w:r>
    </w:p>
    <w:p w14:paraId="412BBE1F" w14:textId="77777777" w:rsidR="00D119A1" w:rsidRPr="00D119A1" w:rsidRDefault="00D119A1" w:rsidP="00D119A1">
      <w:pPr>
        <w:spacing w:line="360" w:lineRule="auto"/>
        <w:rPr>
          <w:rFonts w:ascii="Arial" w:hAnsi="Arial" w:cs="Arial"/>
          <w:sz w:val="21"/>
          <w:szCs w:val="21"/>
        </w:rPr>
      </w:pPr>
    </w:p>
    <w:p w14:paraId="537DBCAC" w14:textId="61A51200" w:rsidR="008E7663" w:rsidRPr="00D119A1" w:rsidRDefault="008E7663" w:rsidP="00D119A1">
      <w:pPr>
        <w:spacing w:line="360" w:lineRule="auto"/>
        <w:rPr>
          <w:rFonts w:ascii="Arial" w:hAnsi="Arial" w:cs="Arial"/>
          <w:sz w:val="21"/>
          <w:szCs w:val="21"/>
        </w:rPr>
      </w:pPr>
      <w:r w:rsidRPr="00D119A1">
        <w:rPr>
          <w:rFonts w:ascii="Arial" w:hAnsi="Arial" w:cs="Arial"/>
          <w:sz w:val="21"/>
          <w:szCs w:val="21"/>
        </w:rPr>
        <w:t>He state</w:t>
      </w:r>
      <w:r w:rsidR="006F0BC9">
        <w:rPr>
          <w:rFonts w:ascii="Arial" w:hAnsi="Arial" w:cs="Arial"/>
          <w:sz w:val="21"/>
          <w:szCs w:val="21"/>
        </w:rPr>
        <w:t>d</w:t>
      </w:r>
      <w:r w:rsidRPr="00D119A1">
        <w:rPr>
          <w:rFonts w:ascii="Arial" w:hAnsi="Arial" w:cs="Arial"/>
          <w:sz w:val="21"/>
          <w:szCs w:val="21"/>
        </w:rPr>
        <w:t xml:space="preserve"> </w:t>
      </w:r>
      <w:r w:rsidR="00B52CCA">
        <w:rPr>
          <w:rFonts w:ascii="Arial" w:hAnsi="Arial" w:cs="Arial"/>
          <w:sz w:val="21"/>
          <w:szCs w:val="21"/>
        </w:rPr>
        <w:t xml:space="preserve">that, </w:t>
      </w:r>
      <w:r w:rsidRPr="00D119A1">
        <w:rPr>
          <w:rFonts w:ascii="Arial" w:hAnsi="Arial" w:cs="Arial"/>
          <w:sz w:val="21"/>
          <w:szCs w:val="21"/>
        </w:rPr>
        <w:t>when done right, print can outperform digital in both sustainability</w:t>
      </w:r>
      <w:r w:rsidR="00D932F5">
        <w:rPr>
          <w:rFonts w:ascii="Arial" w:hAnsi="Arial" w:cs="Arial"/>
          <w:sz w:val="21"/>
          <w:szCs w:val="21"/>
        </w:rPr>
        <w:t xml:space="preserve"> and </w:t>
      </w:r>
      <w:r w:rsidR="00D932F5" w:rsidRPr="00D119A1">
        <w:rPr>
          <w:rFonts w:ascii="Arial" w:hAnsi="Arial" w:cs="Arial"/>
          <w:sz w:val="21"/>
          <w:szCs w:val="21"/>
        </w:rPr>
        <w:t>engagement</w:t>
      </w:r>
      <w:r w:rsidRPr="00D119A1">
        <w:rPr>
          <w:rFonts w:ascii="Arial" w:hAnsi="Arial" w:cs="Arial"/>
          <w:sz w:val="21"/>
          <w:szCs w:val="21"/>
        </w:rPr>
        <w:t>. It delivers on its:</w:t>
      </w:r>
    </w:p>
    <w:p w14:paraId="3ECAABD0" w14:textId="77777777" w:rsidR="00D119A1" w:rsidRPr="00D119A1" w:rsidRDefault="00D119A1" w:rsidP="00D119A1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19BBEB80" w14:textId="11801208" w:rsidR="008E7663" w:rsidRPr="00D119A1" w:rsidRDefault="008E7663" w:rsidP="00D119A1">
      <w:pPr>
        <w:spacing w:line="360" w:lineRule="auto"/>
        <w:rPr>
          <w:rFonts w:ascii="Arial" w:hAnsi="Arial" w:cs="Arial"/>
          <w:sz w:val="21"/>
          <w:szCs w:val="21"/>
        </w:rPr>
      </w:pPr>
      <w:r w:rsidRPr="00D119A1">
        <w:rPr>
          <w:rFonts w:ascii="Arial" w:hAnsi="Arial" w:cs="Arial"/>
          <w:b/>
          <w:bCs/>
          <w:sz w:val="21"/>
          <w:szCs w:val="21"/>
        </w:rPr>
        <w:t>Comparative footprint</w:t>
      </w:r>
      <w:r w:rsidRPr="00D119A1">
        <w:rPr>
          <w:rFonts w:ascii="Arial" w:hAnsi="Arial" w:cs="Arial"/>
          <w:sz w:val="21"/>
          <w:szCs w:val="21"/>
        </w:rPr>
        <w:t xml:space="preserve">. While digital platforms are typically </w:t>
      </w:r>
      <w:r w:rsidR="00432D17">
        <w:rPr>
          <w:rFonts w:ascii="Arial" w:hAnsi="Arial" w:cs="Arial"/>
          <w:sz w:val="21"/>
          <w:szCs w:val="21"/>
        </w:rPr>
        <w:t>presented as a</w:t>
      </w:r>
      <w:r w:rsidRPr="00D119A1">
        <w:rPr>
          <w:rFonts w:ascii="Arial" w:hAnsi="Arial" w:cs="Arial"/>
          <w:sz w:val="21"/>
          <w:szCs w:val="21"/>
        </w:rPr>
        <w:t xml:space="preserve"> </w:t>
      </w:r>
      <w:r w:rsidR="006F0BC9">
        <w:rPr>
          <w:rFonts w:ascii="Arial" w:hAnsi="Arial" w:cs="Arial"/>
          <w:sz w:val="21"/>
          <w:szCs w:val="21"/>
        </w:rPr>
        <w:t>‘</w:t>
      </w:r>
      <w:r w:rsidRPr="00D119A1">
        <w:rPr>
          <w:rFonts w:ascii="Arial" w:hAnsi="Arial" w:cs="Arial"/>
          <w:sz w:val="21"/>
          <w:szCs w:val="21"/>
        </w:rPr>
        <w:t>green</w:t>
      </w:r>
      <w:r w:rsidR="006F0BC9">
        <w:rPr>
          <w:rFonts w:ascii="Arial" w:hAnsi="Arial" w:cs="Arial"/>
          <w:sz w:val="21"/>
          <w:szCs w:val="21"/>
        </w:rPr>
        <w:t>’</w:t>
      </w:r>
      <w:r w:rsidRPr="00D119A1">
        <w:rPr>
          <w:rFonts w:ascii="Arial" w:hAnsi="Arial" w:cs="Arial"/>
          <w:sz w:val="21"/>
          <w:szCs w:val="21"/>
        </w:rPr>
        <w:t xml:space="preserve"> option, their energy consumption - especially from data centres, streaming</w:t>
      </w:r>
      <w:r w:rsidR="00B52CCA">
        <w:rPr>
          <w:rFonts w:ascii="Arial" w:hAnsi="Arial" w:cs="Arial"/>
          <w:sz w:val="21"/>
          <w:szCs w:val="21"/>
        </w:rPr>
        <w:t>,</w:t>
      </w:r>
      <w:r w:rsidRPr="00D119A1">
        <w:rPr>
          <w:rFonts w:ascii="Arial" w:hAnsi="Arial" w:cs="Arial"/>
          <w:sz w:val="21"/>
          <w:szCs w:val="21"/>
        </w:rPr>
        <w:t xml:space="preserve"> and device manufacture - is frequently ignored. From a full life cycle perspective, digital can carry </w:t>
      </w:r>
      <w:hyperlink r:id="rId11" w:history="1">
        <w:r w:rsidRPr="00245C14">
          <w:rPr>
            <w:rStyle w:val="Hyperlink"/>
            <w:rFonts w:ascii="Arial" w:hAnsi="Arial" w:cs="Arial"/>
            <w:sz w:val="21"/>
            <w:szCs w:val="21"/>
          </w:rPr>
          <w:t>significant emissions</w:t>
        </w:r>
      </w:hyperlink>
      <w:r w:rsidRPr="00D119A1">
        <w:rPr>
          <w:rFonts w:ascii="Arial" w:hAnsi="Arial" w:cs="Arial"/>
          <w:sz w:val="21"/>
          <w:szCs w:val="21"/>
        </w:rPr>
        <w:t>.</w:t>
      </w:r>
      <w:r w:rsidR="00D84FAA">
        <w:rPr>
          <w:rFonts w:ascii="Arial" w:hAnsi="Arial" w:cs="Arial"/>
          <w:sz w:val="21"/>
          <w:szCs w:val="21"/>
        </w:rPr>
        <w:t xml:space="preserve"> Chat GPT also has an </w:t>
      </w:r>
      <w:hyperlink r:id="rId12" w:history="1">
        <w:r w:rsidR="00D84FAA" w:rsidRPr="00D84FAA">
          <w:rPr>
            <w:rStyle w:val="Hyperlink"/>
            <w:rFonts w:ascii="Arial" w:hAnsi="Arial" w:cs="Arial"/>
            <w:sz w:val="21"/>
            <w:szCs w:val="21"/>
          </w:rPr>
          <w:t>impact</w:t>
        </w:r>
      </w:hyperlink>
      <w:r w:rsidR="00D84FAA">
        <w:rPr>
          <w:rFonts w:ascii="Arial" w:hAnsi="Arial" w:cs="Arial"/>
          <w:sz w:val="21"/>
          <w:szCs w:val="21"/>
        </w:rPr>
        <w:t xml:space="preserve"> as recent figures show. </w:t>
      </w:r>
      <w:r w:rsidRPr="00D119A1">
        <w:rPr>
          <w:rFonts w:ascii="Arial" w:hAnsi="Arial" w:cs="Arial"/>
          <w:sz w:val="21"/>
          <w:szCs w:val="21"/>
        </w:rPr>
        <w:t xml:space="preserve"> Print, especially when sourced responsibly and used efficiently, such as for digital on demand </w:t>
      </w:r>
      <w:r w:rsidR="009738D8">
        <w:rPr>
          <w:rFonts w:ascii="Arial" w:hAnsi="Arial" w:cs="Arial"/>
          <w:sz w:val="21"/>
          <w:szCs w:val="21"/>
        </w:rPr>
        <w:t>work</w:t>
      </w:r>
      <w:r w:rsidRPr="00D119A1">
        <w:rPr>
          <w:rFonts w:ascii="Arial" w:hAnsi="Arial" w:cs="Arial"/>
          <w:sz w:val="21"/>
          <w:szCs w:val="21"/>
        </w:rPr>
        <w:t xml:space="preserve">, can be </w:t>
      </w:r>
      <w:r w:rsidR="00D92081">
        <w:rPr>
          <w:rFonts w:ascii="Arial" w:hAnsi="Arial" w:cs="Arial"/>
          <w:sz w:val="21"/>
          <w:szCs w:val="21"/>
        </w:rPr>
        <w:t xml:space="preserve">a </w:t>
      </w:r>
      <w:r w:rsidRPr="00D119A1">
        <w:rPr>
          <w:rFonts w:ascii="Arial" w:hAnsi="Arial" w:cs="Arial"/>
          <w:sz w:val="21"/>
          <w:szCs w:val="21"/>
        </w:rPr>
        <w:t>lower</w:t>
      </w:r>
      <w:r w:rsidR="00D92081">
        <w:rPr>
          <w:rFonts w:ascii="Arial" w:hAnsi="Arial" w:cs="Arial"/>
          <w:sz w:val="21"/>
          <w:szCs w:val="21"/>
        </w:rPr>
        <w:t xml:space="preserve"> </w:t>
      </w:r>
      <w:r w:rsidRPr="00D119A1">
        <w:rPr>
          <w:rFonts w:ascii="Arial" w:hAnsi="Arial" w:cs="Arial"/>
          <w:sz w:val="21"/>
          <w:szCs w:val="21"/>
        </w:rPr>
        <w:t>impact choice.</w:t>
      </w:r>
    </w:p>
    <w:p w14:paraId="0320AD26" w14:textId="77777777" w:rsidR="00D119A1" w:rsidRPr="00D119A1" w:rsidRDefault="00D119A1" w:rsidP="00D119A1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59465F3F" w14:textId="10DD4C9E" w:rsidR="008E7663" w:rsidRPr="00D119A1" w:rsidRDefault="008E7663" w:rsidP="00D119A1">
      <w:pPr>
        <w:spacing w:line="360" w:lineRule="auto"/>
        <w:rPr>
          <w:rFonts w:ascii="Arial" w:hAnsi="Arial" w:cs="Arial"/>
          <w:sz w:val="21"/>
          <w:szCs w:val="21"/>
        </w:rPr>
      </w:pPr>
      <w:r w:rsidRPr="00D119A1">
        <w:rPr>
          <w:rFonts w:ascii="Arial" w:hAnsi="Arial" w:cs="Arial"/>
          <w:b/>
          <w:bCs/>
          <w:sz w:val="21"/>
          <w:szCs w:val="21"/>
        </w:rPr>
        <w:t>Traceability and verifiability.</w:t>
      </w:r>
      <w:r w:rsidRPr="00D119A1">
        <w:rPr>
          <w:rFonts w:ascii="Arial" w:hAnsi="Arial" w:cs="Arial"/>
          <w:sz w:val="21"/>
          <w:szCs w:val="21"/>
        </w:rPr>
        <w:t xml:space="preserve"> These qualities </w:t>
      </w:r>
      <w:r w:rsidR="0071776B">
        <w:rPr>
          <w:rFonts w:ascii="Arial" w:hAnsi="Arial" w:cs="Arial"/>
          <w:sz w:val="21"/>
          <w:szCs w:val="21"/>
        </w:rPr>
        <w:t xml:space="preserve">are </w:t>
      </w:r>
      <w:r w:rsidRPr="00D119A1">
        <w:rPr>
          <w:rFonts w:ascii="Arial" w:hAnsi="Arial" w:cs="Arial"/>
          <w:sz w:val="21"/>
          <w:szCs w:val="21"/>
        </w:rPr>
        <w:t>increasingly required in ESG</w:t>
      </w:r>
      <w:r w:rsidR="00D615FE">
        <w:rPr>
          <w:rFonts w:ascii="Arial" w:hAnsi="Arial" w:cs="Arial"/>
          <w:sz w:val="21"/>
          <w:szCs w:val="21"/>
        </w:rPr>
        <w:t xml:space="preserve"> </w:t>
      </w:r>
      <w:r w:rsidRPr="00D119A1">
        <w:rPr>
          <w:rFonts w:ascii="Arial" w:hAnsi="Arial" w:cs="Arial"/>
          <w:sz w:val="21"/>
          <w:szCs w:val="21"/>
        </w:rPr>
        <w:t>driven marketing. Print can provide third</w:t>
      </w:r>
      <w:r w:rsidR="00D615FE">
        <w:rPr>
          <w:rFonts w:ascii="Arial" w:hAnsi="Arial" w:cs="Arial"/>
          <w:sz w:val="21"/>
          <w:szCs w:val="21"/>
        </w:rPr>
        <w:t xml:space="preserve"> </w:t>
      </w:r>
      <w:r w:rsidRPr="00D119A1">
        <w:rPr>
          <w:rFonts w:ascii="Arial" w:hAnsi="Arial" w:cs="Arial"/>
          <w:sz w:val="21"/>
          <w:szCs w:val="21"/>
        </w:rPr>
        <w:t xml:space="preserve">party verified Life Cycle Analyses, carbon footprint data, and certified sourcing. </w:t>
      </w:r>
      <w:r w:rsidR="00D84FAA" w:rsidRPr="00D84FAA">
        <w:rPr>
          <w:rFonts w:ascii="Arial" w:hAnsi="Arial" w:cs="Arial"/>
          <w:sz w:val="21"/>
          <w:szCs w:val="21"/>
        </w:rPr>
        <w:t>How</w:t>
      </w:r>
      <w:r w:rsidR="00D84FAA">
        <w:rPr>
          <w:rFonts w:ascii="Arial" w:hAnsi="Arial" w:cs="Arial"/>
          <w:sz w:val="21"/>
          <w:szCs w:val="21"/>
        </w:rPr>
        <w:t xml:space="preserve"> </w:t>
      </w:r>
      <w:r w:rsidR="00D84FAA" w:rsidRPr="00D84FAA">
        <w:rPr>
          <w:rFonts w:ascii="Arial" w:hAnsi="Arial" w:cs="Arial"/>
          <w:sz w:val="21"/>
          <w:szCs w:val="21"/>
        </w:rPr>
        <w:t xml:space="preserve">energy </w:t>
      </w:r>
      <w:r w:rsidR="00D84FAA">
        <w:rPr>
          <w:rFonts w:ascii="Arial" w:hAnsi="Arial" w:cs="Arial"/>
          <w:sz w:val="21"/>
          <w:szCs w:val="21"/>
        </w:rPr>
        <w:t xml:space="preserve">is </w:t>
      </w:r>
      <w:r w:rsidR="00D84FAA" w:rsidRPr="00D84FAA">
        <w:rPr>
          <w:rFonts w:ascii="Arial" w:hAnsi="Arial" w:cs="Arial"/>
          <w:sz w:val="21"/>
          <w:szCs w:val="21"/>
        </w:rPr>
        <w:t xml:space="preserve">used </w:t>
      </w:r>
      <w:r w:rsidR="00114C2F">
        <w:rPr>
          <w:rFonts w:ascii="Arial" w:hAnsi="Arial" w:cs="Arial"/>
          <w:sz w:val="21"/>
          <w:szCs w:val="21"/>
        </w:rPr>
        <w:t>forms part of</w:t>
      </w:r>
      <w:r w:rsidR="00D84FAA" w:rsidRPr="00D84FAA">
        <w:rPr>
          <w:rFonts w:ascii="Arial" w:hAnsi="Arial" w:cs="Arial"/>
          <w:sz w:val="21"/>
          <w:szCs w:val="21"/>
        </w:rPr>
        <w:t xml:space="preserve"> a company‘s ESG report</w:t>
      </w:r>
      <w:r w:rsidR="00D84FAA">
        <w:rPr>
          <w:rFonts w:ascii="Arial" w:hAnsi="Arial" w:cs="Arial"/>
          <w:sz w:val="21"/>
          <w:szCs w:val="21"/>
        </w:rPr>
        <w:t xml:space="preserve"> which in turn </w:t>
      </w:r>
      <w:r w:rsidR="00D84FAA" w:rsidRPr="00D84FAA">
        <w:rPr>
          <w:rFonts w:ascii="Arial" w:hAnsi="Arial" w:cs="Arial"/>
          <w:sz w:val="21"/>
          <w:szCs w:val="21"/>
        </w:rPr>
        <w:t xml:space="preserve">directly </w:t>
      </w:r>
      <w:r w:rsidR="00D84FAA">
        <w:rPr>
          <w:rFonts w:ascii="Arial" w:hAnsi="Arial" w:cs="Arial"/>
          <w:sz w:val="21"/>
          <w:szCs w:val="21"/>
        </w:rPr>
        <w:t>shapes</w:t>
      </w:r>
      <w:r w:rsidR="00D84FAA" w:rsidRPr="00D84FAA">
        <w:rPr>
          <w:rFonts w:ascii="Arial" w:hAnsi="Arial" w:cs="Arial"/>
          <w:sz w:val="21"/>
          <w:szCs w:val="21"/>
        </w:rPr>
        <w:t xml:space="preserve"> business decisions</w:t>
      </w:r>
      <w:r w:rsidR="00D84FAA">
        <w:rPr>
          <w:rFonts w:ascii="Arial" w:hAnsi="Arial" w:cs="Arial"/>
          <w:sz w:val="21"/>
          <w:szCs w:val="21"/>
        </w:rPr>
        <w:t xml:space="preserve"> and affects assessments such as </w:t>
      </w:r>
      <w:r w:rsidR="003124DD">
        <w:rPr>
          <w:rFonts w:ascii="Arial" w:hAnsi="Arial" w:cs="Arial"/>
          <w:sz w:val="21"/>
          <w:szCs w:val="21"/>
        </w:rPr>
        <w:t xml:space="preserve">for </w:t>
      </w:r>
      <w:r w:rsidR="00D84FAA" w:rsidRPr="00D84FAA">
        <w:rPr>
          <w:rFonts w:ascii="Arial" w:hAnsi="Arial" w:cs="Arial"/>
          <w:sz w:val="21"/>
          <w:szCs w:val="21"/>
        </w:rPr>
        <w:t>business loan</w:t>
      </w:r>
      <w:r w:rsidR="00D84FAA">
        <w:rPr>
          <w:rFonts w:ascii="Arial" w:hAnsi="Arial" w:cs="Arial"/>
          <w:sz w:val="21"/>
          <w:szCs w:val="21"/>
        </w:rPr>
        <w:t xml:space="preserve">s or </w:t>
      </w:r>
      <w:r w:rsidR="00D84FAA" w:rsidRPr="00D84FAA">
        <w:rPr>
          <w:rFonts w:ascii="Arial" w:hAnsi="Arial" w:cs="Arial"/>
          <w:sz w:val="21"/>
          <w:szCs w:val="21"/>
        </w:rPr>
        <w:t>financing</w:t>
      </w:r>
      <w:r w:rsidR="00D84FAA">
        <w:rPr>
          <w:rFonts w:ascii="Arial" w:hAnsi="Arial" w:cs="Arial"/>
          <w:sz w:val="21"/>
          <w:szCs w:val="21"/>
        </w:rPr>
        <w:t xml:space="preserve"> deals from banks</w:t>
      </w:r>
      <w:r w:rsidR="00D84FAA" w:rsidRPr="00D84FAA">
        <w:rPr>
          <w:rFonts w:ascii="Arial" w:hAnsi="Arial" w:cs="Arial"/>
          <w:sz w:val="21"/>
          <w:szCs w:val="21"/>
        </w:rPr>
        <w:t xml:space="preserve">. </w:t>
      </w:r>
    </w:p>
    <w:p w14:paraId="52F73245" w14:textId="77777777" w:rsidR="00D119A1" w:rsidRPr="00D119A1" w:rsidRDefault="00D119A1" w:rsidP="00D119A1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7BC0D43E" w14:textId="793367F2" w:rsidR="008E7663" w:rsidRDefault="008E7663" w:rsidP="00D119A1">
      <w:pPr>
        <w:spacing w:line="360" w:lineRule="auto"/>
        <w:rPr>
          <w:rFonts w:ascii="Arial" w:hAnsi="Arial" w:cs="Arial"/>
          <w:sz w:val="21"/>
          <w:szCs w:val="21"/>
        </w:rPr>
      </w:pPr>
      <w:r w:rsidRPr="00D119A1">
        <w:rPr>
          <w:rFonts w:ascii="Arial" w:hAnsi="Arial" w:cs="Arial"/>
          <w:b/>
          <w:bCs/>
          <w:sz w:val="21"/>
          <w:szCs w:val="21"/>
        </w:rPr>
        <w:t>Provability.</w:t>
      </w:r>
      <w:r w:rsidRPr="00D119A1">
        <w:rPr>
          <w:rFonts w:ascii="Arial" w:hAnsi="Arial" w:cs="Arial"/>
          <w:sz w:val="21"/>
          <w:szCs w:val="21"/>
        </w:rPr>
        <w:t xml:space="preserve"> Print has become a circular, renewable channel. Paper in Europe is often FSC- or PEFC-certified, over 70% is recycled, and more than half the energy used in production comes from renewable biomass. </w:t>
      </w:r>
      <w:r w:rsidR="006F40DF">
        <w:rPr>
          <w:rFonts w:ascii="Arial" w:hAnsi="Arial" w:cs="Arial"/>
          <w:sz w:val="21"/>
          <w:szCs w:val="21"/>
        </w:rPr>
        <w:t>All of which</w:t>
      </w:r>
      <w:r w:rsidRPr="00D119A1">
        <w:rPr>
          <w:rFonts w:ascii="Arial" w:hAnsi="Arial" w:cs="Arial"/>
          <w:sz w:val="21"/>
          <w:szCs w:val="21"/>
        </w:rPr>
        <w:t xml:space="preserve"> allow</w:t>
      </w:r>
      <w:r w:rsidR="006F40DF">
        <w:rPr>
          <w:rFonts w:ascii="Arial" w:hAnsi="Arial" w:cs="Arial"/>
          <w:sz w:val="21"/>
          <w:szCs w:val="21"/>
        </w:rPr>
        <w:t>s</w:t>
      </w:r>
      <w:r w:rsidRPr="00D119A1">
        <w:rPr>
          <w:rFonts w:ascii="Arial" w:hAnsi="Arial" w:cs="Arial"/>
          <w:sz w:val="21"/>
          <w:szCs w:val="21"/>
        </w:rPr>
        <w:t xml:space="preserve"> marketers to build </w:t>
      </w:r>
      <w:r w:rsidR="006F40DF">
        <w:rPr>
          <w:rFonts w:ascii="Arial" w:hAnsi="Arial" w:cs="Arial"/>
          <w:sz w:val="21"/>
          <w:szCs w:val="21"/>
        </w:rPr>
        <w:t xml:space="preserve">credible low carbon </w:t>
      </w:r>
      <w:r w:rsidRPr="00D119A1">
        <w:rPr>
          <w:rFonts w:ascii="Arial" w:hAnsi="Arial" w:cs="Arial"/>
          <w:sz w:val="21"/>
          <w:szCs w:val="21"/>
        </w:rPr>
        <w:t>campaigns.</w:t>
      </w:r>
    </w:p>
    <w:p w14:paraId="781B47F3" w14:textId="77777777" w:rsidR="00196515" w:rsidRDefault="00196515" w:rsidP="00D119A1">
      <w:pPr>
        <w:spacing w:line="360" w:lineRule="auto"/>
        <w:rPr>
          <w:rFonts w:ascii="Arial" w:hAnsi="Arial" w:cs="Arial"/>
          <w:sz w:val="21"/>
          <w:szCs w:val="21"/>
        </w:rPr>
      </w:pPr>
    </w:p>
    <w:p w14:paraId="3837C8F3" w14:textId="17329687" w:rsidR="00196515" w:rsidRPr="00D119A1" w:rsidRDefault="00D84FAA" w:rsidP="00D119A1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Greater</w:t>
      </w:r>
      <w:r w:rsidR="00196515" w:rsidRPr="00D119A1">
        <w:rPr>
          <w:rFonts w:ascii="Arial" w:hAnsi="Arial" w:cs="Arial"/>
          <w:b/>
          <w:bCs/>
          <w:sz w:val="21"/>
          <w:szCs w:val="21"/>
        </w:rPr>
        <w:t xml:space="preserve"> targeting</w:t>
      </w:r>
      <w:r>
        <w:rPr>
          <w:rFonts w:ascii="Arial" w:hAnsi="Arial" w:cs="Arial"/>
          <w:b/>
          <w:bCs/>
          <w:sz w:val="21"/>
          <w:szCs w:val="21"/>
        </w:rPr>
        <w:t xml:space="preserve"> of print</w:t>
      </w:r>
      <w:r w:rsidR="00196515" w:rsidRPr="00D119A1">
        <w:rPr>
          <w:rFonts w:ascii="Arial" w:hAnsi="Arial" w:cs="Arial"/>
          <w:sz w:val="21"/>
          <w:szCs w:val="21"/>
        </w:rPr>
        <w:t xml:space="preserve">. </w:t>
      </w:r>
      <w:r w:rsidR="00196515">
        <w:rPr>
          <w:rFonts w:ascii="Arial" w:hAnsi="Arial" w:cs="Arial"/>
          <w:sz w:val="21"/>
          <w:szCs w:val="21"/>
        </w:rPr>
        <w:t>Waste can be reduced by swapping m</w:t>
      </w:r>
      <w:r w:rsidR="00196515" w:rsidRPr="00D119A1">
        <w:rPr>
          <w:rFonts w:ascii="Arial" w:hAnsi="Arial" w:cs="Arial"/>
          <w:sz w:val="21"/>
          <w:szCs w:val="21"/>
        </w:rPr>
        <w:t>ass mailouts and inserts</w:t>
      </w:r>
      <w:r w:rsidR="00196515">
        <w:rPr>
          <w:rFonts w:ascii="Arial" w:hAnsi="Arial" w:cs="Arial"/>
          <w:sz w:val="21"/>
          <w:szCs w:val="21"/>
        </w:rPr>
        <w:t xml:space="preserve"> for</w:t>
      </w:r>
      <w:r w:rsidR="00196515" w:rsidRPr="00D119A1">
        <w:rPr>
          <w:rFonts w:ascii="Arial" w:hAnsi="Arial" w:cs="Arial"/>
          <w:sz w:val="21"/>
          <w:szCs w:val="21"/>
        </w:rPr>
        <w:t xml:space="preserve"> tools such as programmatic direct mail</w:t>
      </w:r>
      <w:r w:rsidR="00196515">
        <w:rPr>
          <w:rFonts w:ascii="Arial" w:hAnsi="Arial" w:cs="Arial"/>
          <w:sz w:val="21"/>
          <w:szCs w:val="21"/>
        </w:rPr>
        <w:t>. D</w:t>
      </w:r>
      <w:r w:rsidR="00196515" w:rsidRPr="00D119A1">
        <w:rPr>
          <w:rFonts w:ascii="Arial" w:hAnsi="Arial" w:cs="Arial"/>
          <w:sz w:val="21"/>
          <w:szCs w:val="21"/>
        </w:rPr>
        <w:t xml:space="preserve">ata </w:t>
      </w:r>
      <w:r w:rsidR="00196515">
        <w:rPr>
          <w:rFonts w:ascii="Arial" w:hAnsi="Arial" w:cs="Arial"/>
          <w:sz w:val="21"/>
          <w:szCs w:val="21"/>
        </w:rPr>
        <w:t>can be honed to</w:t>
      </w:r>
      <w:r w:rsidR="00196515" w:rsidRPr="00D119A1">
        <w:rPr>
          <w:rFonts w:ascii="Arial" w:hAnsi="Arial" w:cs="Arial"/>
          <w:sz w:val="21"/>
          <w:szCs w:val="21"/>
        </w:rPr>
        <w:t xml:space="preserve"> create highly personalised, relevant communication</w:t>
      </w:r>
      <w:r w:rsidR="00196515">
        <w:rPr>
          <w:rFonts w:ascii="Arial" w:hAnsi="Arial" w:cs="Arial"/>
          <w:sz w:val="21"/>
          <w:szCs w:val="21"/>
        </w:rPr>
        <w:t xml:space="preserve"> that connects as I shared </w:t>
      </w:r>
      <w:hyperlink r:id="rId13" w:history="1">
        <w:r w:rsidR="00196515" w:rsidRPr="00A92CBA">
          <w:rPr>
            <w:rStyle w:val="Hyperlink"/>
            <w:rFonts w:ascii="Arial" w:hAnsi="Arial" w:cs="Arial"/>
            <w:sz w:val="21"/>
            <w:szCs w:val="21"/>
          </w:rPr>
          <w:t>here</w:t>
        </w:r>
      </w:hyperlink>
      <w:r w:rsidR="00196515" w:rsidRPr="00D119A1">
        <w:rPr>
          <w:rFonts w:ascii="Arial" w:hAnsi="Arial" w:cs="Arial"/>
          <w:sz w:val="21"/>
          <w:szCs w:val="21"/>
        </w:rPr>
        <w:t>.</w:t>
      </w:r>
      <w:r w:rsidR="009C0C01">
        <w:rPr>
          <w:rFonts w:ascii="Arial" w:hAnsi="Arial" w:cs="Arial"/>
          <w:sz w:val="21"/>
          <w:szCs w:val="21"/>
        </w:rPr>
        <w:t xml:space="preserve"> </w:t>
      </w:r>
    </w:p>
    <w:p w14:paraId="353CD2E0" w14:textId="77777777" w:rsidR="00D119A1" w:rsidRPr="00D119A1" w:rsidRDefault="00D119A1" w:rsidP="00D119A1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2F9B3EFE" w14:textId="01FDD545" w:rsidR="008E7663" w:rsidRPr="00D119A1" w:rsidRDefault="008E7663" w:rsidP="00D119A1">
      <w:pPr>
        <w:spacing w:line="360" w:lineRule="auto"/>
        <w:rPr>
          <w:rFonts w:ascii="Arial" w:hAnsi="Arial" w:cs="Arial"/>
          <w:sz w:val="21"/>
          <w:szCs w:val="21"/>
        </w:rPr>
      </w:pPr>
      <w:r w:rsidRPr="00D119A1">
        <w:rPr>
          <w:rFonts w:ascii="Arial" w:hAnsi="Arial" w:cs="Arial"/>
          <w:b/>
          <w:bCs/>
          <w:sz w:val="21"/>
          <w:szCs w:val="21"/>
        </w:rPr>
        <w:t>Engagement.</w:t>
      </w:r>
      <w:r w:rsidRPr="00D119A1">
        <w:rPr>
          <w:rFonts w:ascii="Arial" w:hAnsi="Arial" w:cs="Arial"/>
          <w:sz w:val="21"/>
          <w:szCs w:val="21"/>
        </w:rPr>
        <w:t xml:space="preserve"> </w:t>
      </w:r>
      <w:r w:rsidR="0000630A">
        <w:rPr>
          <w:rFonts w:ascii="Arial" w:hAnsi="Arial" w:cs="Arial"/>
          <w:sz w:val="21"/>
          <w:szCs w:val="21"/>
        </w:rPr>
        <w:t>Unlike relentless doom scrolling, w</w:t>
      </w:r>
      <w:r w:rsidRPr="00D119A1">
        <w:rPr>
          <w:rFonts w:ascii="Arial" w:hAnsi="Arial" w:cs="Arial"/>
          <w:sz w:val="21"/>
          <w:szCs w:val="21"/>
        </w:rPr>
        <w:t>e can pause with print. Texture and weight provide a physicality that command</w:t>
      </w:r>
      <w:r w:rsidR="00614E91">
        <w:rPr>
          <w:rFonts w:ascii="Arial" w:hAnsi="Arial" w:cs="Arial"/>
          <w:sz w:val="21"/>
          <w:szCs w:val="21"/>
        </w:rPr>
        <w:t>s</w:t>
      </w:r>
      <w:r w:rsidRPr="00D119A1">
        <w:rPr>
          <w:rFonts w:ascii="Arial" w:hAnsi="Arial" w:cs="Arial"/>
          <w:sz w:val="21"/>
          <w:szCs w:val="21"/>
        </w:rPr>
        <w:t xml:space="preserve"> attention and build</w:t>
      </w:r>
      <w:r w:rsidR="00614E91">
        <w:rPr>
          <w:rFonts w:ascii="Arial" w:hAnsi="Arial" w:cs="Arial"/>
          <w:sz w:val="21"/>
          <w:szCs w:val="21"/>
        </w:rPr>
        <w:t>s</w:t>
      </w:r>
      <w:r w:rsidRPr="00D119A1">
        <w:rPr>
          <w:rFonts w:ascii="Arial" w:hAnsi="Arial" w:cs="Arial"/>
          <w:sz w:val="21"/>
          <w:szCs w:val="21"/>
        </w:rPr>
        <w:t xml:space="preserve"> trust. It engenders an emotional resonance that is incredibly valuable for brands.</w:t>
      </w:r>
      <w:r w:rsidR="00156A10">
        <w:rPr>
          <w:rFonts w:ascii="Arial" w:hAnsi="Arial" w:cs="Arial"/>
          <w:sz w:val="21"/>
          <w:szCs w:val="21"/>
        </w:rPr>
        <w:t xml:space="preserve"> This something I discussed </w:t>
      </w:r>
      <w:hyperlink r:id="rId14" w:history="1">
        <w:r w:rsidR="00156A10" w:rsidRPr="005E3E03">
          <w:rPr>
            <w:rStyle w:val="Hyperlink"/>
            <w:rFonts w:ascii="Arial" w:hAnsi="Arial" w:cs="Arial"/>
            <w:sz w:val="21"/>
            <w:szCs w:val="21"/>
          </w:rPr>
          <w:t>here</w:t>
        </w:r>
      </w:hyperlink>
      <w:r w:rsidR="00156A10">
        <w:rPr>
          <w:rFonts w:ascii="Arial" w:hAnsi="Arial" w:cs="Arial"/>
          <w:sz w:val="21"/>
          <w:szCs w:val="21"/>
        </w:rPr>
        <w:t>.</w:t>
      </w:r>
    </w:p>
    <w:p w14:paraId="3FC17A9C" w14:textId="77777777" w:rsidR="00D119A1" w:rsidRPr="00D119A1" w:rsidRDefault="00D119A1" w:rsidP="00D119A1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45617DEF" w14:textId="40966F6D" w:rsidR="00D119A1" w:rsidRPr="00196515" w:rsidRDefault="008E7663" w:rsidP="00D119A1">
      <w:pPr>
        <w:spacing w:line="360" w:lineRule="auto"/>
        <w:rPr>
          <w:rFonts w:ascii="Arial" w:hAnsi="Arial" w:cs="Arial"/>
          <w:sz w:val="21"/>
          <w:szCs w:val="21"/>
        </w:rPr>
      </w:pPr>
      <w:r w:rsidRPr="00D119A1">
        <w:rPr>
          <w:rFonts w:ascii="Arial" w:hAnsi="Arial" w:cs="Arial"/>
          <w:b/>
          <w:bCs/>
          <w:sz w:val="21"/>
          <w:szCs w:val="21"/>
        </w:rPr>
        <w:lastRenderedPageBreak/>
        <w:t>Impact.</w:t>
      </w:r>
      <w:r w:rsidRPr="00D119A1">
        <w:rPr>
          <w:rFonts w:ascii="Arial" w:hAnsi="Arial" w:cs="Arial"/>
          <w:sz w:val="21"/>
          <w:szCs w:val="21"/>
        </w:rPr>
        <w:t xml:space="preserve">  Print often achieves higher recall, stronger brand trust, and longer dwell time than digital ads</w:t>
      </w:r>
      <w:r w:rsidR="00331F1A">
        <w:rPr>
          <w:rFonts w:ascii="Arial" w:hAnsi="Arial" w:cs="Arial"/>
          <w:sz w:val="21"/>
          <w:szCs w:val="21"/>
        </w:rPr>
        <w:t xml:space="preserve"> which is something I touched on </w:t>
      </w:r>
      <w:hyperlink r:id="rId15" w:history="1">
        <w:r w:rsidR="00331F1A" w:rsidRPr="00331F1A">
          <w:rPr>
            <w:rStyle w:val="Hyperlink"/>
            <w:rFonts w:ascii="Arial" w:hAnsi="Arial" w:cs="Arial"/>
            <w:sz w:val="21"/>
            <w:szCs w:val="21"/>
          </w:rPr>
          <w:t>here</w:t>
        </w:r>
      </w:hyperlink>
      <w:r w:rsidRPr="00D119A1">
        <w:rPr>
          <w:rFonts w:ascii="Arial" w:hAnsi="Arial" w:cs="Arial"/>
          <w:sz w:val="21"/>
          <w:szCs w:val="21"/>
        </w:rPr>
        <w:t xml:space="preserve">. </w:t>
      </w:r>
      <w:r w:rsidR="00D84FAA">
        <w:rPr>
          <w:rFonts w:ascii="Arial" w:hAnsi="Arial" w:cs="Arial"/>
          <w:sz w:val="21"/>
          <w:szCs w:val="21"/>
        </w:rPr>
        <w:t>As it is often shared and discussed</w:t>
      </w:r>
      <w:r w:rsidR="0075240A">
        <w:rPr>
          <w:rFonts w:ascii="Arial" w:hAnsi="Arial" w:cs="Arial"/>
          <w:sz w:val="21"/>
          <w:szCs w:val="21"/>
        </w:rPr>
        <w:t>,</w:t>
      </w:r>
      <w:r w:rsidR="00D84FAA">
        <w:rPr>
          <w:rFonts w:ascii="Arial" w:hAnsi="Arial" w:cs="Arial"/>
          <w:sz w:val="21"/>
          <w:szCs w:val="21"/>
        </w:rPr>
        <w:t xml:space="preserve"> it spends time in the home before being recycled. </w:t>
      </w:r>
      <w:r w:rsidRPr="00D119A1">
        <w:rPr>
          <w:rFonts w:ascii="Arial" w:hAnsi="Arial" w:cs="Arial"/>
          <w:sz w:val="21"/>
          <w:szCs w:val="21"/>
        </w:rPr>
        <w:t xml:space="preserve">When used as part of a hybrid campaign – and each channel </w:t>
      </w:r>
      <w:r w:rsidR="00A12A8C">
        <w:rPr>
          <w:rFonts w:ascii="Arial" w:hAnsi="Arial" w:cs="Arial"/>
          <w:sz w:val="21"/>
          <w:szCs w:val="21"/>
        </w:rPr>
        <w:t xml:space="preserve">deployed </w:t>
      </w:r>
      <w:r w:rsidRPr="00D119A1">
        <w:rPr>
          <w:rFonts w:ascii="Arial" w:hAnsi="Arial" w:cs="Arial"/>
          <w:sz w:val="21"/>
          <w:szCs w:val="21"/>
        </w:rPr>
        <w:t>for what it does best - print doesn’t compete</w:t>
      </w:r>
      <w:r w:rsidR="00202BDF">
        <w:rPr>
          <w:rFonts w:ascii="Arial" w:hAnsi="Arial" w:cs="Arial"/>
          <w:sz w:val="21"/>
          <w:szCs w:val="21"/>
        </w:rPr>
        <w:t>,</w:t>
      </w:r>
      <w:r w:rsidRPr="00D119A1">
        <w:rPr>
          <w:rFonts w:ascii="Arial" w:hAnsi="Arial" w:cs="Arial"/>
          <w:sz w:val="21"/>
          <w:szCs w:val="21"/>
        </w:rPr>
        <w:t xml:space="preserve"> it enhances. </w:t>
      </w:r>
    </w:p>
    <w:p w14:paraId="688E4D54" w14:textId="77777777" w:rsidR="00D119A1" w:rsidRPr="00D119A1" w:rsidRDefault="00D119A1" w:rsidP="00D119A1">
      <w:pPr>
        <w:spacing w:line="360" w:lineRule="auto"/>
        <w:rPr>
          <w:rFonts w:ascii="Arial" w:hAnsi="Arial" w:cs="Arial"/>
          <w:sz w:val="21"/>
          <w:szCs w:val="21"/>
        </w:rPr>
      </w:pPr>
    </w:p>
    <w:p w14:paraId="557443BE" w14:textId="77777777" w:rsidR="00D119A1" w:rsidRPr="00D119A1" w:rsidRDefault="008E7663" w:rsidP="00D119A1">
      <w:pPr>
        <w:spacing w:line="360" w:lineRule="auto"/>
        <w:rPr>
          <w:rFonts w:ascii="Arial" w:hAnsi="Arial" w:cs="Arial"/>
          <w:sz w:val="21"/>
          <w:szCs w:val="21"/>
        </w:rPr>
      </w:pPr>
      <w:r w:rsidRPr="00D119A1">
        <w:rPr>
          <w:rFonts w:ascii="Arial" w:hAnsi="Arial" w:cs="Arial"/>
          <w:sz w:val="21"/>
          <w:szCs w:val="21"/>
        </w:rPr>
        <w:t>Print is both sustainable and effective.</w:t>
      </w:r>
    </w:p>
    <w:p w14:paraId="0A49A4DA" w14:textId="77777777" w:rsidR="00D119A1" w:rsidRPr="00D119A1" w:rsidRDefault="00D119A1" w:rsidP="00D119A1">
      <w:pPr>
        <w:spacing w:line="360" w:lineRule="auto"/>
        <w:rPr>
          <w:rFonts w:ascii="Arial" w:hAnsi="Arial" w:cs="Arial"/>
          <w:sz w:val="21"/>
          <w:szCs w:val="21"/>
        </w:rPr>
      </w:pPr>
    </w:p>
    <w:p w14:paraId="6EB1B48A" w14:textId="5217B10E" w:rsidR="008E7663" w:rsidRPr="00D119A1" w:rsidRDefault="008E7663" w:rsidP="00D119A1">
      <w:pPr>
        <w:spacing w:line="360" w:lineRule="auto"/>
        <w:rPr>
          <w:rFonts w:ascii="Arial" w:hAnsi="Arial" w:cs="Arial"/>
          <w:sz w:val="21"/>
          <w:szCs w:val="21"/>
        </w:rPr>
      </w:pPr>
      <w:r w:rsidRPr="00D119A1">
        <w:rPr>
          <w:rFonts w:ascii="Arial" w:hAnsi="Arial" w:cs="Arial"/>
          <w:sz w:val="21"/>
          <w:szCs w:val="21"/>
        </w:rPr>
        <w:t>It</w:t>
      </w:r>
      <w:r w:rsidR="00D119A1" w:rsidRPr="00D119A1">
        <w:rPr>
          <w:rFonts w:ascii="Arial" w:hAnsi="Arial" w:cs="Arial"/>
          <w:sz w:val="21"/>
          <w:szCs w:val="21"/>
        </w:rPr>
        <w:t>s</w:t>
      </w:r>
      <w:r w:rsidRPr="00D119A1">
        <w:rPr>
          <w:rFonts w:ascii="Arial" w:hAnsi="Arial" w:cs="Arial"/>
          <w:sz w:val="21"/>
          <w:szCs w:val="21"/>
        </w:rPr>
        <w:t xml:space="preserve"> reinvention as a viable, verifiable part of any climate</w:t>
      </w:r>
      <w:r w:rsidR="00196515">
        <w:rPr>
          <w:rFonts w:ascii="Arial" w:hAnsi="Arial" w:cs="Arial"/>
          <w:sz w:val="21"/>
          <w:szCs w:val="21"/>
        </w:rPr>
        <w:t xml:space="preserve"> </w:t>
      </w:r>
      <w:r w:rsidRPr="00D119A1">
        <w:rPr>
          <w:rFonts w:ascii="Arial" w:hAnsi="Arial" w:cs="Arial"/>
          <w:sz w:val="21"/>
          <w:szCs w:val="21"/>
        </w:rPr>
        <w:t>conscious communication strategy is supported by measurable sustainability data, elevated by policy inclusion, and enhanced by technological innovation.</w:t>
      </w:r>
    </w:p>
    <w:p w14:paraId="5124DCA7" w14:textId="77777777" w:rsidR="00D119A1" w:rsidRPr="00D119A1" w:rsidRDefault="00D119A1" w:rsidP="00D119A1">
      <w:pPr>
        <w:spacing w:line="360" w:lineRule="auto"/>
        <w:rPr>
          <w:rFonts w:ascii="Arial" w:hAnsi="Arial" w:cs="Arial"/>
          <w:sz w:val="21"/>
          <w:szCs w:val="21"/>
        </w:rPr>
      </w:pPr>
    </w:p>
    <w:p w14:paraId="32680F44" w14:textId="7FE64750" w:rsidR="008E7663" w:rsidRPr="00D119A1" w:rsidRDefault="008E7663" w:rsidP="00D119A1">
      <w:pPr>
        <w:spacing w:line="360" w:lineRule="auto"/>
        <w:rPr>
          <w:rFonts w:ascii="Arial" w:hAnsi="Arial" w:cs="Arial"/>
          <w:sz w:val="21"/>
          <w:szCs w:val="21"/>
        </w:rPr>
      </w:pPr>
      <w:r w:rsidRPr="00D119A1">
        <w:rPr>
          <w:rFonts w:ascii="Arial" w:hAnsi="Arial" w:cs="Arial"/>
          <w:sz w:val="21"/>
          <w:szCs w:val="21"/>
        </w:rPr>
        <w:t xml:space="preserve">It gets results, builds trust, and supports </w:t>
      </w:r>
      <w:r w:rsidRPr="003F5298">
        <w:rPr>
          <w:rFonts w:ascii="Arial" w:hAnsi="Arial" w:cs="Arial"/>
          <w:sz w:val="21"/>
          <w:szCs w:val="21"/>
        </w:rPr>
        <w:t>ESG goals</w:t>
      </w:r>
      <w:r w:rsidRPr="00D119A1">
        <w:rPr>
          <w:rFonts w:ascii="Arial" w:hAnsi="Arial" w:cs="Arial"/>
          <w:sz w:val="21"/>
          <w:szCs w:val="21"/>
        </w:rPr>
        <w:t>.</w:t>
      </w:r>
      <w:r w:rsidR="003F5298">
        <w:rPr>
          <w:rFonts w:ascii="Arial" w:hAnsi="Arial" w:cs="Arial"/>
          <w:sz w:val="21"/>
          <w:szCs w:val="21"/>
        </w:rPr>
        <w:t xml:space="preserve"> The latter is something we at Ricoh have been focusing on as part of our SDG month. Want to learn more? Get in touch.</w:t>
      </w:r>
    </w:p>
    <w:p w14:paraId="2FB741F8" w14:textId="5D1E645D" w:rsidR="004E701B" w:rsidRPr="00526F96" w:rsidRDefault="004E701B" w:rsidP="008E7663">
      <w:pPr>
        <w:spacing w:after="160" w:line="360" w:lineRule="auto"/>
        <w:rPr>
          <w:rFonts w:ascii="Arial" w:hAnsi="Arial" w:cs="Arial"/>
          <w:sz w:val="21"/>
          <w:szCs w:val="21"/>
        </w:rPr>
      </w:pPr>
    </w:p>
    <w:p w14:paraId="246A9A31" w14:textId="77777777" w:rsidR="004E701B" w:rsidRPr="00526F96" w:rsidRDefault="004E701B" w:rsidP="004E701B">
      <w:pPr>
        <w:spacing w:line="360" w:lineRule="auto"/>
        <w:rPr>
          <w:rFonts w:ascii="Arial" w:hAnsi="Arial" w:cs="Arial"/>
          <w:sz w:val="21"/>
          <w:szCs w:val="21"/>
        </w:rPr>
      </w:pPr>
    </w:p>
    <w:p w14:paraId="2B26B47B" w14:textId="77777777" w:rsidR="00B84B2A" w:rsidRPr="004C6318" w:rsidRDefault="00B84B2A" w:rsidP="00B84B2A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bookmarkStart w:id="5" w:name="_Hlk103242657"/>
      <w:bookmarkStart w:id="6" w:name="_Hlk148100738"/>
      <w:r w:rsidRPr="004038BE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| About Ricoh |</w:t>
      </w:r>
      <w:bookmarkEnd w:id="5"/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r w:rsidRPr="004038BE">
        <w:rPr>
          <w:rStyle w:val="xeop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bookmarkEnd w:id="6"/>
    </w:p>
    <w:p w14:paraId="06E6A6AF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Ricoh is a leading provider of integrated digital services and print and imaging solutions designed to support digital transformation of workplaces, workspaces and optimise business performance.</w:t>
      </w:r>
    </w:p>
    <w:p w14:paraId="59952C70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4AD6AC9D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Headquartered in Tokyo, Ricoh’s global operation reaches customers in approximately 200 countries and regions, supported by cultivated knowledge, technologies, and organisational capabilities nurtured over its 85-year history. In the financial year ended March 2025, Ricoh Group had worldwide sales of 2,527 billion yen (approx. 16.8 billion USD).</w:t>
      </w:r>
    </w:p>
    <w:p w14:paraId="28A8DA67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70CF7350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It is Ricoh’s mission and vision to empower individuals to find Fulfillment through Work by understanding and transforming how people work so we can unleash their potential and creativity to realise a sustainable future. </w:t>
      </w:r>
    </w:p>
    <w:p w14:paraId="6187B25B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2DD23549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For further information, please visit </w:t>
      </w:r>
      <w:hyperlink r:id="rId16" w:history="1">
        <w:r w:rsidRPr="004C6318">
          <w:rPr>
            <w:rStyle w:val="Hyperlink"/>
            <w:rFonts w:ascii="Arial" w:eastAsia="Times New Roman" w:hAnsi="Arial" w:cs="Arial"/>
            <w:sz w:val="20"/>
            <w:szCs w:val="20"/>
            <w:bdr w:val="none" w:sz="0" w:space="0" w:color="auto" w:frame="1"/>
            <w:lang w:val="en-US" w:eastAsia="en-GB"/>
          </w:rPr>
          <w:t>www.ricoh.com</w:t>
        </w:r>
      </w:hyperlink>
    </w:p>
    <w:p w14:paraId="7452FE65" w14:textId="77777777" w:rsidR="00B84B2A" w:rsidRPr="0071253C" w:rsidRDefault="00B84B2A" w:rsidP="00B84B2A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2EF65078" w14:textId="77777777" w:rsidR="00B84B2A" w:rsidRPr="0071253C" w:rsidRDefault="00B84B2A" w:rsidP="00B84B2A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3A79D519" w14:textId="77777777" w:rsidR="00B84B2A" w:rsidRPr="0071253C" w:rsidRDefault="00B84B2A" w:rsidP="00B84B2A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© 2025 RICOH COMPANY, LTD. All rights reserved. All referenced product names are the trademarks of their respective companies.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2A853EE8" w14:textId="77777777" w:rsidR="004E701B" w:rsidRPr="00DC6176" w:rsidRDefault="004E701B" w:rsidP="004E701B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783B1ECF" w14:textId="5D0F49D4" w:rsidR="000C14DE" w:rsidRPr="00526F96" w:rsidRDefault="000C14DE" w:rsidP="00526F96">
      <w:pPr>
        <w:spacing w:line="360" w:lineRule="auto"/>
        <w:rPr>
          <w:rFonts w:ascii="Arial" w:hAnsi="Arial" w:cs="Arial"/>
          <w:sz w:val="21"/>
          <w:szCs w:val="21"/>
        </w:rPr>
      </w:pPr>
    </w:p>
    <w:bookmarkEnd w:id="3"/>
    <w:bookmarkEnd w:id="4"/>
    <w:p w14:paraId="54D5B012" w14:textId="77777777" w:rsidR="009C3982" w:rsidRPr="00DC6176" w:rsidRDefault="009C3982" w:rsidP="00DC6176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sectPr w:rsidR="009C3982" w:rsidRPr="00DC6176" w:rsidSect="00C56818">
      <w:headerReference w:type="default" r:id="rId17"/>
      <w:footerReference w:type="default" r:id="rId18"/>
      <w:headerReference w:type="first" r:id="rId19"/>
      <w:endnotePr>
        <w:numFmt w:val="decimal"/>
      </w:endnotePr>
      <w:pgSz w:w="12240" w:h="15840"/>
      <w:pgMar w:top="1440" w:right="1800" w:bottom="141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0FE38" w14:textId="77777777" w:rsidR="007B3451" w:rsidRPr="004038BE" w:rsidRDefault="007B3451">
      <w:r w:rsidRPr="004038BE">
        <w:separator/>
      </w:r>
    </w:p>
  </w:endnote>
  <w:endnote w:type="continuationSeparator" w:id="0">
    <w:p w14:paraId="044CFC43" w14:textId="77777777" w:rsidR="007B3451" w:rsidRPr="004038BE" w:rsidRDefault="007B3451">
      <w:r w:rsidRPr="004038BE">
        <w:continuationSeparator/>
      </w:r>
    </w:p>
  </w:endnote>
  <w:endnote w:type="continuationNotice" w:id="1">
    <w:p w14:paraId="0A62A67A" w14:textId="77777777" w:rsidR="007B3451" w:rsidRDefault="007B34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C4AE" w14:textId="77777777" w:rsidR="00C874FA" w:rsidRPr="00A37B99" w:rsidRDefault="00C874FA" w:rsidP="0048594A">
    <w:pPr>
      <w:pBdr>
        <w:bottom w:val="single" w:sz="6" w:space="5" w:color="auto"/>
      </w:pBdr>
      <w:autoSpaceDE w:val="0"/>
      <w:autoSpaceDN w:val="0"/>
      <w:snapToGrid w:val="0"/>
      <w:spacing w:line="340" w:lineRule="atLeast"/>
      <w:textAlignment w:val="bottom"/>
      <w:rPr>
        <w:rFonts w:ascii="MS Gothic" w:eastAsia="MS Gothic" w:hAnsi="MS Gothic"/>
        <w:color w:val="000000"/>
        <w:sz w:val="20"/>
        <w:lang w:val="es-ES" w:eastAsia="zh-TW"/>
      </w:rPr>
    </w:pPr>
    <w:r w:rsidRPr="00A37B99">
      <w:rPr>
        <w:rFonts w:ascii="Arial" w:eastAsia="PMingLiU" w:hAnsi="Arial" w:cs="Arial"/>
        <w:sz w:val="20"/>
        <w:lang w:val="es-ES" w:eastAsia="zh-TW"/>
      </w:rPr>
      <w:t xml:space="preserve">RICOH </w:t>
    </w:r>
    <w:proofErr w:type="spellStart"/>
    <w:r w:rsidRPr="00A37B99">
      <w:rPr>
        <w:rFonts w:ascii="Arial" w:hAnsi="Arial" w:cs="Arial"/>
        <w:sz w:val="20"/>
        <w:lang w:val="es-ES"/>
      </w:rPr>
      <w:t>Europe</w:t>
    </w:r>
    <w:proofErr w:type="spellEnd"/>
    <w:r w:rsidRPr="00A37B99">
      <w:rPr>
        <w:rFonts w:ascii="MS Gothic" w:eastAsia="MS Gothic" w:hAnsi="MS Gothic" w:hint="eastAsia"/>
        <w:color w:val="000000"/>
        <w:sz w:val="20"/>
        <w:lang w:val="es-ES"/>
      </w:rPr>
      <w:t xml:space="preserve">  </w:t>
    </w:r>
    <w:r w:rsidRPr="00A37B99">
      <w:rPr>
        <w:rFonts w:ascii="Arial" w:eastAsia="MS Gothic" w:hAnsi="Arial" w:cs="Arial"/>
        <w:color w:val="000000"/>
        <w:sz w:val="18"/>
        <w:lang w:val="es-ES" w:eastAsia="zh-TW"/>
      </w:rPr>
      <w:t xml:space="preserve"> </w:t>
    </w:r>
    <w:r w:rsidRPr="00A37B99">
      <w:rPr>
        <w:rFonts w:eastAsia="PMingLiU"/>
        <w:sz w:val="16"/>
        <w:lang w:val="es-ES" w:eastAsia="zh-TW"/>
      </w:rPr>
      <w:t xml:space="preserve"> </w:t>
    </w:r>
    <w:r w:rsidRPr="00A37B99">
      <w:rPr>
        <w:rFonts w:ascii="Arial" w:eastAsia="PMingLiU" w:hAnsi="Arial" w:cs="Arial"/>
        <w:sz w:val="18"/>
        <w:lang w:val="es-ES" w:eastAsia="zh-TW"/>
      </w:rPr>
      <w:t>www.ricoh-europe.com</w:t>
    </w:r>
  </w:p>
  <w:p w14:paraId="11C1390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rFonts w:ascii="Arial" w:hAnsi="Arial" w:cs="Arial"/>
        <w:sz w:val="18"/>
        <w:lang w:val="fr-FR"/>
      </w:rPr>
    </w:pPr>
    <w:r w:rsidRPr="004038BE">
      <w:rPr>
        <w:rFonts w:ascii="Arial" w:eastAsia="PMingLiU" w:hAnsi="Arial" w:cs="Arial"/>
        <w:sz w:val="18"/>
        <w:lang w:eastAsia="zh-TW"/>
      </w:rPr>
      <w:t xml:space="preserve">20 Triton Street, London, NW1 3BF.  </w:t>
    </w:r>
    <w:r w:rsidRPr="003A1AC1">
      <w:rPr>
        <w:rFonts w:ascii="Arial" w:eastAsia="PMingLiU" w:hAnsi="Arial" w:cs="Arial"/>
        <w:sz w:val="18"/>
        <w:lang w:val="fr-FR" w:eastAsia="zh-TW"/>
      </w:rPr>
      <w:t xml:space="preserve">Phone: +44 (0) 207 465 1153  </w:t>
    </w:r>
  </w:p>
  <w:p w14:paraId="3CB59803" w14:textId="77777777" w:rsidR="00C874FA" w:rsidRPr="003A1AC1" w:rsidRDefault="00C874FA" w:rsidP="0048594A">
    <w:pPr>
      <w:tabs>
        <w:tab w:val="center" w:pos="4320"/>
        <w:tab w:val="right" w:pos="8640"/>
      </w:tabs>
      <w:rPr>
        <w:lang w:val="fr-FR"/>
      </w:rPr>
    </w:pPr>
    <w:r w:rsidRPr="003A1AC1">
      <w:rPr>
        <w:rFonts w:ascii="Arial" w:eastAsia="MS Gothic" w:hAnsi="Arial" w:cs="Arial" w:hint="eastAsia"/>
        <w:color w:val="000000"/>
        <w:sz w:val="18"/>
        <w:lang w:val="fr-FR"/>
      </w:rPr>
      <w:t xml:space="preserve">E-mail : </w:t>
    </w:r>
    <w:r w:rsidRPr="003A1AC1">
      <w:rPr>
        <w:rFonts w:ascii="Arial" w:eastAsia="PMingLiU" w:hAnsi="Arial" w:cs="Arial"/>
        <w:sz w:val="18"/>
        <w:lang w:val="fr-FR" w:eastAsia="zh-TW"/>
      </w:rPr>
      <w:t>press@ricoh-europe.com</w:t>
    </w:r>
  </w:p>
  <w:p w14:paraId="1D95761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lang w:val="fr-FR"/>
      </w:rPr>
    </w:pPr>
  </w:p>
  <w:p w14:paraId="09E049BE" w14:textId="77777777" w:rsidR="00C874FA" w:rsidRPr="003A1AC1" w:rsidRDefault="00C874FA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E711" w14:textId="77777777" w:rsidR="007B3451" w:rsidRPr="004038BE" w:rsidRDefault="007B3451">
      <w:r w:rsidRPr="004038BE">
        <w:separator/>
      </w:r>
    </w:p>
  </w:footnote>
  <w:footnote w:type="continuationSeparator" w:id="0">
    <w:p w14:paraId="722C5BBE" w14:textId="77777777" w:rsidR="007B3451" w:rsidRPr="004038BE" w:rsidRDefault="007B3451">
      <w:r w:rsidRPr="004038BE">
        <w:continuationSeparator/>
      </w:r>
    </w:p>
  </w:footnote>
  <w:footnote w:type="continuationNotice" w:id="1">
    <w:p w14:paraId="6A192B13" w14:textId="77777777" w:rsidR="007B3451" w:rsidRDefault="007B34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FE2D" w14:textId="7A2FCC0E" w:rsidR="00DB247F" w:rsidRPr="004038BE" w:rsidRDefault="009D53A5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B4415B" wp14:editId="46121C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56584111b37fbbe01fee2b0d" descr="{&quot;HashCode&quot;:-128411758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74AB1E" w14:textId="77777777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4415B" id="_x0000_t202" coordsize="21600,21600" o:spt="202" path="m,l,21600r21600,l21600,xe">
              <v:stroke joinstyle="miter"/>
              <v:path gradientshapeok="t" o:connecttype="rect"/>
            </v:shapetype>
            <v:shape id="MSIPCM56584111b37fbbe01fee2b0d" o:spid="_x0000_s1026" type="#_x0000_t202" alt="{&quot;HashCode&quot;:-1284117586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FvEg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" o:allowincell="f" filled="f" stroked="f" strokeweight=".5pt">
              <v:textbox inset=",0,,0">
                <w:txbxContent>
                  <w:p w14:paraId="4274AB1E" w14:textId="77777777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E015F34" wp14:editId="74EEDF9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3542037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E61228" w14:textId="022F92F9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015F34" id="Text Box 4" o:spid="_x0000_s1027" type="#_x0000_t202" style="position:absolute;margin-left:0;margin-top:15pt;width:612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PCQdmi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14E61228" w14:textId="022F92F9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BC19" w14:textId="7FDF714F" w:rsidR="00C874FA" w:rsidRPr="004038BE" w:rsidRDefault="009D53A5" w:rsidP="00CB117A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0AEF97" wp14:editId="03E3B6A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b0c14326bdd51d687a8245cc" descr="{&quot;HashCode&quot;:-1284117586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9C70A3" w14:textId="4F68F778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AEF97" id="_x0000_t202" coordsize="21600,21600" o:spt="202" path="m,l,21600r21600,l21600,xe">
              <v:stroke joinstyle="miter"/>
              <v:path gradientshapeok="t" o:connecttype="rect"/>
            </v:shapetype>
            <v:shape id="MSIPCMb0c14326bdd51d687a8245cc" o:spid="_x0000_s1028" type="#_x0000_t202" alt="{&quot;HashCode&quot;:-1284117586,&quot;Height&quot;:792.0,&quot;Width&quot;:612.0,&quot;Placement&quot;:&quot;Header&quot;,&quot;Index&quot;:&quot;FirstPage&quot;,&quot;Section&quot;:1,&quot;Top&quot;:0.0,&quot;Left&quot;:0.0}" style="position:absolute;margin-left:0;margin-top:1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" o:allowincell="f" filled="f" stroked="f" strokeweight=".5pt">
              <v:textbox inset=",0,,0">
                <w:txbxContent>
                  <w:p w14:paraId="169C70A3" w14:textId="4F68F778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6E89877" wp14:editId="313F3D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6204022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9F577B" w14:textId="2ED37B57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89877" id="Text Box 3" o:spid="_x0000_s1029" type="#_x0000_t202" style="position:absolute;margin-left:0;margin-top:15pt;width:612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nT1vUC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369F577B" w14:textId="2ED37B57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63625F" wp14:editId="317EFC21">
              <wp:simplePos x="0" y="0"/>
              <wp:positionH relativeFrom="column">
                <wp:posOffset>542925</wp:posOffset>
              </wp:positionH>
              <wp:positionV relativeFrom="paragraph">
                <wp:posOffset>131445</wp:posOffset>
              </wp:positionV>
              <wp:extent cx="2924175" cy="323850"/>
              <wp:effectExtent l="0" t="0" r="0" b="0"/>
              <wp:wrapNone/>
              <wp:docPr id="13881110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1D055" w14:textId="77777777" w:rsidR="00C874FA" w:rsidRPr="004038BE" w:rsidRDefault="00C874FA" w:rsidP="00CB117A">
                          <w:pPr>
                            <w:rPr>
                              <w:sz w:val="44"/>
                            </w:rPr>
                          </w:pPr>
                          <w:r w:rsidRPr="004038BE">
                            <w:rPr>
                              <w:rFonts w:ascii="Arial" w:hAnsi="Arial" w:cs="Arial"/>
                              <w:sz w:val="44"/>
                            </w:rPr>
                            <w:t>Blog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63625F" id="Text Box 2" o:spid="_x0000_s1030" type="#_x0000_t202" style="position:absolute;margin-left:42.75pt;margin-top:10.35pt;width:230.2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" filled="f" stroked="f">
              <v:textbox inset="0,0,0,0">
                <w:txbxContent>
                  <w:p w14:paraId="52B1D055" w14:textId="77777777" w:rsidR="00C874FA" w:rsidRPr="004038BE" w:rsidRDefault="00C874FA" w:rsidP="00CB117A">
                    <w:pPr>
                      <w:rPr>
                        <w:sz w:val="44"/>
                      </w:rPr>
                    </w:pPr>
                    <w:r w:rsidRPr="004038BE">
                      <w:rPr>
                        <w:rFonts w:ascii="Arial" w:hAnsi="Arial" w:cs="Arial"/>
                        <w:sz w:val="44"/>
                      </w:rPr>
                      <w:t>Blog</w:t>
                    </w:r>
                  </w:p>
                </w:txbxContent>
              </v:textbox>
            </v:shape>
          </w:pict>
        </mc:Fallback>
      </mc:AlternateContent>
    </w:r>
    <w:r w:rsidR="00392013">
      <w:rPr>
        <w:sz w:val="20"/>
      </w:rPr>
      <w:pict w14:anchorId="2293E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340.95pt;margin-top:-.45pt;width:110.8pt;height:40.2pt;z-index:251661312;visibility:visible;mso-wrap-edited:f;mso-position-horizontal-relative:text;mso-position-vertical-relative:text">
          <v:imagedata r:id="rId1" o:title=""/>
        </v:shape>
      </w:pict>
    </w:r>
    <w:r w:rsidR="00AE05B6" w:rsidRPr="004038BE">
      <w:rPr>
        <w:noProof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7DA5A9B3" wp14:editId="2B3BA0EF">
              <wp:simplePos x="0" y="0"/>
              <wp:positionH relativeFrom="column">
                <wp:posOffset>0</wp:posOffset>
              </wp:positionH>
              <wp:positionV relativeFrom="paragraph">
                <wp:posOffset>612139</wp:posOffset>
              </wp:positionV>
              <wp:extent cx="5713095" cy="0"/>
              <wp:effectExtent l="0" t="0" r="0" b="0"/>
              <wp:wrapNone/>
              <wp:docPr id="54665940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3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AADD0E" id="Straight Connector 1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8.2pt" to="449.8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"/>
          </w:pict>
        </mc:Fallback>
      </mc:AlternateContent>
    </w:r>
    <w:r w:rsidR="00C874FA" w:rsidRPr="004038BE">
      <w:rPr>
        <w:noProof/>
        <w:sz w:val="20"/>
        <w:lang w:eastAsia="en-GB"/>
      </w:rPr>
      <w:drawing>
        <wp:anchor distT="0" distB="0" distL="114300" distR="114300" simplePos="0" relativeHeight="251655168" behindDoc="0" locked="0" layoutInCell="1" allowOverlap="1" wp14:anchorId="2AD002D7" wp14:editId="0909A95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57200" cy="457200"/>
          <wp:effectExtent l="0" t="0" r="0" b="0"/>
          <wp:wrapNone/>
          <wp:docPr id="3" name="Picture 3" descr="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w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B0418" w14:textId="77777777" w:rsidR="00C874FA" w:rsidRPr="004038BE" w:rsidRDefault="00C87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B79"/>
    <w:multiLevelType w:val="multilevel"/>
    <w:tmpl w:val="87EE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7687B"/>
    <w:multiLevelType w:val="multilevel"/>
    <w:tmpl w:val="06E24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E0B6B"/>
    <w:multiLevelType w:val="multilevel"/>
    <w:tmpl w:val="7032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94D01"/>
    <w:multiLevelType w:val="hybridMultilevel"/>
    <w:tmpl w:val="B0C28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B464A"/>
    <w:multiLevelType w:val="hybridMultilevel"/>
    <w:tmpl w:val="A288C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D15D7"/>
    <w:multiLevelType w:val="hybridMultilevel"/>
    <w:tmpl w:val="3C667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2368D"/>
    <w:multiLevelType w:val="multilevel"/>
    <w:tmpl w:val="12A8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473EBA"/>
    <w:multiLevelType w:val="multilevel"/>
    <w:tmpl w:val="2AFA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0B6A35"/>
    <w:multiLevelType w:val="multilevel"/>
    <w:tmpl w:val="950680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467F54"/>
    <w:multiLevelType w:val="multilevel"/>
    <w:tmpl w:val="24C89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127F54"/>
    <w:multiLevelType w:val="multilevel"/>
    <w:tmpl w:val="0BD07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AD6E00"/>
    <w:multiLevelType w:val="multilevel"/>
    <w:tmpl w:val="A28A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352218"/>
    <w:multiLevelType w:val="hybridMultilevel"/>
    <w:tmpl w:val="EDD4941C"/>
    <w:lvl w:ilvl="0" w:tplc="FB00D0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F3341FB"/>
    <w:multiLevelType w:val="hybridMultilevel"/>
    <w:tmpl w:val="E9E82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D60AD"/>
    <w:multiLevelType w:val="multilevel"/>
    <w:tmpl w:val="121864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90543">
    <w:abstractNumId w:val="12"/>
  </w:num>
  <w:num w:numId="2" w16cid:durableId="218246981">
    <w:abstractNumId w:val="10"/>
  </w:num>
  <w:num w:numId="3" w16cid:durableId="1501311957">
    <w:abstractNumId w:val="4"/>
  </w:num>
  <w:num w:numId="4" w16cid:durableId="1669140576">
    <w:abstractNumId w:val="13"/>
  </w:num>
  <w:num w:numId="5" w16cid:durableId="151221984">
    <w:abstractNumId w:val="6"/>
  </w:num>
  <w:num w:numId="6" w16cid:durableId="581523371">
    <w:abstractNumId w:val="0"/>
  </w:num>
  <w:num w:numId="7" w16cid:durableId="1971979496">
    <w:abstractNumId w:val="11"/>
  </w:num>
  <w:num w:numId="8" w16cid:durableId="1106921402">
    <w:abstractNumId w:val="9"/>
  </w:num>
  <w:num w:numId="9" w16cid:durableId="1682970996">
    <w:abstractNumId w:val="14"/>
  </w:num>
  <w:num w:numId="10" w16cid:durableId="392512371">
    <w:abstractNumId w:val="1"/>
  </w:num>
  <w:num w:numId="11" w16cid:durableId="670714101">
    <w:abstractNumId w:val="8"/>
  </w:num>
  <w:num w:numId="12" w16cid:durableId="1084915494">
    <w:abstractNumId w:val="3"/>
  </w:num>
  <w:num w:numId="13" w16cid:durableId="808323132">
    <w:abstractNumId w:val="7"/>
  </w:num>
  <w:num w:numId="14" w16cid:durableId="1405375024">
    <w:abstractNumId w:val="5"/>
  </w:num>
  <w:num w:numId="15" w16cid:durableId="1430813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58"/>
    <w:rsid w:val="000002A6"/>
    <w:rsid w:val="00000B24"/>
    <w:rsid w:val="00000E95"/>
    <w:rsid w:val="00001D9F"/>
    <w:rsid w:val="00002AEF"/>
    <w:rsid w:val="000030A3"/>
    <w:rsid w:val="00004118"/>
    <w:rsid w:val="000042C0"/>
    <w:rsid w:val="00005898"/>
    <w:rsid w:val="0000630A"/>
    <w:rsid w:val="0000753C"/>
    <w:rsid w:val="00010230"/>
    <w:rsid w:val="00010D71"/>
    <w:rsid w:val="00011599"/>
    <w:rsid w:val="00012021"/>
    <w:rsid w:val="00012606"/>
    <w:rsid w:val="00012D62"/>
    <w:rsid w:val="00012DE1"/>
    <w:rsid w:val="000137F6"/>
    <w:rsid w:val="00014083"/>
    <w:rsid w:val="000145E6"/>
    <w:rsid w:val="000148E1"/>
    <w:rsid w:val="000158BF"/>
    <w:rsid w:val="00015B79"/>
    <w:rsid w:val="00015CAD"/>
    <w:rsid w:val="00016D94"/>
    <w:rsid w:val="00016D9C"/>
    <w:rsid w:val="00017AC8"/>
    <w:rsid w:val="00017AE1"/>
    <w:rsid w:val="00017CB4"/>
    <w:rsid w:val="00020912"/>
    <w:rsid w:val="00020FE0"/>
    <w:rsid w:val="00021994"/>
    <w:rsid w:val="0002222E"/>
    <w:rsid w:val="000229CD"/>
    <w:rsid w:val="00022BBE"/>
    <w:rsid w:val="00023BCF"/>
    <w:rsid w:val="00023FEF"/>
    <w:rsid w:val="000246DF"/>
    <w:rsid w:val="00024B0C"/>
    <w:rsid w:val="00024EF6"/>
    <w:rsid w:val="00025098"/>
    <w:rsid w:val="00025FEC"/>
    <w:rsid w:val="00026B42"/>
    <w:rsid w:val="00026BD3"/>
    <w:rsid w:val="00027001"/>
    <w:rsid w:val="00030660"/>
    <w:rsid w:val="000308A7"/>
    <w:rsid w:val="000315BF"/>
    <w:rsid w:val="00031E15"/>
    <w:rsid w:val="000328C4"/>
    <w:rsid w:val="00032BAC"/>
    <w:rsid w:val="00032C33"/>
    <w:rsid w:val="00032F80"/>
    <w:rsid w:val="000333E3"/>
    <w:rsid w:val="00033F17"/>
    <w:rsid w:val="000346A1"/>
    <w:rsid w:val="0003596B"/>
    <w:rsid w:val="00035EA0"/>
    <w:rsid w:val="00036529"/>
    <w:rsid w:val="00040609"/>
    <w:rsid w:val="00040807"/>
    <w:rsid w:val="00042D1B"/>
    <w:rsid w:val="00043095"/>
    <w:rsid w:val="00043E85"/>
    <w:rsid w:val="0004420F"/>
    <w:rsid w:val="0004512C"/>
    <w:rsid w:val="000459AB"/>
    <w:rsid w:val="00047C7D"/>
    <w:rsid w:val="00050398"/>
    <w:rsid w:val="000524D8"/>
    <w:rsid w:val="00052B51"/>
    <w:rsid w:val="000547F2"/>
    <w:rsid w:val="00054940"/>
    <w:rsid w:val="00054BDB"/>
    <w:rsid w:val="00055544"/>
    <w:rsid w:val="00055B66"/>
    <w:rsid w:val="00056ED4"/>
    <w:rsid w:val="00057172"/>
    <w:rsid w:val="0005722E"/>
    <w:rsid w:val="000574F3"/>
    <w:rsid w:val="000576C1"/>
    <w:rsid w:val="00062B6F"/>
    <w:rsid w:val="00062DF7"/>
    <w:rsid w:val="0006379C"/>
    <w:rsid w:val="00063A42"/>
    <w:rsid w:val="00064725"/>
    <w:rsid w:val="000647A6"/>
    <w:rsid w:val="000649C0"/>
    <w:rsid w:val="00064A09"/>
    <w:rsid w:val="00066D24"/>
    <w:rsid w:val="00067F09"/>
    <w:rsid w:val="00070BA4"/>
    <w:rsid w:val="00071B30"/>
    <w:rsid w:val="00071F6C"/>
    <w:rsid w:val="000725B9"/>
    <w:rsid w:val="000727FF"/>
    <w:rsid w:val="00072F91"/>
    <w:rsid w:val="00073400"/>
    <w:rsid w:val="0007451B"/>
    <w:rsid w:val="0007463F"/>
    <w:rsid w:val="00075390"/>
    <w:rsid w:val="00075455"/>
    <w:rsid w:val="00075537"/>
    <w:rsid w:val="00076822"/>
    <w:rsid w:val="00076A67"/>
    <w:rsid w:val="00077071"/>
    <w:rsid w:val="000770E3"/>
    <w:rsid w:val="0007773D"/>
    <w:rsid w:val="00077BE3"/>
    <w:rsid w:val="0008002C"/>
    <w:rsid w:val="00081C17"/>
    <w:rsid w:val="000829D2"/>
    <w:rsid w:val="00083336"/>
    <w:rsid w:val="00083CA5"/>
    <w:rsid w:val="00083F38"/>
    <w:rsid w:val="00084625"/>
    <w:rsid w:val="00084729"/>
    <w:rsid w:val="000858CF"/>
    <w:rsid w:val="00085979"/>
    <w:rsid w:val="00085B74"/>
    <w:rsid w:val="00085E5D"/>
    <w:rsid w:val="0008719D"/>
    <w:rsid w:val="0008751E"/>
    <w:rsid w:val="000875A6"/>
    <w:rsid w:val="0008796D"/>
    <w:rsid w:val="00087D23"/>
    <w:rsid w:val="00087DF2"/>
    <w:rsid w:val="00090ED4"/>
    <w:rsid w:val="0009174A"/>
    <w:rsid w:val="00091FB5"/>
    <w:rsid w:val="0009467D"/>
    <w:rsid w:val="00094885"/>
    <w:rsid w:val="00094C4F"/>
    <w:rsid w:val="00095421"/>
    <w:rsid w:val="00095F9F"/>
    <w:rsid w:val="00096A6B"/>
    <w:rsid w:val="00096CC5"/>
    <w:rsid w:val="000A04FB"/>
    <w:rsid w:val="000A0759"/>
    <w:rsid w:val="000A137A"/>
    <w:rsid w:val="000A1441"/>
    <w:rsid w:val="000A2622"/>
    <w:rsid w:val="000A2F07"/>
    <w:rsid w:val="000A3AFB"/>
    <w:rsid w:val="000A3D06"/>
    <w:rsid w:val="000A45CA"/>
    <w:rsid w:val="000A5547"/>
    <w:rsid w:val="000A578A"/>
    <w:rsid w:val="000A7269"/>
    <w:rsid w:val="000A79A3"/>
    <w:rsid w:val="000A7B5F"/>
    <w:rsid w:val="000A7F9D"/>
    <w:rsid w:val="000B0913"/>
    <w:rsid w:val="000B0E71"/>
    <w:rsid w:val="000B2E7C"/>
    <w:rsid w:val="000B4452"/>
    <w:rsid w:val="000B4DA6"/>
    <w:rsid w:val="000B4FE2"/>
    <w:rsid w:val="000B559A"/>
    <w:rsid w:val="000B6024"/>
    <w:rsid w:val="000B6112"/>
    <w:rsid w:val="000B7734"/>
    <w:rsid w:val="000B7A24"/>
    <w:rsid w:val="000C01EA"/>
    <w:rsid w:val="000C14DE"/>
    <w:rsid w:val="000C1F62"/>
    <w:rsid w:val="000C27AE"/>
    <w:rsid w:val="000C2D01"/>
    <w:rsid w:val="000C4327"/>
    <w:rsid w:val="000C4BF6"/>
    <w:rsid w:val="000C576D"/>
    <w:rsid w:val="000C5AF8"/>
    <w:rsid w:val="000C6852"/>
    <w:rsid w:val="000C6B0A"/>
    <w:rsid w:val="000C7CEC"/>
    <w:rsid w:val="000C7DE9"/>
    <w:rsid w:val="000C7E66"/>
    <w:rsid w:val="000D2187"/>
    <w:rsid w:val="000D2312"/>
    <w:rsid w:val="000D2652"/>
    <w:rsid w:val="000D34C9"/>
    <w:rsid w:val="000D43F8"/>
    <w:rsid w:val="000D5305"/>
    <w:rsid w:val="000D6976"/>
    <w:rsid w:val="000D72AD"/>
    <w:rsid w:val="000D7B4E"/>
    <w:rsid w:val="000D7E22"/>
    <w:rsid w:val="000E0052"/>
    <w:rsid w:val="000E046F"/>
    <w:rsid w:val="000E09B4"/>
    <w:rsid w:val="000E1131"/>
    <w:rsid w:val="000E1ECC"/>
    <w:rsid w:val="000E23CA"/>
    <w:rsid w:val="000E30D5"/>
    <w:rsid w:val="000E31E8"/>
    <w:rsid w:val="000E34BB"/>
    <w:rsid w:val="000E3F1F"/>
    <w:rsid w:val="000E4378"/>
    <w:rsid w:val="000E4FB7"/>
    <w:rsid w:val="000E508A"/>
    <w:rsid w:val="000E5145"/>
    <w:rsid w:val="000E5C3D"/>
    <w:rsid w:val="000E631C"/>
    <w:rsid w:val="000E68DB"/>
    <w:rsid w:val="000F00F3"/>
    <w:rsid w:val="000F0999"/>
    <w:rsid w:val="000F1680"/>
    <w:rsid w:val="000F1A6A"/>
    <w:rsid w:val="000F1AF2"/>
    <w:rsid w:val="000F1B8E"/>
    <w:rsid w:val="000F3B98"/>
    <w:rsid w:val="000F44AC"/>
    <w:rsid w:val="000F45E1"/>
    <w:rsid w:val="000F4BE5"/>
    <w:rsid w:val="000F579F"/>
    <w:rsid w:val="000F70DA"/>
    <w:rsid w:val="000F758B"/>
    <w:rsid w:val="000F7622"/>
    <w:rsid w:val="00100636"/>
    <w:rsid w:val="001013A2"/>
    <w:rsid w:val="00101DCD"/>
    <w:rsid w:val="00102B91"/>
    <w:rsid w:val="00102CF0"/>
    <w:rsid w:val="00102F2A"/>
    <w:rsid w:val="001033EC"/>
    <w:rsid w:val="00103CA0"/>
    <w:rsid w:val="00104552"/>
    <w:rsid w:val="00105323"/>
    <w:rsid w:val="0010573A"/>
    <w:rsid w:val="00105A89"/>
    <w:rsid w:val="00106B5A"/>
    <w:rsid w:val="00106CEF"/>
    <w:rsid w:val="00107202"/>
    <w:rsid w:val="00107E85"/>
    <w:rsid w:val="00112A26"/>
    <w:rsid w:val="00113B15"/>
    <w:rsid w:val="00114171"/>
    <w:rsid w:val="00114C2F"/>
    <w:rsid w:val="00114CB2"/>
    <w:rsid w:val="00116918"/>
    <w:rsid w:val="00116A70"/>
    <w:rsid w:val="00116ED8"/>
    <w:rsid w:val="00122583"/>
    <w:rsid w:val="0012288D"/>
    <w:rsid w:val="00123DCD"/>
    <w:rsid w:val="00124344"/>
    <w:rsid w:val="00125312"/>
    <w:rsid w:val="00125493"/>
    <w:rsid w:val="00125958"/>
    <w:rsid w:val="001260D1"/>
    <w:rsid w:val="00126582"/>
    <w:rsid w:val="001271ED"/>
    <w:rsid w:val="001300CB"/>
    <w:rsid w:val="00130292"/>
    <w:rsid w:val="00130E24"/>
    <w:rsid w:val="001322C7"/>
    <w:rsid w:val="00132D5B"/>
    <w:rsid w:val="001336DD"/>
    <w:rsid w:val="0013559B"/>
    <w:rsid w:val="001365A7"/>
    <w:rsid w:val="00136A06"/>
    <w:rsid w:val="00140299"/>
    <w:rsid w:val="00140343"/>
    <w:rsid w:val="00140C2A"/>
    <w:rsid w:val="00140C38"/>
    <w:rsid w:val="00141491"/>
    <w:rsid w:val="00141735"/>
    <w:rsid w:val="00143B65"/>
    <w:rsid w:val="00143B71"/>
    <w:rsid w:val="00143BEE"/>
    <w:rsid w:val="00144524"/>
    <w:rsid w:val="001445F3"/>
    <w:rsid w:val="00145342"/>
    <w:rsid w:val="00145DCA"/>
    <w:rsid w:val="00150238"/>
    <w:rsid w:val="00150522"/>
    <w:rsid w:val="0015073A"/>
    <w:rsid w:val="00150DC5"/>
    <w:rsid w:val="001525FB"/>
    <w:rsid w:val="00153184"/>
    <w:rsid w:val="001540C8"/>
    <w:rsid w:val="00154A2A"/>
    <w:rsid w:val="0015540A"/>
    <w:rsid w:val="00156A10"/>
    <w:rsid w:val="00157D16"/>
    <w:rsid w:val="00157F8D"/>
    <w:rsid w:val="001601E9"/>
    <w:rsid w:val="0016107E"/>
    <w:rsid w:val="001626D2"/>
    <w:rsid w:val="001627F0"/>
    <w:rsid w:val="00163FA8"/>
    <w:rsid w:val="00165550"/>
    <w:rsid w:val="001661C0"/>
    <w:rsid w:val="001662A9"/>
    <w:rsid w:val="00166778"/>
    <w:rsid w:val="00167344"/>
    <w:rsid w:val="00167B96"/>
    <w:rsid w:val="00171A56"/>
    <w:rsid w:val="00171B42"/>
    <w:rsid w:val="00172AE7"/>
    <w:rsid w:val="00172F7D"/>
    <w:rsid w:val="00172F8D"/>
    <w:rsid w:val="00173572"/>
    <w:rsid w:val="00174446"/>
    <w:rsid w:val="0017463D"/>
    <w:rsid w:val="00174C7E"/>
    <w:rsid w:val="00174CBC"/>
    <w:rsid w:val="0017721C"/>
    <w:rsid w:val="00177D2E"/>
    <w:rsid w:val="00177FAC"/>
    <w:rsid w:val="001818EA"/>
    <w:rsid w:val="00182882"/>
    <w:rsid w:val="001841B1"/>
    <w:rsid w:val="00184C32"/>
    <w:rsid w:val="00184EA9"/>
    <w:rsid w:val="0018508F"/>
    <w:rsid w:val="001859B2"/>
    <w:rsid w:val="001865EE"/>
    <w:rsid w:val="00186671"/>
    <w:rsid w:val="00187C5D"/>
    <w:rsid w:val="00190FCD"/>
    <w:rsid w:val="001917A0"/>
    <w:rsid w:val="00191B92"/>
    <w:rsid w:val="001925DC"/>
    <w:rsid w:val="001926A5"/>
    <w:rsid w:val="001929B8"/>
    <w:rsid w:val="00192A14"/>
    <w:rsid w:val="00193418"/>
    <w:rsid w:val="00193DFF"/>
    <w:rsid w:val="0019483A"/>
    <w:rsid w:val="00194D9A"/>
    <w:rsid w:val="00196107"/>
    <w:rsid w:val="00196515"/>
    <w:rsid w:val="00196688"/>
    <w:rsid w:val="00196BCF"/>
    <w:rsid w:val="00196D20"/>
    <w:rsid w:val="001971FE"/>
    <w:rsid w:val="0019760F"/>
    <w:rsid w:val="00197752"/>
    <w:rsid w:val="00197788"/>
    <w:rsid w:val="00197F8C"/>
    <w:rsid w:val="001A0F5B"/>
    <w:rsid w:val="001A115C"/>
    <w:rsid w:val="001A1464"/>
    <w:rsid w:val="001A161C"/>
    <w:rsid w:val="001A188E"/>
    <w:rsid w:val="001A262E"/>
    <w:rsid w:val="001A27FB"/>
    <w:rsid w:val="001A28F0"/>
    <w:rsid w:val="001A30D3"/>
    <w:rsid w:val="001A3736"/>
    <w:rsid w:val="001A3CF3"/>
    <w:rsid w:val="001A42AD"/>
    <w:rsid w:val="001A47EA"/>
    <w:rsid w:val="001A4B6F"/>
    <w:rsid w:val="001A4ECB"/>
    <w:rsid w:val="001A4F08"/>
    <w:rsid w:val="001A513C"/>
    <w:rsid w:val="001A52C8"/>
    <w:rsid w:val="001A5323"/>
    <w:rsid w:val="001A653E"/>
    <w:rsid w:val="001A6B16"/>
    <w:rsid w:val="001B0340"/>
    <w:rsid w:val="001B05CF"/>
    <w:rsid w:val="001B08AC"/>
    <w:rsid w:val="001B0D7A"/>
    <w:rsid w:val="001B253D"/>
    <w:rsid w:val="001B2F90"/>
    <w:rsid w:val="001B2FDB"/>
    <w:rsid w:val="001B385D"/>
    <w:rsid w:val="001B5466"/>
    <w:rsid w:val="001B63FA"/>
    <w:rsid w:val="001B659A"/>
    <w:rsid w:val="001B76CD"/>
    <w:rsid w:val="001B7E13"/>
    <w:rsid w:val="001C1CED"/>
    <w:rsid w:val="001C1F16"/>
    <w:rsid w:val="001C1F5A"/>
    <w:rsid w:val="001C2FD8"/>
    <w:rsid w:val="001C315B"/>
    <w:rsid w:val="001C3593"/>
    <w:rsid w:val="001C3CD2"/>
    <w:rsid w:val="001C555F"/>
    <w:rsid w:val="001C5566"/>
    <w:rsid w:val="001C6448"/>
    <w:rsid w:val="001C6825"/>
    <w:rsid w:val="001D01B5"/>
    <w:rsid w:val="001D0960"/>
    <w:rsid w:val="001D14EB"/>
    <w:rsid w:val="001D3215"/>
    <w:rsid w:val="001D5D12"/>
    <w:rsid w:val="001D6228"/>
    <w:rsid w:val="001D63C5"/>
    <w:rsid w:val="001D63DA"/>
    <w:rsid w:val="001D6F37"/>
    <w:rsid w:val="001D7EF0"/>
    <w:rsid w:val="001E036F"/>
    <w:rsid w:val="001E049B"/>
    <w:rsid w:val="001E095A"/>
    <w:rsid w:val="001E1269"/>
    <w:rsid w:val="001E2D7B"/>
    <w:rsid w:val="001E303E"/>
    <w:rsid w:val="001E4600"/>
    <w:rsid w:val="001E4655"/>
    <w:rsid w:val="001E475D"/>
    <w:rsid w:val="001E4E37"/>
    <w:rsid w:val="001E4F80"/>
    <w:rsid w:val="001E5A27"/>
    <w:rsid w:val="001E6FA6"/>
    <w:rsid w:val="001E70B7"/>
    <w:rsid w:val="001F0DC7"/>
    <w:rsid w:val="001F0FB7"/>
    <w:rsid w:val="001F147F"/>
    <w:rsid w:val="001F2393"/>
    <w:rsid w:val="001F356F"/>
    <w:rsid w:val="001F5022"/>
    <w:rsid w:val="001F642F"/>
    <w:rsid w:val="001F73C1"/>
    <w:rsid w:val="002025C0"/>
    <w:rsid w:val="00202BDF"/>
    <w:rsid w:val="00202BE9"/>
    <w:rsid w:val="00202D96"/>
    <w:rsid w:val="00203A24"/>
    <w:rsid w:val="00203BFA"/>
    <w:rsid w:val="00203EF2"/>
    <w:rsid w:val="00205328"/>
    <w:rsid w:val="00205875"/>
    <w:rsid w:val="00205B79"/>
    <w:rsid w:val="002062E9"/>
    <w:rsid w:val="00206975"/>
    <w:rsid w:val="0021073F"/>
    <w:rsid w:val="00212D8A"/>
    <w:rsid w:val="00213F73"/>
    <w:rsid w:val="00214570"/>
    <w:rsid w:val="00214C3A"/>
    <w:rsid w:val="00214D93"/>
    <w:rsid w:val="00215EBD"/>
    <w:rsid w:val="00215F46"/>
    <w:rsid w:val="0021750E"/>
    <w:rsid w:val="0021755C"/>
    <w:rsid w:val="002214CE"/>
    <w:rsid w:val="0022290F"/>
    <w:rsid w:val="0022327F"/>
    <w:rsid w:val="00225452"/>
    <w:rsid w:val="00225A28"/>
    <w:rsid w:val="002264AC"/>
    <w:rsid w:val="0022730E"/>
    <w:rsid w:val="00227B1C"/>
    <w:rsid w:val="0023167D"/>
    <w:rsid w:val="00232964"/>
    <w:rsid w:val="00232F60"/>
    <w:rsid w:val="002334DD"/>
    <w:rsid w:val="00234420"/>
    <w:rsid w:val="00235DF6"/>
    <w:rsid w:val="00236B59"/>
    <w:rsid w:val="00237BDC"/>
    <w:rsid w:val="00240018"/>
    <w:rsid w:val="002401FE"/>
    <w:rsid w:val="002402A5"/>
    <w:rsid w:val="00240B13"/>
    <w:rsid w:val="00242FDE"/>
    <w:rsid w:val="0024323F"/>
    <w:rsid w:val="002433FC"/>
    <w:rsid w:val="00243815"/>
    <w:rsid w:val="0024524F"/>
    <w:rsid w:val="00245594"/>
    <w:rsid w:val="00245A12"/>
    <w:rsid w:val="00245BFB"/>
    <w:rsid w:val="00245C14"/>
    <w:rsid w:val="002461BD"/>
    <w:rsid w:val="002465CF"/>
    <w:rsid w:val="00247339"/>
    <w:rsid w:val="002475D3"/>
    <w:rsid w:val="00250715"/>
    <w:rsid w:val="002507CF"/>
    <w:rsid w:val="0025131A"/>
    <w:rsid w:val="002516B3"/>
    <w:rsid w:val="00252FEF"/>
    <w:rsid w:val="00254697"/>
    <w:rsid w:val="002562C5"/>
    <w:rsid w:val="00260696"/>
    <w:rsid w:val="00260845"/>
    <w:rsid w:val="00260880"/>
    <w:rsid w:val="00260E50"/>
    <w:rsid w:val="00261972"/>
    <w:rsid w:val="00262155"/>
    <w:rsid w:val="00262923"/>
    <w:rsid w:val="00263BA3"/>
    <w:rsid w:val="00263EAA"/>
    <w:rsid w:val="002651A0"/>
    <w:rsid w:val="00266A02"/>
    <w:rsid w:val="002670DB"/>
    <w:rsid w:val="00267A3D"/>
    <w:rsid w:val="002712FC"/>
    <w:rsid w:val="00271E4C"/>
    <w:rsid w:val="0027291B"/>
    <w:rsid w:val="00272BCE"/>
    <w:rsid w:val="00272EBF"/>
    <w:rsid w:val="00272F79"/>
    <w:rsid w:val="00273CE0"/>
    <w:rsid w:val="00274AD0"/>
    <w:rsid w:val="00275120"/>
    <w:rsid w:val="002759F7"/>
    <w:rsid w:val="0027604D"/>
    <w:rsid w:val="0028194C"/>
    <w:rsid w:val="00281DCB"/>
    <w:rsid w:val="00283490"/>
    <w:rsid w:val="002838F7"/>
    <w:rsid w:val="00284185"/>
    <w:rsid w:val="002842A5"/>
    <w:rsid w:val="0028566A"/>
    <w:rsid w:val="00286BC1"/>
    <w:rsid w:val="00286F9A"/>
    <w:rsid w:val="00287AEC"/>
    <w:rsid w:val="002902E2"/>
    <w:rsid w:val="0029160F"/>
    <w:rsid w:val="00291A01"/>
    <w:rsid w:val="00292CD6"/>
    <w:rsid w:val="00293E78"/>
    <w:rsid w:val="00294462"/>
    <w:rsid w:val="00294BA2"/>
    <w:rsid w:val="00295EC2"/>
    <w:rsid w:val="0029634E"/>
    <w:rsid w:val="00297D7A"/>
    <w:rsid w:val="00297E64"/>
    <w:rsid w:val="00297E68"/>
    <w:rsid w:val="00297E92"/>
    <w:rsid w:val="00297FAF"/>
    <w:rsid w:val="002A02E3"/>
    <w:rsid w:val="002A032F"/>
    <w:rsid w:val="002A09DE"/>
    <w:rsid w:val="002A0B69"/>
    <w:rsid w:val="002A12FB"/>
    <w:rsid w:val="002A13EB"/>
    <w:rsid w:val="002A36A9"/>
    <w:rsid w:val="002A5906"/>
    <w:rsid w:val="002A590B"/>
    <w:rsid w:val="002A6628"/>
    <w:rsid w:val="002B06E3"/>
    <w:rsid w:val="002B0B9B"/>
    <w:rsid w:val="002B0DC6"/>
    <w:rsid w:val="002B2A35"/>
    <w:rsid w:val="002B377F"/>
    <w:rsid w:val="002B3C8E"/>
    <w:rsid w:val="002B3EE7"/>
    <w:rsid w:val="002B4006"/>
    <w:rsid w:val="002B40F1"/>
    <w:rsid w:val="002B5A48"/>
    <w:rsid w:val="002B5CB2"/>
    <w:rsid w:val="002B5E15"/>
    <w:rsid w:val="002B6F5A"/>
    <w:rsid w:val="002B7F44"/>
    <w:rsid w:val="002C1307"/>
    <w:rsid w:val="002C15CF"/>
    <w:rsid w:val="002C16F1"/>
    <w:rsid w:val="002C1751"/>
    <w:rsid w:val="002C40EF"/>
    <w:rsid w:val="002C488D"/>
    <w:rsid w:val="002C4950"/>
    <w:rsid w:val="002C4A6F"/>
    <w:rsid w:val="002C4BED"/>
    <w:rsid w:val="002C5630"/>
    <w:rsid w:val="002C6132"/>
    <w:rsid w:val="002D10A7"/>
    <w:rsid w:val="002D1702"/>
    <w:rsid w:val="002D3C4A"/>
    <w:rsid w:val="002D47B2"/>
    <w:rsid w:val="002D4C1B"/>
    <w:rsid w:val="002D4E25"/>
    <w:rsid w:val="002D59BF"/>
    <w:rsid w:val="002D60FB"/>
    <w:rsid w:val="002E05F0"/>
    <w:rsid w:val="002E0F97"/>
    <w:rsid w:val="002E1027"/>
    <w:rsid w:val="002E2280"/>
    <w:rsid w:val="002E3862"/>
    <w:rsid w:val="002E4D89"/>
    <w:rsid w:val="002E5E67"/>
    <w:rsid w:val="002E67D5"/>
    <w:rsid w:val="002E6A8F"/>
    <w:rsid w:val="002F1ABB"/>
    <w:rsid w:val="002F1C4A"/>
    <w:rsid w:val="002F3457"/>
    <w:rsid w:val="002F3FCC"/>
    <w:rsid w:val="002F4DCF"/>
    <w:rsid w:val="002F59D8"/>
    <w:rsid w:val="002F5C9E"/>
    <w:rsid w:val="002F627A"/>
    <w:rsid w:val="002F7DEC"/>
    <w:rsid w:val="00300FC9"/>
    <w:rsid w:val="0030103F"/>
    <w:rsid w:val="0030108D"/>
    <w:rsid w:val="003010A7"/>
    <w:rsid w:val="00301DBA"/>
    <w:rsid w:val="003021EA"/>
    <w:rsid w:val="00302884"/>
    <w:rsid w:val="00302DCB"/>
    <w:rsid w:val="003039C8"/>
    <w:rsid w:val="00304971"/>
    <w:rsid w:val="00305F9B"/>
    <w:rsid w:val="00306A5F"/>
    <w:rsid w:val="00310033"/>
    <w:rsid w:val="00310926"/>
    <w:rsid w:val="00310B05"/>
    <w:rsid w:val="00310C1A"/>
    <w:rsid w:val="00310DD1"/>
    <w:rsid w:val="00311C20"/>
    <w:rsid w:val="00311E44"/>
    <w:rsid w:val="003122A4"/>
    <w:rsid w:val="003124DD"/>
    <w:rsid w:val="00312F0F"/>
    <w:rsid w:val="0031387C"/>
    <w:rsid w:val="00313B01"/>
    <w:rsid w:val="00315372"/>
    <w:rsid w:val="00315929"/>
    <w:rsid w:val="00316105"/>
    <w:rsid w:val="00316143"/>
    <w:rsid w:val="00316EE9"/>
    <w:rsid w:val="00317A65"/>
    <w:rsid w:val="00317D24"/>
    <w:rsid w:val="00320107"/>
    <w:rsid w:val="00320737"/>
    <w:rsid w:val="0032077F"/>
    <w:rsid w:val="003210B2"/>
    <w:rsid w:val="00321F24"/>
    <w:rsid w:val="00321F4D"/>
    <w:rsid w:val="00323359"/>
    <w:rsid w:val="0032390D"/>
    <w:rsid w:val="00323B47"/>
    <w:rsid w:val="00323EBA"/>
    <w:rsid w:val="0032466A"/>
    <w:rsid w:val="0032489B"/>
    <w:rsid w:val="0032510C"/>
    <w:rsid w:val="003253B9"/>
    <w:rsid w:val="0032555E"/>
    <w:rsid w:val="00325AB5"/>
    <w:rsid w:val="0032653C"/>
    <w:rsid w:val="00326764"/>
    <w:rsid w:val="0032787C"/>
    <w:rsid w:val="00327A75"/>
    <w:rsid w:val="003305FF"/>
    <w:rsid w:val="00331196"/>
    <w:rsid w:val="00331295"/>
    <w:rsid w:val="00331A07"/>
    <w:rsid w:val="00331F1A"/>
    <w:rsid w:val="003321AB"/>
    <w:rsid w:val="003325E5"/>
    <w:rsid w:val="003326E9"/>
    <w:rsid w:val="00333C7C"/>
    <w:rsid w:val="00333F18"/>
    <w:rsid w:val="003346FB"/>
    <w:rsid w:val="0033497A"/>
    <w:rsid w:val="00334B6C"/>
    <w:rsid w:val="00334C2A"/>
    <w:rsid w:val="0033523D"/>
    <w:rsid w:val="003357DE"/>
    <w:rsid w:val="00335BCB"/>
    <w:rsid w:val="00337387"/>
    <w:rsid w:val="003374A4"/>
    <w:rsid w:val="003400B8"/>
    <w:rsid w:val="003401D3"/>
    <w:rsid w:val="00343F2B"/>
    <w:rsid w:val="00345882"/>
    <w:rsid w:val="0034693A"/>
    <w:rsid w:val="00347739"/>
    <w:rsid w:val="00350594"/>
    <w:rsid w:val="00351031"/>
    <w:rsid w:val="00352479"/>
    <w:rsid w:val="00352817"/>
    <w:rsid w:val="00352B2A"/>
    <w:rsid w:val="00353777"/>
    <w:rsid w:val="003539AF"/>
    <w:rsid w:val="00353E79"/>
    <w:rsid w:val="00353F0A"/>
    <w:rsid w:val="00354509"/>
    <w:rsid w:val="00354826"/>
    <w:rsid w:val="00354BFB"/>
    <w:rsid w:val="003551DB"/>
    <w:rsid w:val="0035638A"/>
    <w:rsid w:val="00357222"/>
    <w:rsid w:val="00357848"/>
    <w:rsid w:val="00357DFF"/>
    <w:rsid w:val="00361F17"/>
    <w:rsid w:val="00362A26"/>
    <w:rsid w:val="003644BC"/>
    <w:rsid w:val="003655CE"/>
    <w:rsid w:val="00365B61"/>
    <w:rsid w:val="00365E8E"/>
    <w:rsid w:val="00366CB3"/>
    <w:rsid w:val="00367026"/>
    <w:rsid w:val="003672E5"/>
    <w:rsid w:val="00367351"/>
    <w:rsid w:val="00367463"/>
    <w:rsid w:val="00367533"/>
    <w:rsid w:val="003675DF"/>
    <w:rsid w:val="00367999"/>
    <w:rsid w:val="00367DC9"/>
    <w:rsid w:val="003703E6"/>
    <w:rsid w:val="0037083E"/>
    <w:rsid w:val="00372E13"/>
    <w:rsid w:val="00373472"/>
    <w:rsid w:val="00373CD6"/>
    <w:rsid w:val="00374482"/>
    <w:rsid w:val="003745A7"/>
    <w:rsid w:val="003745C7"/>
    <w:rsid w:val="003758DF"/>
    <w:rsid w:val="00375911"/>
    <w:rsid w:val="0037626E"/>
    <w:rsid w:val="003766C1"/>
    <w:rsid w:val="00377056"/>
    <w:rsid w:val="00377F51"/>
    <w:rsid w:val="00380540"/>
    <w:rsid w:val="00382114"/>
    <w:rsid w:val="003824FC"/>
    <w:rsid w:val="003835DF"/>
    <w:rsid w:val="003836E4"/>
    <w:rsid w:val="00383B97"/>
    <w:rsid w:val="00384459"/>
    <w:rsid w:val="003848A0"/>
    <w:rsid w:val="00385074"/>
    <w:rsid w:val="00386878"/>
    <w:rsid w:val="003878DD"/>
    <w:rsid w:val="00390BB9"/>
    <w:rsid w:val="00391064"/>
    <w:rsid w:val="00391F91"/>
    <w:rsid w:val="00392029"/>
    <w:rsid w:val="00392241"/>
    <w:rsid w:val="00392EA1"/>
    <w:rsid w:val="00393036"/>
    <w:rsid w:val="00394304"/>
    <w:rsid w:val="00394BC4"/>
    <w:rsid w:val="00394E9B"/>
    <w:rsid w:val="0039535A"/>
    <w:rsid w:val="00395830"/>
    <w:rsid w:val="0039616B"/>
    <w:rsid w:val="00396F07"/>
    <w:rsid w:val="003979C9"/>
    <w:rsid w:val="003A00DB"/>
    <w:rsid w:val="003A04A0"/>
    <w:rsid w:val="003A133D"/>
    <w:rsid w:val="003A1461"/>
    <w:rsid w:val="003A1AC1"/>
    <w:rsid w:val="003A1DE8"/>
    <w:rsid w:val="003A1E63"/>
    <w:rsid w:val="003A232F"/>
    <w:rsid w:val="003A2880"/>
    <w:rsid w:val="003A3012"/>
    <w:rsid w:val="003A3581"/>
    <w:rsid w:val="003A3EAF"/>
    <w:rsid w:val="003A593B"/>
    <w:rsid w:val="003A5E98"/>
    <w:rsid w:val="003A641E"/>
    <w:rsid w:val="003A64C2"/>
    <w:rsid w:val="003A6F5C"/>
    <w:rsid w:val="003A7980"/>
    <w:rsid w:val="003B048A"/>
    <w:rsid w:val="003B1917"/>
    <w:rsid w:val="003B1A2D"/>
    <w:rsid w:val="003B2E00"/>
    <w:rsid w:val="003B34A4"/>
    <w:rsid w:val="003B424C"/>
    <w:rsid w:val="003B4B7D"/>
    <w:rsid w:val="003B4FE3"/>
    <w:rsid w:val="003B58F0"/>
    <w:rsid w:val="003C1130"/>
    <w:rsid w:val="003C145E"/>
    <w:rsid w:val="003C148F"/>
    <w:rsid w:val="003C2D33"/>
    <w:rsid w:val="003C3CE6"/>
    <w:rsid w:val="003C4BF8"/>
    <w:rsid w:val="003C4C34"/>
    <w:rsid w:val="003C58AB"/>
    <w:rsid w:val="003C5A86"/>
    <w:rsid w:val="003C68BC"/>
    <w:rsid w:val="003C6A6C"/>
    <w:rsid w:val="003C7FF1"/>
    <w:rsid w:val="003D1009"/>
    <w:rsid w:val="003D1057"/>
    <w:rsid w:val="003D1354"/>
    <w:rsid w:val="003D1401"/>
    <w:rsid w:val="003D1548"/>
    <w:rsid w:val="003D1A20"/>
    <w:rsid w:val="003D1BB0"/>
    <w:rsid w:val="003D2DB6"/>
    <w:rsid w:val="003D2E29"/>
    <w:rsid w:val="003D2E80"/>
    <w:rsid w:val="003D3CB4"/>
    <w:rsid w:val="003D4B53"/>
    <w:rsid w:val="003D50B3"/>
    <w:rsid w:val="003D5F51"/>
    <w:rsid w:val="003D6413"/>
    <w:rsid w:val="003D685E"/>
    <w:rsid w:val="003D77BF"/>
    <w:rsid w:val="003D7835"/>
    <w:rsid w:val="003D7ADC"/>
    <w:rsid w:val="003E010B"/>
    <w:rsid w:val="003E0158"/>
    <w:rsid w:val="003E0D42"/>
    <w:rsid w:val="003E1C10"/>
    <w:rsid w:val="003E2695"/>
    <w:rsid w:val="003E2FB0"/>
    <w:rsid w:val="003E36C4"/>
    <w:rsid w:val="003E3B6E"/>
    <w:rsid w:val="003E3F09"/>
    <w:rsid w:val="003E431A"/>
    <w:rsid w:val="003E486D"/>
    <w:rsid w:val="003E4CB9"/>
    <w:rsid w:val="003E4F41"/>
    <w:rsid w:val="003E52D6"/>
    <w:rsid w:val="003E6029"/>
    <w:rsid w:val="003E65F1"/>
    <w:rsid w:val="003E766C"/>
    <w:rsid w:val="003F02D4"/>
    <w:rsid w:val="003F041F"/>
    <w:rsid w:val="003F0A43"/>
    <w:rsid w:val="003F0EF0"/>
    <w:rsid w:val="003F15EF"/>
    <w:rsid w:val="003F2BB7"/>
    <w:rsid w:val="003F39B9"/>
    <w:rsid w:val="003F40B6"/>
    <w:rsid w:val="003F49B0"/>
    <w:rsid w:val="003F522C"/>
    <w:rsid w:val="003F5298"/>
    <w:rsid w:val="003F6338"/>
    <w:rsid w:val="003F6958"/>
    <w:rsid w:val="003F69D0"/>
    <w:rsid w:val="003F7174"/>
    <w:rsid w:val="003F71BD"/>
    <w:rsid w:val="003F77EA"/>
    <w:rsid w:val="003F7945"/>
    <w:rsid w:val="003F797C"/>
    <w:rsid w:val="004016DE"/>
    <w:rsid w:val="004018B3"/>
    <w:rsid w:val="00401F05"/>
    <w:rsid w:val="00402239"/>
    <w:rsid w:val="0040340C"/>
    <w:rsid w:val="004038BE"/>
    <w:rsid w:val="00404880"/>
    <w:rsid w:val="00404AB2"/>
    <w:rsid w:val="00404F7F"/>
    <w:rsid w:val="004052AC"/>
    <w:rsid w:val="00405487"/>
    <w:rsid w:val="00405AA9"/>
    <w:rsid w:val="00405FA3"/>
    <w:rsid w:val="004062D6"/>
    <w:rsid w:val="004065E7"/>
    <w:rsid w:val="004067F0"/>
    <w:rsid w:val="004070FD"/>
    <w:rsid w:val="00407CBC"/>
    <w:rsid w:val="004108D1"/>
    <w:rsid w:val="00411149"/>
    <w:rsid w:val="00411465"/>
    <w:rsid w:val="00411889"/>
    <w:rsid w:val="00413465"/>
    <w:rsid w:val="00414995"/>
    <w:rsid w:val="00414B52"/>
    <w:rsid w:val="0041518B"/>
    <w:rsid w:val="00416657"/>
    <w:rsid w:val="00416658"/>
    <w:rsid w:val="00417419"/>
    <w:rsid w:val="00417F3F"/>
    <w:rsid w:val="004200E4"/>
    <w:rsid w:val="00420320"/>
    <w:rsid w:val="0042056A"/>
    <w:rsid w:val="00420BDA"/>
    <w:rsid w:val="00421B1A"/>
    <w:rsid w:val="00421CB4"/>
    <w:rsid w:val="00421E8C"/>
    <w:rsid w:val="00422867"/>
    <w:rsid w:val="0042288B"/>
    <w:rsid w:val="00422963"/>
    <w:rsid w:val="00424FF7"/>
    <w:rsid w:val="00425176"/>
    <w:rsid w:val="004256F3"/>
    <w:rsid w:val="00426D2A"/>
    <w:rsid w:val="00426DF7"/>
    <w:rsid w:val="00430853"/>
    <w:rsid w:val="00431707"/>
    <w:rsid w:val="00432D17"/>
    <w:rsid w:val="00433156"/>
    <w:rsid w:val="00440E38"/>
    <w:rsid w:val="004420A4"/>
    <w:rsid w:val="004443D2"/>
    <w:rsid w:val="00445C33"/>
    <w:rsid w:val="00445FB0"/>
    <w:rsid w:val="004461B6"/>
    <w:rsid w:val="00446EDC"/>
    <w:rsid w:val="00446F50"/>
    <w:rsid w:val="0044721C"/>
    <w:rsid w:val="00447D7A"/>
    <w:rsid w:val="00450743"/>
    <w:rsid w:val="00451614"/>
    <w:rsid w:val="00451B4F"/>
    <w:rsid w:val="00452353"/>
    <w:rsid w:val="00452406"/>
    <w:rsid w:val="00452F1B"/>
    <w:rsid w:val="00453716"/>
    <w:rsid w:val="00453C64"/>
    <w:rsid w:val="004549E3"/>
    <w:rsid w:val="00455575"/>
    <w:rsid w:val="00455A27"/>
    <w:rsid w:val="00457C56"/>
    <w:rsid w:val="00457EF6"/>
    <w:rsid w:val="004608D8"/>
    <w:rsid w:val="00460E02"/>
    <w:rsid w:val="00460F4D"/>
    <w:rsid w:val="00461CC2"/>
    <w:rsid w:val="004626FC"/>
    <w:rsid w:val="00462F3E"/>
    <w:rsid w:val="00463AAF"/>
    <w:rsid w:val="00463AFC"/>
    <w:rsid w:val="00463FC6"/>
    <w:rsid w:val="004651C9"/>
    <w:rsid w:val="0046539C"/>
    <w:rsid w:val="00465B6D"/>
    <w:rsid w:val="00465FE5"/>
    <w:rsid w:val="0046624F"/>
    <w:rsid w:val="0046632D"/>
    <w:rsid w:val="00466BE2"/>
    <w:rsid w:val="00466E9D"/>
    <w:rsid w:val="004679A2"/>
    <w:rsid w:val="0047013E"/>
    <w:rsid w:val="004718E8"/>
    <w:rsid w:val="004723E6"/>
    <w:rsid w:val="00474E34"/>
    <w:rsid w:val="004751BA"/>
    <w:rsid w:val="00475876"/>
    <w:rsid w:val="00475C96"/>
    <w:rsid w:val="004763FC"/>
    <w:rsid w:val="00476DB1"/>
    <w:rsid w:val="00480752"/>
    <w:rsid w:val="00480EFD"/>
    <w:rsid w:val="00481010"/>
    <w:rsid w:val="004823C8"/>
    <w:rsid w:val="00483C53"/>
    <w:rsid w:val="00483E27"/>
    <w:rsid w:val="004840A5"/>
    <w:rsid w:val="0048425B"/>
    <w:rsid w:val="0048454F"/>
    <w:rsid w:val="00485700"/>
    <w:rsid w:val="0048594A"/>
    <w:rsid w:val="00485E75"/>
    <w:rsid w:val="004904D5"/>
    <w:rsid w:val="0049097D"/>
    <w:rsid w:val="004909A5"/>
    <w:rsid w:val="004919B2"/>
    <w:rsid w:val="0049320A"/>
    <w:rsid w:val="00493E0B"/>
    <w:rsid w:val="004949BE"/>
    <w:rsid w:val="00494B70"/>
    <w:rsid w:val="00496FBB"/>
    <w:rsid w:val="0049751F"/>
    <w:rsid w:val="004A082E"/>
    <w:rsid w:val="004A0CA2"/>
    <w:rsid w:val="004A0E05"/>
    <w:rsid w:val="004A1203"/>
    <w:rsid w:val="004A14AE"/>
    <w:rsid w:val="004A1ADD"/>
    <w:rsid w:val="004A1E20"/>
    <w:rsid w:val="004A2F3A"/>
    <w:rsid w:val="004A30FE"/>
    <w:rsid w:val="004A4322"/>
    <w:rsid w:val="004A44E4"/>
    <w:rsid w:val="004A4520"/>
    <w:rsid w:val="004A4571"/>
    <w:rsid w:val="004A49C9"/>
    <w:rsid w:val="004A5A94"/>
    <w:rsid w:val="004A76BE"/>
    <w:rsid w:val="004B1C3D"/>
    <w:rsid w:val="004B2158"/>
    <w:rsid w:val="004B2BF2"/>
    <w:rsid w:val="004B3E89"/>
    <w:rsid w:val="004B45E1"/>
    <w:rsid w:val="004B483E"/>
    <w:rsid w:val="004B5176"/>
    <w:rsid w:val="004B535D"/>
    <w:rsid w:val="004B5387"/>
    <w:rsid w:val="004B578D"/>
    <w:rsid w:val="004C0198"/>
    <w:rsid w:val="004C13C5"/>
    <w:rsid w:val="004C140B"/>
    <w:rsid w:val="004C1915"/>
    <w:rsid w:val="004C2660"/>
    <w:rsid w:val="004C2D9F"/>
    <w:rsid w:val="004C3595"/>
    <w:rsid w:val="004C465D"/>
    <w:rsid w:val="004C5FC6"/>
    <w:rsid w:val="004C68BC"/>
    <w:rsid w:val="004C68C9"/>
    <w:rsid w:val="004C7712"/>
    <w:rsid w:val="004D0114"/>
    <w:rsid w:val="004D01FA"/>
    <w:rsid w:val="004D16D5"/>
    <w:rsid w:val="004D2D86"/>
    <w:rsid w:val="004D358E"/>
    <w:rsid w:val="004D4D23"/>
    <w:rsid w:val="004D4E1C"/>
    <w:rsid w:val="004D68E6"/>
    <w:rsid w:val="004D6AD8"/>
    <w:rsid w:val="004D7234"/>
    <w:rsid w:val="004D7CC4"/>
    <w:rsid w:val="004D7E92"/>
    <w:rsid w:val="004E0115"/>
    <w:rsid w:val="004E031B"/>
    <w:rsid w:val="004E0812"/>
    <w:rsid w:val="004E088A"/>
    <w:rsid w:val="004E0933"/>
    <w:rsid w:val="004E13EE"/>
    <w:rsid w:val="004E2B9F"/>
    <w:rsid w:val="004E33B8"/>
    <w:rsid w:val="004E352A"/>
    <w:rsid w:val="004E3AED"/>
    <w:rsid w:val="004E3EA6"/>
    <w:rsid w:val="004E5503"/>
    <w:rsid w:val="004E5EAA"/>
    <w:rsid w:val="004E64F0"/>
    <w:rsid w:val="004E6AC2"/>
    <w:rsid w:val="004E701B"/>
    <w:rsid w:val="004E794E"/>
    <w:rsid w:val="004F1BE6"/>
    <w:rsid w:val="004F2742"/>
    <w:rsid w:val="004F350A"/>
    <w:rsid w:val="004F3651"/>
    <w:rsid w:val="004F3A42"/>
    <w:rsid w:val="004F3A6D"/>
    <w:rsid w:val="004F3F45"/>
    <w:rsid w:val="004F46F2"/>
    <w:rsid w:val="004F4776"/>
    <w:rsid w:val="004F4DC4"/>
    <w:rsid w:val="004F686F"/>
    <w:rsid w:val="004F7A98"/>
    <w:rsid w:val="00501829"/>
    <w:rsid w:val="00501F96"/>
    <w:rsid w:val="00502A65"/>
    <w:rsid w:val="00502EA0"/>
    <w:rsid w:val="005049D7"/>
    <w:rsid w:val="00504BCC"/>
    <w:rsid w:val="00504F39"/>
    <w:rsid w:val="005107D9"/>
    <w:rsid w:val="0051198A"/>
    <w:rsid w:val="005128EF"/>
    <w:rsid w:val="00512B88"/>
    <w:rsid w:val="00513B24"/>
    <w:rsid w:val="00513D46"/>
    <w:rsid w:val="00513F8D"/>
    <w:rsid w:val="00514B20"/>
    <w:rsid w:val="00514BED"/>
    <w:rsid w:val="00515CB6"/>
    <w:rsid w:val="005163E9"/>
    <w:rsid w:val="005167A8"/>
    <w:rsid w:val="00516E87"/>
    <w:rsid w:val="0052056E"/>
    <w:rsid w:val="00520E7D"/>
    <w:rsid w:val="005212A3"/>
    <w:rsid w:val="005215BA"/>
    <w:rsid w:val="00522B5A"/>
    <w:rsid w:val="00522C11"/>
    <w:rsid w:val="005234F8"/>
    <w:rsid w:val="005241CF"/>
    <w:rsid w:val="00524DB6"/>
    <w:rsid w:val="005262D1"/>
    <w:rsid w:val="00526435"/>
    <w:rsid w:val="005265A4"/>
    <w:rsid w:val="00526F96"/>
    <w:rsid w:val="00531428"/>
    <w:rsid w:val="00533060"/>
    <w:rsid w:val="00533086"/>
    <w:rsid w:val="005335DB"/>
    <w:rsid w:val="00534357"/>
    <w:rsid w:val="0053645B"/>
    <w:rsid w:val="00537551"/>
    <w:rsid w:val="00537739"/>
    <w:rsid w:val="00537824"/>
    <w:rsid w:val="0053789B"/>
    <w:rsid w:val="00540ED8"/>
    <w:rsid w:val="00541607"/>
    <w:rsid w:val="005417A3"/>
    <w:rsid w:val="00541BE9"/>
    <w:rsid w:val="00541D6B"/>
    <w:rsid w:val="00542427"/>
    <w:rsid w:val="005428ED"/>
    <w:rsid w:val="00542A33"/>
    <w:rsid w:val="00542E80"/>
    <w:rsid w:val="005434BC"/>
    <w:rsid w:val="005442F7"/>
    <w:rsid w:val="0054433D"/>
    <w:rsid w:val="00544F40"/>
    <w:rsid w:val="00545CA8"/>
    <w:rsid w:val="00545D4C"/>
    <w:rsid w:val="00546866"/>
    <w:rsid w:val="005531BB"/>
    <w:rsid w:val="00554487"/>
    <w:rsid w:val="00555FF3"/>
    <w:rsid w:val="00556474"/>
    <w:rsid w:val="005575D5"/>
    <w:rsid w:val="00557687"/>
    <w:rsid w:val="005576EC"/>
    <w:rsid w:val="00557C6D"/>
    <w:rsid w:val="00560BB6"/>
    <w:rsid w:val="00561BF2"/>
    <w:rsid w:val="00563734"/>
    <w:rsid w:val="00563AF9"/>
    <w:rsid w:val="0056408B"/>
    <w:rsid w:val="00565952"/>
    <w:rsid w:val="00566A8B"/>
    <w:rsid w:val="00567713"/>
    <w:rsid w:val="00570082"/>
    <w:rsid w:val="005707C3"/>
    <w:rsid w:val="0057129C"/>
    <w:rsid w:val="00571D35"/>
    <w:rsid w:val="00572067"/>
    <w:rsid w:val="005736DF"/>
    <w:rsid w:val="005737A2"/>
    <w:rsid w:val="00573B60"/>
    <w:rsid w:val="005751BC"/>
    <w:rsid w:val="00575AFF"/>
    <w:rsid w:val="00575F98"/>
    <w:rsid w:val="00577EE0"/>
    <w:rsid w:val="00580B01"/>
    <w:rsid w:val="005819D4"/>
    <w:rsid w:val="00582432"/>
    <w:rsid w:val="00582982"/>
    <w:rsid w:val="0058384D"/>
    <w:rsid w:val="00584027"/>
    <w:rsid w:val="005850D9"/>
    <w:rsid w:val="0058547A"/>
    <w:rsid w:val="0058628B"/>
    <w:rsid w:val="00586482"/>
    <w:rsid w:val="00586BF6"/>
    <w:rsid w:val="00586C02"/>
    <w:rsid w:val="00586E72"/>
    <w:rsid w:val="005906FA"/>
    <w:rsid w:val="00590876"/>
    <w:rsid w:val="00590BE6"/>
    <w:rsid w:val="00590DEB"/>
    <w:rsid w:val="00591235"/>
    <w:rsid w:val="005914BB"/>
    <w:rsid w:val="0059231D"/>
    <w:rsid w:val="00592903"/>
    <w:rsid w:val="0059305C"/>
    <w:rsid w:val="00594367"/>
    <w:rsid w:val="00594DCA"/>
    <w:rsid w:val="00594E9F"/>
    <w:rsid w:val="00595AC1"/>
    <w:rsid w:val="00596088"/>
    <w:rsid w:val="005970D9"/>
    <w:rsid w:val="00597CF5"/>
    <w:rsid w:val="005A0622"/>
    <w:rsid w:val="005A073F"/>
    <w:rsid w:val="005A08DF"/>
    <w:rsid w:val="005A0929"/>
    <w:rsid w:val="005A0C98"/>
    <w:rsid w:val="005A1530"/>
    <w:rsid w:val="005A1AC5"/>
    <w:rsid w:val="005A3507"/>
    <w:rsid w:val="005A40A5"/>
    <w:rsid w:val="005A479A"/>
    <w:rsid w:val="005B022B"/>
    <w:rsid w:val="005B2C30"/>
    <w:rsid w:val="005B2D45"/>
    <w:rsid w:val="005B57ED"/>
    <w:rsid w:val="005B6896"/>
    <w:rsid w:val="005B765B"/>
    <w:rsid w:val="005B7991"/>
    <w:rsid w:val="005C09A7"/>
    <w:rsid w:val="005C123E"/>
    <w:rsid w:val="005C28BB"/>
    <w:rsid w:val="005C3E8C"/>
    <w:rsid w:val="005C5719"/>
    <w:rsid w:val="005C5A61"/>
    <w:rsid w:val="005C6B82"/>
    <w:rsid w:val="005D0777"/>
    <w:rsid w:val="005D0804"/>
    <w:rsid w:val="005D0C4A"/>
    <w:rsid w:val="005D0FE4"/>
    <w:rsid w:val="005D1F19"/>
    <w:rsid w:val="005D2010"/>
    <w:rsid w:val="005D234B"/>
    <w:rsid w:val="005D2549"/>
    <w:rsid w:val="005D3310"/>
    <w:rsid w:val="005D3565"/>
    <w:rsid w:val="005D3CE0"/>
    <w:rsid w:val="005D3EE1"/>
    <w:rsid w:val="005D46D8"/>
    <w:rsid w:val="005D5966"/>
    <w:rsid w:val="005D5FA1"/>
    <w:rsid w:val="005D6FA5"/>
    <w:rsid w:val="005E0433"/>
    <w:rsid w:val="005E05C5"/>
    <w:rsid w:val="005E060B"/>
    <w:rsid w:val="005E0872"/>
    <w:rsid w:val="005E0D08"/>
    <w:rsid w:val="005E151D"/>
    <w:rsid w:val="005E157E"/>
    <w:rsid w:val="005E2B7F"/>
    <w:rsid w:val="005E2E2C"/>
    <w:rsid w:val="005E3E03"/>
    <w:rsid w:val="005E411A"/>
    <w:rsid w:val="005E432F"/>
    <w:rsid w:val="005E486A"/>
    <w:rsid w:val="005E54C9"/>
    <w:rsid w:val="005E7326"/>
    <w:rsid w:val="005E7710"/>
    <w:rsid w:val="005F00A8"/>
    <w:rsid w:val="005F0115"/>
    <w:rsid w:val="005F07E1"/>
    <w:rsid w:val="005F0A7B"/>
    <w:rsid w:val="005F0F93"/>
    <w:rsid w:val="005F18E8"/>
    <w:rsid w:val="005F2BEB"/>
    <w:rsid w:val="005F2DC6"/>
    <w:rsid w:val="005F35FB"/>
    <w:rsid w:val="005F3631"/>
    <w:rsid w:val="005F3A2C"/>
    <w:rsid w:val="005F451E"/>
    <w:rsid w:val="005F4A79"/>
    <w:rsid w:val="005F4AB5"/>
    <w:rsid w:val="005F4E32"/>
    <w:rsid w:val="005F5057"/>
    <w:rsid w:val="005F5FD6"/>
    <w:rsid w:val="006009C5"/>
    <w:rsid w:val="00601597"/>
    <w:rsid w:val="00601F31"/>
    <w:rsid w:val="0060232F"/>
    <w:rsid w:val="00602E81"/>
    <w:rsid w:val="00603643"/>
    <w:rsid w:val="00603D15"/>
    <w:rsid w:val="00603F04"/>
    <w:rsid w:val="00605786"/>
    <w:rsid w:val="006062C6"/>
    <w:rsid w:val="0060633A"/>
    <w:rsid w:val="00606958"/>
    <w:rsid w:val="00606A0A"/>
    <w:rsid w:val="00610EB3"/>
    <w:rsid w:val="0061201B"/>
    <w:rsid w:val="00612604"/>
    <w:rsid w:val="00612A1A"/>
    <w:rsid w:val="006141D4"/>
    <w:rsid w:val="00614CB3"/>
    <w:rsid w:val="00614D5D"/>
    <w:rsid w:val="00614E91"/>
    <w:rsid w:val="00616303"/>
    <w:rsid w:val="00617993"/>
    <w:rsid w:val="00617F54"/>
    <w:rsid w:val="00620332"/>
    <w:rsid w:val="00620600"/>
    <w:rsid w:val="00621846"/>
    <w:rsid w:val="00621FF3"/>
    <w:rsid w:val="00622CB5"/>
    <w:rsid w:val="006240B8"/>
    <w:rsid w:val="0062435C"/>
    <w:rsid w:val="00624E27"/>
    <w:rsid w:val="006270E6"/>
    <w:rsid w:val="00627153"/>
    <w:rsid w:val="006272AE"/>
    <w:rsid w:val="0063075E"/>
    <w:rsid w:val="0063092F"/>
    <w:rsid w:val="00632661"/>
    <w:rsid w:val="006330E7"/>
    <w:rsid w:val="00635B9E"/>
    <w:rsid w:val="00636A73"/>
    <w:rsid w:val="00636BAB"/>
    <w:rsid w:val="00637785"/>
    <w:rsid w:val="00637C43"/>
    <w:rsid w:val="00640279"/>
    <w:rsid w:val="006404B4"/>
    <w:rsid w:val="00640531"/>
    <w:rsid w:val="00640778"/>
    <w:rsid w:val="00640EAA"/>
    <w:rsid w:val="0064240F"/>
    <w:rsid w:val="00642780"/>
    <w:rsid w:val="00642B6A"/>
    <w:rsid w:val="00642DC4"/>
    <w:rsid w:val="00642F01"/>
    <w:rsid w:val="00643B0D"/>
    <w:rsid w:val="0064488A"/>
    <w:rsid w:val="006465EF"/>
    <w:rsid w:val="00647702"/>
    <w:rsid w:val="00647D7F"/>
    <w:rsid w:val="006504E8"/>
    <w:rsid w:val="00650A63"/>
    <w:rsid w:val="00651BBD"/>
    <w:rsid w:val="00651FF4"/>
    <w:rsid w:val="0065341B"/>
    <w:rsid w:val="006536D6"/>
    <w:rsid w:val="00653AE3"/>
    <w:rsid w:val="00653C6E"/>
    <w:rsid w:val="00653F8B"/>
    <w:rsid w:val="00656279"/>
    <w:rsid w:val="0065668A"/>
    <w:rsid w:val="00657B65"/>
    <w:rsid w:val="00660F00"/>
    <w:rsid w:val="00661561"/>
    <w:rsid w:val="006618D8"/>
    <w:rsid w:val="00662A74"/>
    <w:rsid w:val="00664408"/>
    <w:rsid w:val="00664B98"/>
    <w:rsid w:val="006655FB"/>
    <w:rsid w:val="00666818"/>
    <w:rsid w:val="00666F3C"/>
    <w:rsid w:val="006674FA"/>
    <w:rsid w:val="00670620"/>
    <w:rsid w:val="00670CD4"/>
    <w:rsid w:val="00671E5E"/>
    <w:rsid w:val="00672BC2"/>
    <w:rsid w:val="00672F16"/>
    <w:rsid w:val="00673C28"/>
    <w:rsid w:val="00673CBB"/>
    <w:rsid w:val="0067426C"/>
    <w:rsid w:val="00675D3B"/>
    <w:rsid w:val="006760EF"/>
    <w:rsid w:val="006768CA"/>
    <w:rsid w:val="00677139"/>
    <w:rsid w:val="00680E30"/>
    <w:rsid w:val="006819C0"/>
    <w:rsid w:val="00681F35"/>
    <w:rsid w:val="0068268F"/>
    <w:rsid w:val="00683CC5"/>
    <w:rsid w:val="006842CB"/>
    <w:rsid w:val="0068457D"/>
    <w:rsid w:val="00684A82"/>
    <w:rsid w:val="006866F7"/>
    <w:rsid w:val="00687330"/>
    <w:rsid w:val="0069059D"/>
    <w:rsid w:val="00690944"/>
    <w:rsid w:val="00690A26"/>
    <w:rsid w:val="006912A2"/>
    <w:rsid w:val="00692F24"/>
    <w:rsid w:val="00693316"/>
    <w:rsid w:val="00693C18"/>
    <w:rsid w:val="00693E81"/>
    <w:rsid w:val="00694537"/>
    <w:rsid w:val="00694670"/>
    <w:rsid w:val="00694BB3"/>
    <w:rsid w:val="00694D1B"/>
    <w:rsid w:val="0069572C"/>
    <w:rsid w:val="00695885"/>
    <w:rsid w:val="0069759D"/>
    <w:rsid w:val="006A08A3"/>
    <w:rsid w:val="006A13A1"/>
    <w:rsid w:val="006A1822"/>
    <w:rsid w:val="006A18D0"/>
    <w:rsid w:val="006A18D3"/>
    <w:rsid w:val="006A2557"/>
    <w:rsid w:val="006A3712"/>
    <w:rsid w:val="006A47B9"/>
    <w:rsid w:val="006A5344"/>
    <w:rsid w:val="006A5604"/>
    <w:rsid w:val="006A589B"/>
    <w:rsid w:val="006A58C1"/>
    <w:rsid w:val="006A60B9"/>
    <w:rsid w:val="006A7B03"/>
    <w:rsid w:val="006B0B2B"/>
    <w:rsid w:val="006B0C3F"/>
    <w:rsid w:val="006B0F16"/>
    <w:rsid w:val="006B0FAB"/>
    <w:rsid w:val="006B11D5"/>
    <w:rsid w:val="006B1AC5"/>
    <w:rsid w:val="006B22A6"/>
    <w:rsid w:val="006B2DA8"/>
    <w:rsid w:val="006B37FA"/>
    <w:rsid w:val="006B3BB6"/>
    <w:rsid w:val="006B3F0D"/>
    <w:rsid w:val="006B445A"/>
    <w:rsid w:val="006B5602"/>
    <w:rsid w:val="006B5868"/>
    <w:rsid w:val="006B78E1"/>
    <w:rsid w:val="006C04EC"/>
    <w:rsid w:val="006C0DF4"/>
    <w:rsid w:val="006C1B1D"/>
    <w:rsid w:val="006C2419"/>
    <w:rsid w:val="006C26DF"/>
    <w:rsid w:val="006C29DB"/>
    <w:rsid w:val="006C3D49"/>
    <w:rsid w:val="006C3EC0"/>
    <w:rsid w:val="006C4981"/>
    <w:rsid w:val="006C67EE"/>
    <w:rsid w:val="006D1474"/>
    <w:rsid w:val="006D367D"/>
    <w:rsid w:val="006D3935"/>
    <w:rsid w:val="006D43A0"/>
    <w:rsid w:val="006D4476"/>
    <w:rsid w:val="006D5373"/>
    <w:rsid w:val="006D5DB5"/>
    <w:rsid w:val="006D5F09"/>
    <w:rsid w:val="006D6871"/>
    <w:rsid w:val="006D7EA1"/>
    <w:rsid w:val="006E0918"/>
    <w:rsid w:val="006E2170"/>
    <w:rsid w:val="006E428F"/>
    <w:rsid w:val="006E482D"/>
    <w:rsid w:val="006E4B58"/>
    <w:rsid w:val="006E4CB2"/>
    <w:rsid w:val="006E5D78"/>
    <w:rsid w:val="006E6543"/>
    <w:rsid w:val="006E6F49"/>
    <w:rsid w:val="006E7306"/>
    <w:rsid w:val="006F026E"/>
    <w:rsid w:val="006F0BC9"/>
    <w:rsid w:val="006F0CDF"/>
    <w:rsid w:val="006F17E1"/>
    <w:rsid w:val="006F2491"/>
    <w:rsid w:val="006F2C9D"/>
    <w:rsid w:val="006F2D7F"/>
    <w:rsid w:val="006F2E0D"/>
    <w:rsid w:val="006F2E1C"/>
    <w:rsid w:val="006F3454"/>
    <w:rsid w:val="006F40DF"/>
    <w:rsid w:val="006F43AC"/>
    <w:rsid w:val="006F43B3"/>
    <w:rsid w:val="006F4CD2"/>
    <w:rsid w:val="006F7025"/>
    <w:rsid w:val="006F72F0"/>
    <w:rsid w:val="006F7B81"/>
    <w:rsid w:val="006F7F59"/>
    <w:rsid w:val="00700704"/>
    <w:rsid w:val="0070183F"/>
    <w:rsid w:val="00701A9E"/>
    <w:rsid w:val="00701B1B"/>
    <w:rsid w:val="0070227B"/>
    <w:rsid w:val="00702784"/>
    <w:rsid w:val="0070342F"/>
    <w:rsid w:val="00703533"/>
    <w:rsid w:val="007046B2"/>
    <w:rsid w:val="00704804"/>
    <w:rsid w:val="00704940"/>
    <w:rsid w:val="00706115"/>
    <w:rsid w:val="00706DA4"/>
    <w:rsid w:val="007071FD"/>
    <w:rsid w:val="00707CCE"/>
    <w:rsid w:val="00710137"/>
    <w:rsid w:val="00710865"/>
    <w:rsid w:val="00710C04"/>
    <w:rsid w:val="00710C38"/>
    <w:rsid w:val="007114D0"/>
    <w:rsid w:val="00711C41"/>
    <w:rsid w:val="0071253C"/>
    <w:rsid w:val="00715A2C"/>
    <w:rsid w:val="0071656B"/>
    <w:rsid w:val="007173FC"/>
    <w:rsid w:val="0071776B"/>
    <w:rsid w:val="00720040"/>
    <w:rsid w:val="00720AEE"/>
    <w:rsid w:val="00720C36"/>
    <w:rsid w:val="007213F8"/>
    <w:rsid w:val="007220A5"/>
    <w:rsid w:val="00722C1D"/>
    <w:rsid w:val="00723FF2"/>
    <w:rsid w:val="00724EF0"/>
    <w:rsid w:val="00724FB8"/>
    <w:rsid w:val="007258ED"/>
    <w:rsid w:val="007263D8"/>
    <w:rsid w:val="00726F1C"/>
    <w:rsid w:val="0072738B"/>
    <w:rsid w:val="0073250C"/>
    <w:rsid w:val="0073293C"/>
    <w:rsid w:val="00732A5B"/>
    <w:rsid w:val="00732BED"/>
    <w:rsid w:val="0073334C"/>
    <w:rsid w:val="007337C3"/>
    <w:rsid w:val="00734CD8"/>
    <w:rsid w:val="00735034"/>
    <w:rsid w:val="0073534B"/>
    <w:rsid w:val="00740966"/>
    <w:rsid w:val="00742EEA"/>
    <w:rsid w:val="00743E95"/>
    <w:rsid w:val="007442A3"/>
    <w:rsid w:val="007452FC"/>
    <w:rsid w:val="00747F08"/>
    <w:rsid w:val="00750025"/>
    <w:rsid w:val="0075173E"/>
    <w:rsid w:val="00751AA4"/>
    <w:rsid w:val="0075240A"/>
    <w:rsid w:val="00754222"/>
    <w:rsid w:val="007544E1"/>
    <w:rsid w:val="0075475E"/>
    <w:rsid w:val="00754903"/>
    <w:rsid w:val="0075517A"/>
    <w:rsid w:val="00756A7C"/>
    <w:rsid w:val="00756D52"/>
    <w:rsid w:val="007611BC"/>
    <w:rsid w:val="00761A28"/>
    <w:rsid w:val="00761D54"/>
    <w:rsid w:val="00761DE4"/>
    <w:rsid w:val="007632F9"/>
    <w:rsid w:val="007636DC"/>
    <w:rsid w:val="007636F9"/>
    <w:rsid w:val="007644A5"/>
    <w:rsid w:val="00764A14"/>
    <w:rsid w:val="00764B1A"/>
    <w:rsid w:val="007653AE"/>
    <w:rsid w:val="00766034"/>
    <w:rsid w:val="00766737"/>
    <w:rsid w:val="00766C59"/>
    <w:rsid w:val="00766EE9"/>
    <w:rsid w:val="00767717"/>
    <w:rsid w:val="0077049A"/>
    <w:rsid w:val="00770DA3"/>
    <w:rsid w:val="00771872"/>
    <w:rsid w:val="0077205A"/>
    <w:rsid w:val="0077269D"/>
    <w:rsid w:val="00772BF2"/>
    <w:rsid w:val="00775A90"/>
    <w:rsid w:val="00777110"/>
    <w:rsid w:val="00777749"/>
    <w:rsid w:val="00777B4C"/>
    <w:rsid w:val="00780AA5"/>
    <w:rsid w:val="00780B94"/>
    <w:rsid w:val="00782222"/>
    <w:rsid w:val="00783146"/>
    <w:rsid w:val="00783BA7"/>
    <w:rsid w:val="00784917"/>
    <w:rsid w:val="00785134"/>
    <w:rsid w:val="00785433"/>
    <w:rsid w:val="00785C39"/>
    <w:rsid w:val="007863F3"/>
    <w:rsid w:val="00786E2A"/>
    <w:rsid w:val="00790144"/>
    <w:rsid w:val="0079031B"/>
    <w:rsid w:val="007909CD"/>
    <w:rsid w:val="007914C1"/>
    <w:rsid w:val="007916A5"/>
    <w:rsid w:val="0079290F"/>
    <w:rsid w:val="00793B01"/>
    <w:rsid w:val="00793C9B"/>
    <w:rsid w:val="007944F4"/>
    <w:rsid w:val="00795E34"/>
    <w:rsid w:val="00797EA0"/>
    <w:rsid w:val="007A03DD"/>
    <w:rsid w:val="007A12F6"/>
    <w:rsid w:val="007A151C"/>
    <w:rsid w:val="007A19B7"/>
    <w:rsid w:val="007A1F50"/>
    <w:rsid w:val="007A2C4E"/>
    <w:rsid w:val="007A2EBF"/>
    <w:rsid w:val="007A3621"/>
    <w:rsid w:val="007A42A7"/>
    <w:rsid w:val="007A6BAF"/>
    <w:rsid w:val="007A7194"/>
    <w:rsid w:val="007A7EC1"/>
    <w:rsid w:val="007B1812"/>
    <w:rsid w:val="007B1B56"/>
    <w:rsid w:val="007B2BAF"/>
    <w:rsid w:val="007B3451"/>
    <w:rsid w:val="007B346C"/>
    <w:rsid w:val="007B3B77"/>
    <w:rsid w:val="007B4599"/>
    <w:rsid w:val="007B4965"/>
    <w:rsid w:val="007B4FEE"/>
    <w:rsid w:val="007B5207"/>
    <w:rsid w:val="007B6CD7"/>
    <w:rsid w:val="007B6EAC"/>
    <w:rsid w:val="007B7D27"/>
    <w:rsid w:val="007C1546"/>
    <w:rsid w:val="007C181E"/>
    <w:rsid w:val="007C1AF5"/>
    <w:rsid w:val="007C1CAC"/>
    <w:rsid w:val="007C20A5"/>
    <w:rsid w:val="007C2935"/>
    <w:rsid w:val="007C33E0"/>
    <w:rsid w:val="007C365B"/>
    <w:rsid w:val="007C49D0"/>
    <w:rsid w:val="007C5002"/>
    <w:rsid w:val="007C5FFB"/>
    <w:rsid w:val="007C7232"/>
    <w:rsid w:val="007C7D47"/>
    <w:rsid w:val="007D0044"/>
    <w:rsid w:val="007D0106"/>
    <w:rsid w:val="007D050F"/>
    <w:rsid w:val="007D0920"/>
    <w:rsid w:val="007D0EA5"/>
    <w:rsid w:val="007D4945"/>
    <w:rsid w:val="007D503C"/>
    <w:rsid w:val="007D56C8"/>
    <w:rsid w:val="007D5BE5"/>
    <w:rsid w:val="007D669A"/>
    <w:rsid w:val="007D7823"/>
    <w:rsid w:val="007D7D45"/>
    <w:rsid w:val="007E0608"/>
    <w:rsid w:val="007E1A5C"/>
    <w:rsid w:val="007E224E"/>
    <w:rsid w:val="007E5FFC"/>
    <w:rsid w:val="007E6363"/>
    <w:rsid w:val="007F00DE"/>
    <w:rsid w:val="007F05B5"/>
    <w:rsid w:val="007F0815"/>
    <w:rsid w:val="007F0DCF"/>
    <w:rsid w:val="007F1017"/>
    <w:rsid w:val="007F1372"/>
    <w:rsid w:val="007F1BBA"/>
    <w:rsid w:val="007F22D1"/>
    <w:rsid w:val="007F237D"/>
    <w:rsid w:val="007F2662"/>
    <w:rsid w:val="007F2C06"/>
    <w:rsid w:val="007F2D2E"/>
    <w:rsid w:val="007F33FD"/>
    <w:rsid w:val="007F3B2F"/>
    <w:rsid w:val="007F43EF"/>
    <w:rsid w:val="007F5CE6"/>
    <w:rsid w:val="007F68E5"/>
    <w:rsid w:val="007F7825"/>
    <w:rsid w:val="007F7F03"/>
    <w:rsid w:val="008003A9"/>
    <w:rsid w:val="008007A6"/>
    <w:rsid w:val="0080205A"/>
    <w:rsid w:val="00803B54"/>
    <w:rsid w:val="00803FC7"/>
    <w:rsid w:val="008040EA"/>
    <w:rsid w:val="00804C29"/>
    <w:rsid w:val="00804FB5"/>
    <w:rsid w:val="0080632D"/>
    <w:rsid w:val="00806F6A"/>
    <w:rsid w:val="00810B71"/>
    <w:rsid w:val="00810ECC"/>
    <w:rsid w:val="00811B9C"/>
    <w:rsid w:val="00812DBA"/>
    <w:rsid w:val="00812E46"/>
    <w:rsid w:val="008130C9"/>
    <w:rsid w:val="008136F9"/>
    <w:rsid w:val="0081397C"/>
    <w:rsid w:val="0081570D"/>
    <w:rsid w:val="00816292"/>
    <w:rsid w:val="00816743"/>
    <w:rsid w:val="00816D85"/>
    <w:rsid w:val="00820118"/>
    <w:rsid w:val="008205D0"/>
    <w:rsid w:val="00821858"/>
    <w:rsid w:val="00821B31"/>
    <w:rsid w:val="00822863"/>
    <w:rsid w:val="00823EDA"/>
    <w:rsid w:val="008255D0"/>
    <w:rsid w:val="008256B4"/>
    <w:rsid w:val="00825D8B"/>
    <w:rsid w:val="00825DC5"/>
    <w:rsid w:val="00827E3B"/>
    <w:rsid w:val="00830B7E"/>
    <w:rsid w:val="00831256"/>
    <w:rsid w:val="00831534"/>
    <w:rsid w:val="00831E77"/>
    <w:rsid w:val="008326D1"/>
    <w:rsid w:val="00832D0E"/>
    <w:rsid w:val="00832F38"/>
    <w:rsid w:val="008339DD"/>
    <w:rsid w:val="008345F5"/>
    <w:rsid w:val="00835418"/>
    <w:rsid w:val="008371CF"/>
    <w:rsid w:val="008372C8"/>
    <w:rsid w:val="00837FEA"/>
    <w:rsid w:val="00840855"/>
    <w:rsid w:val="00841D73"/>
    <w:rsid w:val="008427BB"/>
    <w:rsid w:val="008428CD"/>
    <w:rsid w:val="0084313A"/>
    <w:rsid w:val="00843F3A"/>
    <w:rsid w:val="00844C69"/>
    <w:rsid w:val="00844DEE"/>
    <w:rsid w:val="00845B3C"/>
    <w:rsid w:val="0085070F"/>
    <w:rsid w:val="00853B71"/>
    <w:rsid w:val="0085583F"/>
    <w:rsid w:val="00855C58"/>
    <w:rsid w:val="00857242"/>
    <w:rsid w:val="008574DA"/>
    <w:rsid w:val="00860658"/>
    <w:rsid w:val="00860987"/>
    <w:rsid w:val="00861228"/>
    <w:rsid w:val="00861583"/>
    <w:rsid w:val="008619D7"/>
    <w:rsid w:val="0086330E"/>
    <w:rsid w:val="00863951"/>
    <w:rsid w:val="008647C7"/>
    <w:rsid w:val="00864ECD"/>
    <w:rsid w:val="008653BF"/>
    <w:rsid w:val="008663A4"/>
    <w:rsid w:val="00867092"/>
    <w:rsid w:val="0086711D"/>
    <w:rsid w:val="00867827"/>
    <w:rsid w:val="008700E6"/>
    <w:rsid w:val="008710D3"/>
    <w:rsid w:val="0087258C"/>
    <w:rsid w:val="00872943"/>
    <w:rsid w:val="00872A59"/>
    <w:rsid w:val="008761D6"/>
    <w:rsid w:val="0087667B"/>
    <w:rsid w:val="00877C56"/>
    <w:rsid w:val="00877C8B"/>
    <w:rsid w:val="00877FF5"/>
    <w:rsid w:val="00880AB1"/>
    <w:rsid w:val="008813DB"/>
    <w:rsid w:val="0088468A"/>
    <w:rsid w:val="008850FE"/>
    <w:rsid w:val="0088699F"/>
    <w:rsid w:val="008921EC"/>
    <w:rsid w:val="0089240C"/>
    <w:rsid w:val="008933FA"/>
    <w:rsid w:val="00893A16"/>
    <w:rsid w:val="00893ABE"/>
    <w:rsid w:val="00895E48"/>
    <w:rsid w:val="008960B4"/>
    <w:rsid w:val="0089667C"/>
    <w:rsid w:val="00896A40"/>
    <w:rsid w:val="00897119"/>
    <w:rsid w:val="008A0999"/>
    <w:rsid w:val="008A0DB8"/>
    <w:rsid w:val="008A147C"/>
    <w:rsid w:val="008A1BD5"/>
    <w:rsid w:val="008A2402"/>
    <w:rsid w:val="008A28F8"/>
    <w:rsid w:val="008A2D40"/>
    <w:rsid w:val="008A3520"/>
    <w:rsid w:val="008A5FAC"/>
    <w:rsid w:val="008B192D"/>
    <w:rsid w:val="008B2152"/>
    <w:rsid w:val="008B2B72"/>
    <w:rsid w:val="008B2DC9"/>
    <w:rsid w:val="008B3FF6"/>
    <w:rsid w:val="008B495D"/>
    <w:rsid w:val="008B4E2D"/>
    <w:rsid w:val="008B57C3"/>
    <w:rsid w:val="008B5A71"/>
    <w:rsid w:val="008B6341"/>
    <w:rsid w:val="008B69E9"/>
    <w:rsid w:val="008C0685"/>
    <w:rsid w:val="008C071C"/>
    <w:rsid w:val="008C094E"/>
    <w:rsid w:val="008C1AF4"/>
    <w:rsid w:val="008C3AEC"/>
    <w:rsid w:val="008C3CB9"/>
    <w:rsid w:val="008C3F2C"/>
    <w:rsid w:val="008C40D1"/>
    <w:rsid w:val="008C477D"/>
    <w:rsid w:val="008C4D16"/>
    <w:rsid w:val="008C5573"/>
    <w:rsid w:val="008C559C"/>
    <w:rsid w:val="008C5663"/>
    <w:rsid w:val="008C6BB6"/>
    <w:rsid w:val="008D3166"/>
    <w:rsid w:val="008D43E8"/>
    <w:rsid w:val="008D4817"/>
    <w:rsid w:val="008D5017"/>
    <w:rsid w:val="008E049A"/>
    <w:rsid w:val="008E0D5B"/>
    <w:rsid w:val="008E1260"/>
    <w:rsid w:val="008E3033"/>
    <w:rsid w:val="008E372B"/>
    <w:rsid w:val="008E3A9A"/>
    <w:rsid w:val="008E45B7"/>
    <w:rsid w:val="008E489A"/>
    <w:rsid w:val="008E5556"/>
    <w:rsid w:val="008E5B0A"/>
    <w:rsid w:val="008E7663"/>
    <w:rsid w:val="008E76A5"/>
    <w:rsid w:val="008E794F"/>
    <w:rsid w:val="008F1532"/>
    <w:rsid w:val="008F1934"/>
    <w:rsid w:val="008F222B"/>
    <w:rsid w:val="008F515E"/>
    <w:rsid w:val="008F5666"/>
    <w:rsid w:val="008F5C0C"/>
    <w:rsid w:val="008F6CB9"/>
    <w:rsid w:val="00900AD4"/>
    <w:rsid w:val="00901450"/>
    <w:rsid w:val="009016DB"/>
    <w:rsid w:val="00901C8A"/>
    <w:rsid w:val="00902EBE"/>
    <w:rsid w:val="00903543"/>
    <w:rsid w:val="00904A63"/>
    <w:rsid w:val="00904FD8"/>
    <w:rsid w:val="0090542B"/>
    <w:rsid w:val="00906815"/>
    <w:rsid w:val="00906930"/>
    <w:rsid w:val="0090716A"/>
    <w:rsid w:val="009112B2"/>
    <w:rsid w:val="0091205A"/>
    <w:rsid w:val="009124A5"/>
    <w:rsid w:val="009124D3"/>
    <w:rsid w:val="0091366E"/>
    <w:rsid w:val="00913D4D"/>
    <w:rsid w:val="00914709"/>
    <w:rsid w:val="00914E21"/>
    <w:rsid w:val="00915205"/>
    <w:rsid w:val="009155EB"/>
    <w:rsid w:val="0091560F"/>
    <w:rsid w:val="00915BEC"/>
    <w:rsid w:val="0091612F"/>
    <w:rsid w:val="00916B30"/>
    <w:rsid w:val="009173D8"/>
    <w:rsid w:val="009174B8"/>
    <w:rsid w:val="00920432"/>
    <w:rsid w:val="00920D52"/>
    <w:rsid w:val="0092139C"/>
    <w:rsid w:val="00921895"/>
    <w:rsid w:val="00921ABE"/>
    <w:rsid w:val="00923963"/>
    <w:rsid w:val="00923D17"/>
    <w:rsid w:val="00924187"/>
    <w:rsid w:val="009249D5"/>
    <w:rsid w:val="00924B6F"/>
    <w:rsid w:val="00925150"/>
    <w:rsid w:val="00926C73"/>
    <w:rsid w:val="009272E4"/>
    <w:rsid w:val="00927C6C"/>
    <w:rsid w:val="0093023B"/>
    <w:rsid w:val="0093108C"/>
    <w:rsid w:val="00931BDD"/>
    <w:rsid w:val="0093207A"/>
    <w:rsid w:val="00934125"/>
    <w:rsid w:val="0093492C"/>
    <w:rsid w:val="009355EE"/>
    <w:rsid w:val="00936CD8"/>
    <w:rsid w:val="00940E7F"/>
    <w:rsid w:val="00941101"/>
    <w:rsid w:val="0094196D"/>
    <w:rsid w:val="009421B4"/>
    <w:rsid w:val="00942802"/>
    <w:rsid w:val="00942902"/>
    <w:rsid w:val="00942951"/>
    <w:rsid w:val="00942DAA"/>
    <w:rsid w:val="00943090"/>
    <w:rsid w:val="00943760"/>
    <w:rsid w:val="00944310"/>
    <w:rsid w:val="00944565"/>
    <w:rsid w:val="0094561D"/>
    <w:rsid w:val="00946297"/>
    <w:rsid w:val="0094652E"/>
    <w:rsid w:val="009468FB"/>
    <w:rsid w:val="00946F6C"/>
    <w:rsid w:val="00947170"/>
    <w:rsid w:val="00947516"/>
    <w:rsid w:val="009476C1"/>
    <w:rsid w:val="00947E6C"/>
    <w:rsid w:val="00952AD5"/>
    <w:rsid w:val="00952B34"/>
    <w:rsid w:val="00953287"/>
    <w:rsid w:val="00953843"/>
    <w:rsid w:val="00954E94"/>
    <w:rsid w:val="00955289"/>
    <w:rsid w:val="00955575"/>
    <w:rsid w:val="00955C04"/>
    <w:rsid w:val="00955D54"/>
    <w:rsid w:val="00956797"/>
    <w:rsid w:val="00956DBD"/>
    <w:rsid w:val="00956EB3"/>
    <w:rsid w:val="00957DEB"/>
    <w:rsid w:val="009622CA"/>
    <w:rsid w:val="00962448"/>
    <w:rsid w:val="0096319E"/>
    <w:rsid w:val="009631FA"/>
    <w:rsid w:val="009637D4"/>
    <w:rsid w:val="00964E4B"/>
    <w:rsid w:val="00965615"/>
    <w:rsid w:val="00965D17"/>
    <w:rsid w:val="00971710"/>
    <w:rsid w:val="00971EAC"/>
    <w:rsid w:val="009738D8"/>
    <w:rsid w:val="009742EB"/>
    <w:rsid w:val="00975637"/>
    <w:rsid w:val="00976590"/>
    <w:rsid w:val="0097680E"/>
    <w:rsid w:val="00976DA6"/>
    <w:rsid w:val="009771EB"/>
    <w:rsid w:val="00977F54"/>
    <w:rsid w:val="00981736"/>
    <w:rsid w:val="00981B71"/>
    <w:rsid w:val="00982948"/>
    <w:rsid w:val="00982B38"/>
    <w:rsid w:val="00983ADB"/>
    <w:rsid w:val="00983C06"/>
    <w:rsid w:val="009845AC"/>
    <w:rsid w:val="00984988"/>
    <w:rsid w:val="00984E33"/>
    <w:rsid w:val="00985C7B"/>
    <w:rsid w:val="00986284"/>
    <w:rsid w:val="00991C5D"/>
    <w:rsid w:val="0099495D"/>
    <w:rsid w:val="0099595F"/>
    <w:rsid w:val="00995F29"/>
    <w:rsid w:val="00995F91"/>
    <w:rsid w:val="00997645"/>
    <w:rsid w:val="00997DCF"/>
    <w:rsid w:val="009A0CE1"/>
    <w:rsid w:val="009A0E6D"/>
    <w:rsid w:val="009A1151"/>
    <w:rsid w:val="009A372D"/>
    <w:rsid w:val="009A3B62"/>
    <w:rsid w:val="009A3EA2"/>
    <w:rsid w:val="009A3FE9"/>
    <w:rsid w:val="009A428C"/>
    <w:rsid w:val="009A4AA3"/>
    <w:rsid w:val="009A4C6A"/>
    <w:rsid w:val="009A50E1"/>
    <w:rsid w:val="009A6546"/>
    <w:rsid w:val="009A6C69"/>
    <w:rsid w:val="009A6E55"/>
    <w:rsid w:val="009A79E5"/>
    <w:rsid w:val="009A7C04"/>
    <w:rsid w:val="009A7F29"/>
    <w:rsid w:val="009B0B20"/>
    <w:rsid w:val="009B0FC3"/>
    <w:rsid w:val="009B20D2"/>
    <w:rsid w:val="009B3964"/>
    <w:rsid w:val="009B4339"/>
    <w:rsid w:val="009B46C1"/>
    <w:rsid w:val="009B4B63"/>
    <w:rsid w:val="009B5A9C"/>
    <w:rsid w:val="009B74C4"/>
    <w:rsid w:val="009B7693"/>
    <w:rsid w:val="009C0825"/>
    <w:rsid w:val="009C0B5E"/>
    <w:rsid w:val="009C0C01"/>
    <w:rsid w:val="009C1775"/>
    <w:rsid w:val="009C198C"/>
    <w:rsid w:val="009C1D68"/>
    <w:rsid w:val="009C2A5B"/>
    <w:rsid w:val="009C2DF0"/>
    <w:rsid w:val="009C3982"/>
    <w:rsid w:val="009C3D24"/>
    <w:rsid w:val="009C4EAD"/>
    <w:rsid w:val="009C5277"/>
    <w:rsid w:val="009C52A9"/>
    <w:rsid w:val="009C5845"/>
    <w:rsid w:val="009C6389"/>
    <w:rsid w:val="009C7254"/>
    <w:rsid w:val="009C7274"/>
    <w:rsid w:val="009D000C"/>
    <w:rsid w:val="009D19D2"/>
    <w:rsid w:val="009D207C"/>
    <w:rsid w:val="009D343C"/>
    <w:rsid w:val="009D3E2D"/>
    <w:rsid w:val="009D4C1C"/>
    <w:rsid w:val="009D53A5"/>
    <w:rsid w:val="009D61C7"/>
    <w:rsid w:val="009D6408"/>
    <w:rsid w:val="009D6899"/>
    <w:rsid w:val="009E0B07"/>
    <w:rsid w:val="009E136B"/>
    <w:rsid w:val="009E138E"/>
    <w:rsid w:val="009E1DC2"/>
    <w:rsid w:val="009E2E8F"/>
    <w:rsid w:val="009E361A"/>
    <w:rsid w:val="009E37CF"/>
    <w:rsid w:val="009E3D25"/>
    <w:rsid w:val="009E4314"/>
    <w:rsid w:val="009E5347"/>
    <w:rsid w:val="009E5BAC"/>
    <w:rsid w:val="009E5FF0"/>
    <w:rsid w:val="009E6614"/>
    <w:rsid w:val="009E6B18"/>
    <w:rsid w:val="009E6F3A"/>
    <w:rsid w:val="009E709B"/>
    <w:rsid w:val="009E79E8"/>
    <w:rsid w:val="009F03AC"/>
    <w:rsid w:val="009F04C1"/>
    <w:rsid w:val="009F0D2A"/>
    <w:rsid w:val="009F12FF"/>
    <w:rsid w:val="009F1861"/>
    <w:rsid w:val="009F1C75"/>
    <w:rsid w:val="009F2A1F"/>
    <w:rsid w:val="009F3427"/>
    <w:rsid w:val="009F3576"/>
    <w:rsid w:val="009F47CD"/>
    <w:rsid w:val="009F56B0"/>
    <w:rsid w:val="009F5A00"/>
    <w:rsid w:val="009F6A3B"/>
    <w:rsid w:val="009F781B"/>
    <w:rsid w:val="00A00936"/>
    <w:rsid w:val="00A00A27"/>
    <w:rsid w:val="00A01F07"/>
    <w:rsid w:val="00A02593"/>
    <w:rsid w:val="00A02959"/>
    <w:rsid w:val="00A02980"/>
    <w:rsid w:val="00A02F23"/>
    <w:rsid w:val="00A035A2"/>
    <w:rsid w:val="00A03B5B"/>
    <w:rsid w:val="00A03B64"/>
    <w:rsid w:val="00A04135"/>
    <w:rsid w:val="00A04DB0"/>
    <w:rsid w:val="00A050D0"/>
    <w:rsid w:val="00A06376"/>
    <w:rsid w:val="00A0722E"/>
    <w:rsid w:val="00A07D8E"/>
    <w:rsid w:val="00A112B3"/>
    <w:rsid w:val="00A117C1"/>
    <w:rsid w:val="00A12A8C"/>
    <w:rsid w:val="00A13059"/>
    <w:rsid w:val="00A1349C"/>
    <w:rsid w:val="00A13BFD"/>
    <w:rsid w:val="00A14405"/>
    <w:rsid w:val="00A1506A"/>
    <w:rsid w:val="00A170E3"/>
    <w:rsid w:val="00A17305"/>
    <w:rsid w:val="00A209D2"/>
    <w:rsid w:val="00A23307"/>
    <w:rsid w:val="00A24CC0"/>
    <w:rsid w:val="00A251C3"/>
    <w:rsid w:val="00A25392"/>
    <w:rsid w:val="00A25418"/>
    <w:rsid w:val="00A25773"/>
    <w:rsid w:val="00A27CC9"/>
    <w:rsid w:val="00A3100C"/>
    <w:rsid w:val="00A319B4"/>
    <w:rsid w:val="00A32A15"/>
    <w:rsid w:val="00A34E5C"/>
    <w:rsid w:val="00A350C2"/>
    <w:rsid w:val="00A357A5"/>
    <w:rsid w:val="00A3589E"/>
    <w:rsid w:val="00A35DC2"/>
    <w:rsid w:val="00A375A2"/>
    <w:rsid w:val="00A376C9"/>
    <w:rsid w:val="00A376DB"/>
    <w:rsid w:val="00A37B99"/>
    <w:rsid w:val="00A37FE3"/>
    <w:rsid w:val="00A40D3D"/>
    <w:rsid w:val="00A40D77"/>
    <w:rsid w:val="00A419C9"/>
    <w:rsid w:val="00A420C2"/>
    <w:rsid w:val="00A4381D"/>
    <w:rsid w:val="00A43E7C"/>
    <w:rsid w:val="00A440AA"/>
    <w:rsid w:val="00A4436A"/>
    <w:rsid w:val="00A448E3"/>
    <w:rsid w:val="00A449F1"/>
    <w:rsid w:val="00A44A32"/>
    <w:rsid w:val="00A44A99"/>
    <w:rsid w:val="00A45C9C"/>
    <w:rsid w:val="00A4735F"/>
    <w:rsid w:val="00A47AA9"/>
    <w:rsid w:val="00A5025C"/>
    <w:rsid w:val="00A50448"/>
    <w:rsid w:val="00A512D0"/>
    <w:rsid w:val="00A51D0A"/>
    <w:rsid w:val="00A53910"/>
    <w:rsid w:val="00A546B6"/>
    <w:rsid w:val="00A563F4"/>
    <w:rsid w:val="00A5659A"/>
    <w:rsid w:val="00A565EC"/>
    <w:rsid w:val="00A56965"/>
    <w:rsid w:val="00A5750D"/>
    <w:rsid w:val="00A60B22"/>
    <w:rsid w:val="00A61B17"/>
    <w:rsid w:val="00A621D4"/>
    <w:rsid w:val="00A62B40"/>
    <w:rsid w:val="00A63A08"/>
    <w:rsid w:val="00A63AC9"/>
    <w:rsid w:val="00A63B7E"/>
    <w:rsid w:val="00A63C3C"/>
    <w:rsid w:val="00A63EDA"/>
    <w:rsid w:val="00A64B8E"/>
    <w:rsid w:val="00A64F17"/>
    <w:rsid w:val="00A6562B"/>
    <w:rsid w:val="00A6582A"/>
    <w:rsid w:val="00A676B6"/>
    <w:rsid w:val="00A7013F"/>
    <w:rsid w:val="00A702DC"/>
    <w:rsid w:val="00A70BA8"/>
    <w:rsid w:val="00A71687"/>
    <w:rsid w:val="00A71907"/>
    <w:rsid w:val="00A7255C"/>
    <w:rsid w:val="00A7315C"/>
    <w:rsid w:val="00A735E6"/>
    <w:rsid w:val="00A73F0A"/>
    <w:rsid w:val="00A7525E"/>
    <w:rsid w:val="00A75D63"/>
    <w:rsid w:val="00A77F3A"/>
    <w:rsid w:val="00A824E4"/>
    <w:rsid w:val="00A827EB"/>
    <w:rsid w:val="00A82CE2"/>
    <w:rsid w:val="00A83A82"/>
    <w:rsid w:val="00A84EC8"/>
    <w:rsid w:val="00A85340"/>
    <w:rsid w:val="00A85C1B"/>
    <w:rsid w:val="00A87536"/>
    <w:rsid w:val="00A90640"/>
    <w:rsid w:val="00A90FDD"/>
    <w:rsid w:val="00A918A4"/>
    <w:rsid w:val="00A918EC"/>
    <w:rsid w:val="00A91B58"/>
    <w:rsid w:val="00A91DE3"/>
    <w:rsid w:val="00A921DD"/>
    <w:rsid w:val="00A92CBA"/>
    <w:rsid w:val="00A92ECC"/>
    <w:rsid w:val="00A93067"/>
    <w:rsid w:val="00A93D8D"/>
    <w:rsid w:val="00A93E8E"/>
    <w:rsid w:val="00A954B6"/>
    <w:rsid w:val="00A95524"/>
    <w:rsid w:val="00A95950"/>
    <w:rsid w:val="00A95DE7"/>
    <w:rsid w:val="00A97100"/>
    <w:rsid w:val="00A974F1"/>
    <w:rsid w:val="00A97652"/>
    <w:rsid w:val="00A97709"/>
    <w:rsid w:val="00A97D12"/>
    <w:rsid w:val="00AA0B04"/>
    <w:rsid w:val="00AA0BB4"/>
    <w:rsid w:val="00AA0C99"/>
    <w:rsid w:val="00AA0D9A"/>
    <w:rsid w:val="00AA0F15"/>
    <w:rsid w:val="00AA22E6"/>
    <w:rsid w:val="00AA23E9"/>
    <w:rsid w:val="00AA37C0"/>
    <w:rsid w:val="00AA43B3"/>
    <w:rsid w:val="00AA485D"/>
    <w:rsid w:val="00AA4E60"/>
    <w:rsid w:val="00AA6159"/>
    <w:rsid w:val="00AA667A"/>
    <w:rsid w:val="00AA6A06"/>
    <w:rsid w:val="00AA77E4"/>
    <w:rsid w:val="00AA7A97"/>
    <w:rsid w:val="00AB03B3"/>
    <w:rsid w:val="00AB0ACD"/>
    <w:rsid w:val="00AB153B"/>
    <w:rsid w:val="00AB3328"/>
    <w:rsid w:val="00AB33B4"/>
    <w:rsid w:val="00AB4360"/>
    <w:rsid w:val="00AB548C"/>
    <w:rsid w:val="00AB6653"/>
    <w:rsid w:val="00AB6A10"/>
    <w:rsid w:val="00AB6C4A"/>
    <w:rsid w:val="00AB6D9B"/>
    <w:rsid w:val="00AB702A"/>
    <w:rsid w:val="00AB70C3"/>
    <w:rsid w:val="00AB741C"/>
    <w:rsid w:val="00AB7900"/>
    <w:rsid w:val="00AB7F7D"/>
    <w:rsid w:val="00AC0078"/>
    <w:rsid w:val="00AC08F7"/>
    <w:rsid w:val="00AC09F5"/>
    <w:rsid w:val="00AC0A0A"/>
    <w:rsid w:val="00AC146C"/>
    <w:rsid w:val="00AC4A83"/>
    <w:rsid w:val="00AC5DD9"/>
    <w:rsid w:val="00AC60BC"/>
    <w:rsid w:val="00AC6728"/>
    <w:rsid w:val="00AC75E9"/>
    <w:rsid w:val="00AD06F4"/>
    <w:rsid w:val="00AD1017"/>
    <w:rsid w:val="00AD1C30"/>
    <w:rsid w:val="00AD2263"/>
    <w:rsid w:val="00AD269D"/>
    <w:rsid w:val="00AD28FC"/>
    <w:rsid w:val="00AD2971"/>
    <w:rsid w:val="00AD2B56"/>
    <w:rsid w:val="00AD2C4D"/>
    <w:rsid w:val="00AD2D52"/>
    <w:rsid w:val="00AD2E48"/>
    <w:rsid w:val="00AD3E92"/>
    <w:rsid w:val="00AD41BD"/>
    <w:rsid w:val="00AD4A84"/>
    <w:rsid w:val="00AD53FB"/>
    <w:rsid w:val="00AD57C3"/>
    <w:rsid w:val="00AD5A9E"/>
    <w:rsid w:val="00AD6202"/>
    <w:rsid w:val="00AD67DF"/>
    <w:rsid w:val="00AE05B6"/>
    <w:rsid w:val="00AE0EAE"/>
    <w:rsid w:val="00AE149F"/>
    <w:rsid w:val="00AE1A66"/>
    <w:rsid w:val="00AE1E65"/>
    <w:rsid w:val="00AE2168"/>
    <w:rsid w:val="00AE21BC"/>
    <w:rsid w:val="00AE271E"/>
    <w:rsid w:val="00AE27AC"/>
    <w:rsid w:val="00AE29DF"/>
    <w:rsid w:val="00AE4642"/>
    <w:rsid w:val="00AE4720"/>
    <w:rsid w:val="00AE4AF1"/>
    <w:rsid w:val="00AE505A"/>
    <w:rsid w:val="00AE64FD"/>
    <w:rsid w:val="00AE6971"/>
    <w:rsid w:val="00AE766B"/>
    <w:rsid w:val="00AF0014"/>
    <w:rsid w:val="00AF0C24"/>
    <w:rsid w:val="00AF1216"/>
    <w:rsid w:val="00AF17FD"/>
    <w:rsid w:val="00AF19C1"/>
    <w:rsid w:val="00AF224D"/>
    <w:rsid w:val="00AF2EAA"/>
    <w:rsid w:val="00AF2F14"/>
    <w:rsid w:val="00AF3734"/>
    <w:rsid w:val="00AF40D8"/>
    <w:rsid w:val="00AF52FF"/>
    <w:rsid w:val="00AF5326"/>
    <w:rsid w:val="00AF55C4"/>
    <w:rsid w:val="00AF5852"/>
    <w:rsid w:val="00AF6F55"/>
    <w:rsid w:val="00AF7020"/>
    <w:rsid w:val="00AF76F0"/>
    <w:rsid w:val="00AF7C0B"/>
    <w:rsid w:val="00B003DA"/>
    <w:rsid w:val="00B026E3"/>
    <w:rsid w:val="00B02FCA"/>
    <w:rsid w:val="00B046D7"/>
    <w:rsid w:val="00B05A03"/>
    <w:rsid w:val="00B05D25"/>
    <w:rsid w:val="00B05E89"/>
    <w:rsid w:val="00B06D44"/>
    <w:rsid w:val="00B11AE5"/>
    <w:rsid w:val="00B1202E"/>
    <w:rsid w:val="00B123D7"/>
    <w:rsid w:val="00B12465"/>
    <w:rsid w:val="00B13DE5"/>
    <w:rsid w:val="00B16242"/>
    <w:rsid w:val="00B1797A"/>
    <w:rsid w:val="00B17E58"/>
    <w:rsid w:val="00B20449"/>
    <w:rsid w:val="00B21C57"/>
    <w:rsid w:val="00B21C88"/>
    <w:rsid w:val="00B222DA"/>
    <w:rsid w:val="00B22852"/>
    <w:rsid w:val="00B23172"/>
    <w:rsid w:val="00B2340C"/>
    <w:rsid w:val="00B23B40"/>
    <w:rsid w:val="00B23E4E"/>
    <w:rsid w:val="00B25726"/>
    <w:rsid w:val="00B2622A"/>
    <w:rsid w:val="00B26E8F"/>
    <w:rsid w:val="00B27664"/>
    <w:rsid w:val="00B278AB"/>
    <w:rsid w:val="00B27E2A"/>
    <w:rsid w:val="00B3068C"/>
    <w:rsid w:val="00B30B65"/>
    <w:rsid w:val="00B30C84"/>
    <w:rsid w:val="00B30D7B"/>
    <w:rsid w:val="00B321E9"/>
    <w:rsid w:val="00B33B0A"/>
    <w:rsid w:val="00B347B4"/>
    <w:rsid w:val="00B34D32"/>
    <w:rsid w:val="00B352B5"/>
    <w:rsid w:val="00B35763"/>
    <w:rsid w:val="00B3591F"/>
    <w:rsid w:val="00B36145"/>
    <w:rsid w:val="00B3637F"/>
    <w:rsid w:val="00B378D7"/>
    <w:rsid w:val="00B37E04"/>
    <w:rsid w:val="00B4044F"/>
    <w:rsid w:val="00B41444"/>
    <w:rsid w:val="00B4209F"/>
    <w:rsid w:val="00B4398A"/>
    <w:rsid w:val="00B43BA1"/>
    <w:rsid w:val="00B44732"/>
    <w:rsid w:val="00B44F4C"/>
    <w:rsid w:val="00B4504E"/>
    <w:rsid w:val="00B453D3"/>
    <w:rsid w:val="00B4565B"/>
    <w:rsid w:val="00B46B3A"/>
    <w:rsid w:val="00B46E4A"/>
    <w:rsid w:val="00B46F01"/>
    <w:rsid w:val="00B476CA"/>
    <w:rsid w:val="00B477BE"/>
    <w:rsid w:val="00B47E50"/>
    <w:rsid w:val="00B47EE9"/>
    <w:rsid w:val="00B5059D"/>
    <w:rsid w:val="00B507FB"/>
    <w:rsid w:val="00B50F1A"/>
    <w:rsid w:val="00B52849"/>
    <w:rsid w:val="00B52CCA"/>
    <w:rsid w:val="00B52FD4"/>
    <w:rsid w:val="00B56338"/>
    <w:rsid w:val="00B566E4"/>
    <w:rsid w:val="00B56A57"/>
    <w:rsid w:val="00B57278"/>
    <w:rsid w:val="00B5792F"/>
    <w:rsid w:val="00B57B96"/>
    <w:rsid w:val="00B61004"/>
    <w:rsid w:val="00B61E24"/>
    <w:rsid w:val="00B63D28"/>
    <w:rsid w:val="00B65265"/>
    <w:rsid w:val="00B655AA"/>
    <w:rsid w:val="00B65DB7"/>
    <w:rsid w:val="00B675F3"/>
    <w:rsid w:val="00B70FF8"/>
    <w:rsid w:val="00B713E1"/>
    <w:rsid w:val="00B7181C"/>
    <w:rsid w:val="00B71C2B"/>
    <w:rsid w:val="00B71E1C"/>
    <w:rsid w:val="00B727FE"/>
    <w:rsid w:val="00B73380"/>
    <w:rsid w:val="00B73D4F"/>
    <w:rsid w:val="00B740E0"/>
    <w:rsid w:val="00B74DC7"/>
    <w:rsid w:val="00B75B4A"/>
    <w:rsid w:val="00B75DA5"/>
    <w:rsid w:val="00B76081"/>
    <w:rsid w:val="00B76C3F"/>
    <w:rsid w:val="00B77C49"/>
    <w:rsid w:val="00B80611"/>
    <w:rsid w:val="00B80CF0"/>
    <w:rsid w:val="00B80E6B"/>
    <w:rsid w:val="00B81113"/>
    <w:rsid w:val="00B81390"/>
    <w:rsid w:val="00B81CA6"/>
    <w:rsid w:val="00B8314B"/>
    <w:rsid w:val="00B8319E"/>
    <w:rsid w:val="00B83CBA"/>
    <w:rsid w:val="00B844F6"/>
    <w:rsid w:val="00B84B2A"/>
    <w:rsid w:val="00B85744"/>
    <w:rsid w:val="00B874A0"/>
    <w:rsid w:val="00B87D45"/>
    <w:rsid w:val="00B90022"/>
    <w:rsid w:val="00B900AD"/>
    <w:rsid w:val="00B903E1"/>
    <w:rsid w:val="00B904E7"/>
    <w:rsid w:val="00B90634"/>
    <w:rsid w:val="00B9162C"/>
    <w:rsid w:val="00B91CE2"/>
    <w:rsid w:val="00B930BC"/>
    <w:rsid w:val="00B93F82"/>
    <w:rsid w:val="00B949F8"/>
    <w:rsid w:val="00B94B20"/>
    <w:rsid w:val="00B968E2"/>
    <w:rsid w:val="00B9697D"/>
    <w:rsid w:val="00B97A0B"/>
    <w:rsid w:val="00B97DF2"/>
    <w:rsid w:val="00BA0640"/>
    <w:rsid w:val="00BA170D"/>
    <w:rsid w:val="00BA1761"/>
    <w:rsid w:val="00BA27E5"/>
    <w:rsid w:val="00BA2884"/>
    <w:rsid w:val="00BA2A84"/>
    <w:rsid w:val="00BA2BAC"/>
    <w:rsid w:val="00BA3232"/>
    <w:rsid w:val="00BA40CB"/>
    <w:rsid w:val="00BA412A"/>
    <w:rsid w:val="00BA41A6"/>
    <w:rsid w:val="00BA574D"/>
    <w:rsid w:val="00BA63CC"/>
    <w:rsid w:val="00BA6BC4"/>
    <w:rsid w:val="00BA6EA2"/>
    <w:rsid w:val="00BA766C"/>
    <w:rsid w:val="00BA7F76"/>
    <w:rsid w:val="00BB09C5"/>
    <w:rsid w:val="00BB108F"/>
    <w:rsid w:val="00BB2E46"/>
    <w:rsid w:val="00BB3266"/>
    <w:rsid w:val="00BB49FE"/>
    <w:rsid w:val="00BB559D"/>
    <w:rsid w:val="00BB6CEB"/>
    <w:rsid w:val="00BB7462"/>
    <w:rsid w:val="00BC038E"/>
    <w:rsid w:val="00BC07BB"/>
    <w:rsid w:val="00BC11F8"/>
    <w:rsid w:val="00BC2BD1"/>
    <w:rsid w:val="00BC2F26"/>
    <w:rsid w:val="00BC3059"/>
    <w:rsid w:val="00BC5227"/>
    <w:rsid w:val="00BC65BE"/>
    <w:rsid w:val="00BC68E2"/>
    <w:rsid w:val="00BC7111"/>
    <w:rsid w:val="00BC73B3"/>
    <w:rsid w:val="00BC7610"/>
    <w:rsid w:val="00BD1246"/>
    <w:rsid w:val="00BD282A"/>
    <w:rsid w:val="00BD3DDB"/>
    <w:rsid w:val="00BD40FC"/>
    <w:rsid w:val="00BD5FB4"/>
    <w:rsid w:val="00BD6331"/>
    <w:rsid w:val="00BD695A"/>
    <w:rsid w:val="00BD7202"/>
    <w:rsid w:val="00BD7E47"/>
    <w:rsid w:val="00BE1CCB"/>
    <w:rsid w:val="00BE26BD"/>
    <w:rsid w:val="00BE52CC"/>
    <w:rsid w:val="00BE594E"/>
    <w:rsid w:val="00BE6279"/>
    <w:rsid w:val="00BE67B9"/>
    <w:rsid w:val="00BE6B11"/>
    <w:rsid w:val="00BE722F"/>
    <w:rsid w:val="00BE748E"/>
    <w:rsid w:val="00BE778B"/>
    <w:rsid w:val="00BE7C49"/>
    <w:rsid w:val="00BF0123"/>
    <w:rsid w:val="00BF0A9C"/>
    <w:rsid w:val="00BF0B9C"/>
    <w:rsid w:val="00BF0C02"/>
    <w:rsid w:val="00BF289A"/>
    <w:rsid w:val="00BF3160"/>
    <w:rsid w:val="00BF3223"/>
    <w:rsid w:val="00BF3AF9"/>
    <w:rsid w:val="00BF5638"/>
    <w:rsid w:val="00BF6600"/>
    <w:rsid w:val="00BF72B9"/>
    <w:rsid w:val="00C0019C"/>
    <w:rsid w:val="00C02090"/>
    <w:rsid w:val="00C02DED"/>
    <w:rsid w:val="00C030A6"/>
    <w:rsid w:val="00C03550"/>
    <w:rsid w:val="00C045B3"/>
    <w:rsid w:val="00C04A1F"/>
    <w:rsid w:val="00C061D1"/>
    <w:rsid w:val="00C063D9"/>
    <w:rsid w:val="00C064F5"/>
    <w:rsid w:val="00C06BD9"/>
    <w:rsid w:val="00C0702E"/>
    <w:rsid w:val="00C07505"/>
    <w:rsid w:val="00C079BC"/>
    <w:rsid w:val="00C07C2F"/>
    <w:rsid w:val="00C10073"/>
    <w:rsid w:val="00C1085C"/>
    <w:rsid w:val="00C10B1A"/>
    <w:rsid w:val="00C10D50"/>
    <w:rsid w:val="00C11721"/>
    <w:rsid w:val="00C1192D"/>
    <w:rsid w:val="00C13BEC"/>
    <w:rsid w:val="00C13E3E"/>
    <w:rsid w:val="00C13FC4"/>
    <w:rsid w:val="00C15010"/>
    <w:rsid w:val="00C15A8E"/>
    <w:rsid w:val="00C20DED"/>
    <w:rsid w:val="00C21FC4"/>
    <w:rsid w:val="00C22795"/>
    <w:rsid w:val="00C22FE2"/>
    <w:rsid w:val="00C242C3"/>
    <w:rsid w:val="00C25689"/>
    <w:rsid w:val="00C2578B"/>
    <w:rsid w:val="00C26EA6"/>
    <w:rsid w:val="00C27BF2"/>
    <w:rsid w:val="00C30141"/>
    <w:rsid w:val="00C30246"/>
    <w:rsid w:val="00C31299"/>
    <w:rsid w:val="00C31F3B"/>
    <w:rsid w:val="00C325F8"/>
    <w:rsid w:val="00C3278A"/>
    <w:rsid w:val="00C33623"/>
    <w:rsid w:val="00C34916"/>
    <w:rsid w:val="00C349EE"/>
    <w:rsid w:val="00C34E2F"/>
    <w:rsid w:val="00C351C9"/>
    <w:rsid w:val="00C354BE"/>
    <w:rsid w:val="00C35FF1"/>
    <w:rsid w:val="00C363B9"/>
    <w:rsid w:val="00C36EB4"/>
    <w:rsid w:val="00C379BD"/>
    <w:rsid w:val="00C40425"/>
    <w:rsid w:val="00C41465"/>
    <w:rsid w:val="00C41636"/>
    <w:rsid w:val="00C42699"/>
    <w:rsid w:val="00C428D3"/>
    <w:rsid w:val="00C43586"/>
    <w:rsid w:val="00C45C4A"/>
    <w:rsid w:val="00C466BB"/>
    <w:rsid w:val="00C46F67"/>
    <w:rsid w:val="00C47176"/>
    <w:rsid w:val="00C473D2"/>
    <w:rsid w:val="00C50615"/>
    <w:rsid w:val="00C50856"/>
    <w:rsid w:val="00C51638"/>
    <w:rsid w:val="00C519CE"/>
    <w:rsid w:val="00C51AFC"/>
    <w:rsid w:val="00C52129"/>
    <w:rsid w:val="00C52BB4"/>
    <w:rsid w:val="00C52BE7"/>
    <w:rsid w:val="00C53092"/>
    <w:rsid w:val="00C53B96"/>
    <w:rsid w:val="00C56140"/>
    <w:rsid w:val="00C56241"/>
    <w:rsid w:val="00C56286"/>
    <w:rsid w:val="00C56347"/>
    <w:rsid w:val="00C5639B"/>
    <w:rsid w:val="00C56818"/>
    <w:rsid w:val="00C5766E"/>
    <w:rsid w:val="00C579DF"/>
    <w:rsid w:val="00C6148D"/>
    <w:rsid w:val="00C6264B"/>
    <w:rsid w:val="00C6568A"/>
    <w:rsid w:val="00C657F6"/>
    <w:rsid w:val="00C66960"/>
    <w:rsid w:val="00C66B01"/>
    <w:rsid w:val="00C67BAB"/>
    <w:rsid w:val="00C67CA1"/>
    <w:rsid w:val="00C719D8"/>
    <w:rsid w:val="00C71A5B"/>
    <w:rsid w:val="00C7228E"/>
    <w:rsid w:val="00C72645"/>
    <w:rsid w:val="00C72F95"/>
    <w:rsid w:val="00C73753"/>
    <w:rsid w:val="00C73E0D"/>
    <w:rsid w:val="00C745F3"/>
    <w:rsid w:val="00C74BC2"/>
    <w:rsid w:val="00C752D5"/>
    <w:rsid w:val="00C75C6A"/>
    <w:rsid w:val="00C765B4"/>
    <w:rsid w:val="00C76905"/>
    <w:rsid w:val="00C76E5C"/>
    <w:rsid w:val="00C7759E"/>
    <w:rsid w:val="00C806FE"/>
    <w:rsid w:val="00C809B7"/>
    <w:rsid w:val="00C81A55"/>
    <w:rsid w:val="00C81C66"/>
    <w:rsid w:val="00C81FC6"/>
    <w:rsid w:val="00C829B7"/>
    <w:rsid w:val="00C8347B"/>
    <w:rsid w:val="00C84CC5"/>
    <w:rsid w:val="00C85145"/>
    <w:rsid w:val="00C8591F"/>
    <w:rsid w:val="00C86195"/>
    <w:rsid w:val="00C8669A"/>
    <w:rsid w:val="00C86E47"/>
    <w:rsid w:val="00C874FA"/>
    <w:rsid w:val="00C875E4"/>
    <w:rsid w:val="00C9107B"/>
    <w:rsid w:val="00C91BBE"/>
    <w:rsid w:val="00C923DE"/>
    <w:rsid w:val="00C932DD"/>
    <w:rsid w:val="00C9530A"/>
    <w:rsid w:val="00C966BD"/>
    <w:rsid w:val="00C96E49"/>
    <w:rsid w:val="00CA12BD"/>
    <w:rsid w:val="00CA141A"/>
    <w:rsid w:val="00CA1FBA"/>
    <w:rsid w:val="00CA2AAA"/>
    <w:rsid w:val="00CA42AC"/>
    <w:rsid w:val="00CA437D"/>
    <w:rsid w:val="00CA4BEF"/>
    <w:rsid w:val="00CA5991"/>
    <w:rsid w:val="00CA6398"/>
    <w:rsid w:val="00CA691D"/>
    <w:rsid w:val="00CB0CB3"/>
    <w:rsid w:val="00CB117A"/>
    <w:rsid w:val="00CB1DB7"/>
    <w:rsid w:val="00CB2369"/>
    <w:rsid w:val="00CB3000"/>
    <w:rsid w:val="00CB30BF"/>
    <w:rsid w:val="00CB3D71"/>
    <w:rsid w:val="00CB4585"/>
    <w:rsid w:val="00CB47A0"/>
    <w:rsid w:val="00CB4904"/>
    <w:rsid w:val="00CB4984"/>
    <w:rsid w:val="00CB4AE9"/>
    <w:rsid w:val="00CB4D7A"/>
    <w:rsid w:val="00CB5AC2"/>
    <w:rsid w:val="00CB5F30"/>
    <w:rsid w:val="00CB636E"/>
    <w:rsid w:val="00CB7A8C"/>
    <w:rsid w:val="00CC0B39"/>
    <w:rsid w:val="00CC24D7"/>
    <w:rsid w:val="00CC28D0"/>
    <w:rsid w:val="00CC4FA0"/>
    <w:rsid w:val="00CC690C"/>
    <w:rsid w:val="00CC6F38"/>
    <w:rsid w:val="00CC719D"/>
    <w:rsid w:val="00CC7CAF"/>
    <w:rsid w:val="00CD1896"/>
    <w:rsid w:val="00CD4D10"/>
    <w:rsid w:val="00CD4F60"/>
    <w:rsid w:val="00CD50A7"/>
    <w:rsid w:val="00CD51C6"/>
    <w:rsid w:val="00CD6639"/>
    <w:rsid w:val="00CE022D"/>
    <w:rsid w:val="00CE06D2"/>
    <w:rsid w:val="00CE07FD"/>
    <w:rsid w:val="00CE1381"/>
    <w:rsid w:val="00CE15AC"/>
    <w:rsid w:val="00CE17B1"/>
    <w:rsid w:val="00CE197D"/>
    <w:rsid w:val="00CE1B0C"/>
    <w:rsid w:val="00CE22A3"/>
    <w:rsid w:val="00CE2330"/>
    <w:rsid w:val="00CE2933"/>
    <w:rsid w:val="00CE3177"/>
    <w:rsid w:val="00CE3F84"/>
    <w:rsid w:val="00CE5396"/>
    <w:rsid w:val="00CE5C4D"/>
    <w:rsid w:val="00CE5CBD"/>
    <w:rsid w:val="00CE645B"/>
    <w:rsid w:val="00CE6C97"/>
    <w:rsid w:val="00CE753C"/>
    <w:rsid w:val="00CF1C88"/>
    <w:rsid w:val="00CF37E7"/>
    <w:rsid w:val="00CF3CEC"/>
    <w:rsid w:val="00CF44BF"/>
    <w:rsid w:val="00CF4A6B"/>
    <w:rsid w:val="00CF4B55"/>
    <w:rsid w:val="00CF4BC6"/>
    <w:rsid w:val="00CF5353"/>
    <w:rsid w:val="00CF5525"/>
    <w:rsid w:val="00CF597C"/>
    <w:rsid w:val="00CF62FC"/>
    <w:rsid w:val="00CF71C0"/>
    <w:rsid w:val="00CF74AA"/>
    <w:rsid w:val="00D00737"/>
    <w:rsid w:val="00D00F12"/>
    <w:rsid w:val="00D01EBB"/>
    <w:rsid w:val="00D028BC"/>
    <w:rsid w:val="00D02C05"/>
    <w:rsid w:val="00D03054"/>
    <w:rsid w:val="00D032BC"/>
    <w:rsid w:val="00D033C7"/>
    <w:rsid w:val="00D050EB"/>
    <w:rsid w:val="00D059F7"/>
    <w:rsid w:val="00D05C06"/>
    <w:rsid w:val="00D06ACB"/>
    <w:rsid w:val="00D07487"/>
    <w:rsid w:val="00D07EB2"/>
    <w:rsid w:val="00D10486"/>
    <w:rsid w:val="00D10A56"/>
    <w:rsid w:val="00D10B78"/>
    <w:rsid w:val="00D1180A"/>
    <w:rsid w:val="00D119A1"/>
    <w:rsid w:val="00D11BA6"/>
    <w:rsid w:val="00D126FD"/>
    <w:rsid w:val="00D127E0"/>
    <w:rsid w:val="00D13037"/>
    <w:rsid w:val="00D13839"/>
    <w:rsid w:val="00D13CE1"/>
    <w:rsid w:val="00D14257"/>
    <w:rsid w:val="00D14BB7"/>
    <w:rsid w:val="00D16F74"/>
    <w:rsid w:val="00D20B73"/>
    <w:rsid w:val="00D214D0"/>
    <w:rsid w:val="00D217FA"/>
    <w:rsid w:val="00D22214"/>
    <w:rsid w:val="00D24F1D"/>
    <w:rsid w:val="00D261DF"/>
    <w:rsid w:val="00D26FA6"/>
    <w:rsid w:val="00D27AC2"/>
    <w:rsid w:val="00D30533"/>
    <w:rsid w:val="00D3086E"/>
    <w:rsid w:val="00D343F1"/>
    <w:rsid w:val="00D3453A"/>
    <w:rsid w:val="00D35189"/>
    <w:rsid w:val="00D353C2"/>
    <w:rsid w:val="00D35E93"/>
    <w:rsid w:val="00D36496"/>
    <w:rsid w:val="00D374AF"/>
    <w:rsid w:val="00D374C6"/>
    <w:rsid w:val="00D40646"/>
    <w:rsid w:val="00D4069D"/>
    <w:rsid w:val="00D40846"/>
    <w:rsid w:val="00D40EAD"/>
    <w:rsid w:val="00D41B07"/>
    <w:rsid w:val="00D42669"/>
    <w:rsid w:val="00D4289D"/>
    <w:rsid w:val="00D42C03"/>
    <w:rsid w:val="00D42D9F"/>
    <w:rsid w:val="00D43464"/>
    <w:rsid w:val="00D45FB4"/>
    <w:rsid w:val="00D4607C"/>
    <w:rsid w:val="00D46CC0"/>
    <w:rsid w:val="00D46F40"/>
    <w:rsid w:val="00D4766C"/>
    <w:rsid w:val="00D47997"/>
    <w:rsid w:val="00D515F8"/>
    <w:rsid w:val="00D52B57"/>
    <w:rsid w:val="00D53D40"/>
    <w:rsid w:val="00D53F0B"/>
    <w:rsid w:val="00D542B7"/>
    <w:rsid w:val="00D54808"/>
    <w:rsid w:val="00D54E41"/>
    <w:rsid w:val="00D566CE"/>
    <w:rsid w:val="00D56ED0"/>
    <w:rsid w:val="00D577AA"/>
    <w:rsid w:val="00D57F12"/>
    <w:rsid w:val="00D60D3F"/>
    <w:rsid w:val="00D615FE"/>
    <w:rsid w:val="00D62777"/>
    <w:rsid w:val="00D6310F"/>
    <w:rsid w:val="00D63ADB"/>
    <w:rsid w:val="00D64040"/>
    <w:rsid w:val="00D641DE"/>
    <w:rsid w:val="00D64F88"/>
    <w:rsid w:val="00D65236"/>
    <w:rsid w:val="00D65C4C"/>
    <w:rsid w:val="00D66414"/>
    <w:rsid w:val="00D67262"/>
    <w:rsid w:val="00D672B9"/>
    <w:rsid w:val="00D70175"/>
    <w:rsid w:val="00D70196"/>
    <w:rsid w:val="00D7128E"/>
    <w:rsid w:val="00D71471"/>
    <w:rsid w:val="00D7183F"/>
    <w:rsid w:val="00D71C26"/>
    <w:rsid w:val="00D720AE"/>
    <w:rsid w:val="00D73370"/>
    <w:rsid w:val="00D73FA1"/>
    <w:rsid w:val="00D7458B"/>
    <w:rsid w:val="00D74E95"/>
    <w:rsid w:val="00D7525E"/>
    <w:rsid w:val="00D77544"/>
    <w:rsid w:val="00D77C1C"/>
    <w:rsid w:val="00D8125E"/>
    <w:rsid w:val="00D813E2"/>
    <w:rsid w:val="00D81D54"/>
    <w:rsid w:val="00D8207C"/>
    <w:rsid w:val="00D82316"/>
    <w:rsid w:val="00D82B9B"/>
    <w:rsid w:val="00D83CB7"/>
    <w:rsid w:val="00D84F39"/>
    <w:rsid w:val="00D84FAA"/>
    <w:rsid w:val="00D85236"/>
    <w:rsid w:val="00D85BA5"/>
    <w:rsid w:val="00D90233"/>
    <w:rsid w:val="00D906DE"/>
    <w:rsid w:val="00D91579"/>
    <w:rsid w:val="00D92081"/>
    <w:rsid w:val="00D932F5"/>
    <w:rsid w:val="00D934BE"/>
    <w:rsid w:val="00D93E51"/>
    <w:rsid w:val="00D941FE"/>
    <w:rsid w:val="00D94B82"/>
    <w:rsid w:val="00D9533B"/>
    <w:rsid w:val="00D953AB"/>
    <w:rsid w:val="00D972E8"/>
    <w:rsid w:val="00D975D0"/>
    <w:rsid w:val="00D97DA9"/>
    <w:rsid w:val="00DA0004"/>
    <w:rsid w:val="00DA0367"/>
    <w:rsid w:val="00DA0DF5"/>
    <w:rsid w:val="00DA0F8D"/>
    <w:rsid w:val="00DA11BC"/>
    <w:rsid w:val="00DA1B37"/>
    <w:rsid w:val="00DA2843"/>
    <w:rsid w:val="00DA2BE2"/>
    <w:rsid w:val="00DA2C97"/>
    <w:rsid w:val="00DA345E"/>
    <w:rsid w:val="00DA3773"/>
    <w:rsid w:val="00DA3D9C"/>
    <w:rsid w:val="00DA48FB"/>
    <w:rsid w:val="00DA4C60"/>
    <w:rsid w:val="00DA4FD9"/>
    <w:rsid w:val="00DA5307"/>
    <w:rsid w:val="00DA6476"/>
    <w:rsid w:val="00DA6C03"/>
    <w:rsid w:val="00DA6D01"/>
    <w:rsid w:val="00DB008D"/>
    <w:rsid w:val="00DB00D3"/>
    <w:rsid w:val="00DB247F"/>
    <w:rsid w:val="00DB27C9"/>
    <w:rsid w:val="00DB2EAA"/>
    <w:rsid w:val="00DB3848"/>
    <w:rsid w:val="00DB4A6A"/>
    <w:rsid w:val="00DB57B1"/>
    <w:rsid w:val="00DB663E"/>
    <w:rsid w:val="00DB7644"/>
    <w:rsid w:val="00DC016B"/>
    <w:rsid w:val="00DC02E4"/>
    <w:rsid w:val="00DC075F"/>
    <w:rsid w:val="00DC0B9F"/>
    <w:rsid w:val="00DC1350"/>
    <w:rsid w:val="00DC1977"/>
    <w:rsid w:val="00DC308F"/>
    <w:rsid w:val="00DC3A45"/>
    <w:rsid w:val="00DC6176"/>
    <w:rsid w:val="00DC63D0"/>
    <w:rsid w:val="00DC6EEB"/>
    <w:rsid w:val="00DC7C60"/>
    <w:rsid w:val="00DD0577"/>
    <w:rsid w:val="00DD0E7F"/>
    <w:rsid w:val="00DD12DA"/>
    <w:rsid w:val="00DD1977"/>
    <w:rsid w:val="00DD2268"/>
    <w:rsid w:val="00DD26CA"/>
    <w:rsid w:val="00DD337A"/>
    <w:rsid w:val="00DD3D0E"/>
    <w:rsid w:val="00DD5256"/>
    <w:rsid w:val="00DD5FC7"/>
    <w:rsid w:val="00DD62BD"/>
    <w:rsid w:val="00DD6466"/>
    <w:rsid w:val="00DD74D4"/>
    <w:rsid w:val="00DE00E5"/>
    <w:rsid w:val="00DE1211"/>
    <w:rsid w:val="00DE2157"/>
    <w:rsid w:val="00DE2221"/>
    <w:rsid w:val="00DE2347"/>
    <w:rsid w:val="00DE34C1"/>
    <w:rsid w:val="00DE3D24"/>
    <w:rsid w:val="00DE4199"/>
    <w:rsid w:val="00DE48B2"/>
    <w:rsid w:val="00DE57E4"/>
    <w:rsid w:val="00DE60F4"/>
    <w:rsid w:val="00DE6EB2"/>
    <w:rsid w:val="00DE71DC"/>
    <w:rsid w:val="00DF12CA"/>
    <w:rsid w:val="00DF1331"/>
    <w:rsid w:val="00DF14CD"/>
    <w:rsid w:val="00DF1643"/>
    <w:rsid w:val="00DF1DE7"/>
    <w:rsid w:val="00DF2EAA"/>
    <w:rsid w:val="00DF3B90"/>
    <w:rsid w:val="00DF4B2C"/>
    <w:rsid w:val="00DF52E3"/>
    <w:rsid w:val="00DF562B"/>
    <w:rsid w:val="00DF6188"/>
    <w:rsid w:val="00DF627B"/>
    <w:rsid w:val="00DF7684"/>
    <w:rsid w:val="00DF7B82"/>
    <w:rsid w:val="00E00302"/>
    <w:rsid w:val="00E00861"/>
    <w:rsid w:val="00E00C73"/>
    <w:rsid w:val="00E01830"/>
    <w:rsid w:val="00E01A1B"/>
    <w:rsid w:val="00E0417A"/>
    <w:rsid w:val="00E04459"/>
    <w:rsid w:val="00E0544A"/>
    <w:rsid w:val="00E057B5"/>
    <w:rsid w:val="00E05888"/>
    <w:rsid w:val="00E05F5A"/>
    <w:rsid w:val="00E06187"/>
    <w:rsid w:val="00E067DF"/>
    <w:rsid w:val="00E06858"/>
    <w:rsid w:val="00E100F2"/>
    <w:rsid w:val="00E1079E"/>
    <w:rsid w:val="00E10A76"/>
    <w:rsid w:val="00E1264A"/>
    <w:rsid w:val="00E1288D"/>
    <w:rsid w:val="00E1299B"/>
    <w:rsid w:val="00E129CB"/>
    <w:rsid w:val="00E13130"/>
    <w:rsid w:val="00E136B7"/>
    <w:rsid w:val="00E1389A"/>
    <w:rsid w:val="00E13C4D"/>
    <w:rsid w:val="00E142BB"/>
    <w:rsid w:val="00E14498"/>
    <w:rsid w:val="00E14686"/>
    <w:rsid w:val="00E147DC"/>
    <w:rsid w:val="00E1484A"/>
    <w:rsid w:val="00E14D44"/>
    <w:rsid w:val="00E14DF7"/>
    <w:rsid w:val="00E16495"/>
    <w:rsid w:val="00E17534"/>
    <w:rsid w:val="00E20558"/>
    <w:rsid w:val="00E20AC0"/>
    <w:rsid w:val="00E20DD6"/>
    <w:rsid w:val="00E2111A"/>
    <w:rsid w:val="00E21570"/>
    <w:rsid w:val="00E215E5"/>
    <w:rsid w:val="00E22CD7"/>
    <w:rsid w:val="00E23CAD"/>
    <w:rsid w:val="00E23EB0"/>
    <w:rsid w:val="00E24546"/>
    <w:rsid w:val="00E24658"/>
    <w:rsid w:val="00E24ED8"/>
    <w:rsid w:val="00E260C4"/>
    <w:rsid w:val="00E26A52"/>
    <w:rsid w:val="00E276AD"/>
    <w:rsid w:val="00E308D4"/>
    <w:rsid w:val="00E30C91"/>
    <w:rsid w:val="00E31F5E"/>
    <w:rsid w:val="00E323E5"/>
    <w:rsid w:val="00E33293"/>
    <w:rsid w:val="00E336EE"/>
    <w:rsid w:val="00E34156"/>
    <w:rsid w:val="00E34A38"/>
    <w:rsid w:val="00E35363"/>
    <w:rsid w:val="00E403FE"/>
    <w:rsid w:val="00E41DA2"/>
    <w:rsid w:val="00E43444"/>
    <w:rsid w:val="00E43A1E"/>
    <w:rsid w:val="00E4417D"/>
    <w:rsid w:val="00E44333"/>
    <w:rsid w:val="00E4436D"/>
    <w:rsid w:val="00E4576E"/>
    <w:rsid w:val="00E45DF0"/>
    <w:rsid w:val="00E46031"/>
    <w:rsid w:val="00E464A1"/>
    <w:rsid w:val="00E50A6A"/>
    <w:rsid w:val="00E50C0A"/>
    <w:rsid w:val="00E50E1E"/>
    <w:rsid w:val="00E5157A"/>
    <w:rsid w:val="00E52B7F"/>
    <w:rsid w:val="00E52EA0"/>
    <w:rsid w:val="00E53DDE"/>
    <w:rsid w:val="00E5468B"/>
    <w:rsid w:val="00E56711"/>
    <w:rsid w:val="00E575CC"/>
    <w:rsid w:val="00E57BBE"/>
    <w:rsid w:val="00E60255"/>
    <w:rsid w:val="00E60CD4"/>
    <w:rsid w:val="00E62C51"/>
    <w:rsid w:val="00E62F43"/>
    <w:rsid w:val="00E63375"/>
    <w:rsid w:val="00E64695"/>
    <w:rsid w:val="00E65EE0"/>
    <w:rsid w:val="00E6615C"/>
    <w:rsid w:val="00E67791"/>
    <w:rsid w:val="00E67C9D"/>
    <w:rsid w:val="00E67FC2"/>
    <w:rsid w:val="00E70544"/>
    <w:rsid w:val="00E708E9"/>
    <w:rsid w:val="00E70E42"/>
    <w:rsid w:val="00E716D1"/>
    <w:rsid w:val="00E7312D"/>
    <w:rsid w:val="00E73191"/>
    <w:rsid w:val="00E74294"/>
    <w:rsid w:val="00E74FF2"/>
    <w:rsid w:val="00E755E0"/>
    <w:rsid w:val="00E75CC5"/>
    <w:rsid w:val="00E8015A"/>
    <w:rsid w:val="00E823AD"/>
    <w:rsid w:val="00E82DFB"/>
    <w:rsid w:val="00E84B0E"/>
    <w:rsid w:val="00E85122"/>
    <w:rsid w:val="00E859BF"/>
    <w:rsid w:val="00E85D9E"/>
    <w:rsid w:val="00E86AB9"/>
    <w:rsid w:val="00E90510"/>
    <w:rsid w:val="00E90EB4"/>
    <w:rsid w:val="00E9108A"/>
    <w:rsid w:val="00E910CF"/>
    <w:rsid w:val="00E94643"/>
    <w:rsid w:val="00E971B6"/>
    <w:rsid w:val="00E97515"/>
    <w:rsid w:val="00E97E58"/>
    <w:rsid w:val="00EA09E7"/>
    <w:rsid w:val="00EA0FF8"/>
    <w:rsid w:val="00EA20B6"/>
    <w:rsid w:val="00EA2562"/>
    <w:rsid w:val="00EA292C"/>
    <w:rsid w:val="00EA2991"/>
    <w:rsid w:val="00EA2DD0"/>
    <w:rsid w:val="00EA3485"/>
    <w:rsid w:val="00EA463F"/>
    <w:rsid w:val="00EA49FD"/>
    <w:rsid w:val="00EA5E8F"/>
    <w:rsid w:val="00EA65A4"/>
    <w:rsid w:val="00EA6C9A"/>
    <w:rsid w:val="00EA70D4"/>
    <w:rsid w:val="00EA7A77"/>
    <w:rsid w:val="00EA7D37"/>
    <w:rsid w:val="00EA7ECC"/>
    <w:rsid w:val="00EB0132"/>
    <w:rsid w:val="00EB01D6"/>
    <w:rsid w:val="00EB149D"/>
    <w:rsid w:val="00EB1BFA"/>
    <w:rsid w:val="00EB213F"/>
    <w:rsid w:val="00EB227D"/>
    <w:rsid w:val="00EB2329"/>
    <w:rsid w:val="00EB25F5"/>
    <w:rsid w:val="00EB2AD1"/>
    <w:rsid w:val="00EB3EF1"/>
    <w:rsid w:val="00EB4260"/>
    <w:rsid w:val="00EB4FE9"/>
    <w:rsid w:val="00EB50F9"/>
    <w:rsid w:val="00EB53D9"/>
    <w:rsid w:val="00EB56A3"/>
    <w:rsid w:val="00EB5A2A"/>
    <w:rsid w:val="00EB5C45"/>
    <w:rsid w:val="00EB6D15"/>
    <w:rsid w:val="00EB71CF"/>
    <w:rsid w:val="00EB7BE2"/>
    <w:rsid w:val="00EC0C85"/>
    <w:rsid w:val="00EC15B6"/>
    <w:rsid w:val="00EC163C"/>
    <w:rsid w:val="00EC1D90"/>
    <w:rsid w:val="00EC2D58"/>
    <w:rsid w:val="00EC3073"/>
    <w:rsid w:val="00EC3373"/>
    <w:rsid w:val="00EC36D0"/>
    <w:rsid w:val="00EC551A"/>
    <w:rsid w:val="00EC5626"/>
    <w:rsid w:val="00EC5888"/>
    <w:rsid w:val="00EC5AE7"/>
    <w:rsid w:val="00EC6CCC"/>
    <w:rsid w:val="00EC79D0"/>
    <w:rsid w:val="00EC7CAA"/>
    <w:rsid w:val="00EC7E43"/>
    <w:rsid w:val="00ED037A"/>
    <w:rsid w:val="00ED16AC"/>
    <w:rsid w:val="00ED2168"/>
    <w:rsid w:val="00ED426B"/>
    <w:rsid w:val="00ED485D"/>
    <w:rsid w:val="00ED61E9"/>
    <w:rsid w:val="00ED79BE"/>
    <w:rsid w:val="00EE0D1F"/>
    <w:rsid w:val="00EE173A"/>
    <w:rsid w:val="00EE1756"/>
    <w:rsid w:val="00EE279E"/>
    <w:rsid w:val="00EE3984"/>
    <w:rsid w:val="00EE4091"/>
    <w:rsid w:val="00EE411B"/>
    <w:rsid w:val="00EE46D7"/>
    <w:rsid w:val="00EE4BA4"/>
    <w:rsid w:val="00EE596B"/>
    <w:rsid w:val="00EE5B12"/>
    <w:rsid w:val="00EE7E68"/>
    <w:rsid w:val="00EF17FC"/>
    <w:rsid w:val="00EF21C3"/>
    <w:rsid w:val="00EF2A5D"/>
    <w:rsid w:val="00EF3474"/>
    <w:rsid w:val="00EF37B7"/>
    <w:rsid w:val="00EF46D3"/>
    <w:rsid w:val="00EF4704"/>
    <w:rsid w:val="00EF4AE1"/>
    <w:rsid w:val="00EF5410"/>
    <w:rsid w:val="00EF5C17"/>
    <w:rsid w:val="00EF5DE9"/>
    <w:rsid w:val="00EF7AE9"/>
    <w:rsid w:val="00F0128E"/>
    <w:rsid w:val="00F02004"/>
    <w:rsid w:val="00F032CE"/>
    <w:rsid w:val="00F03447"/>
    <w:rsid w:val="00F03B19"/>
    <w:rsid w:val="00F04200"/>
    <w:rsid w:val="00F04544"/>
    <w:rsid w:val="00F046E9"/>
    <w:rsid w:val="00F0508D"/>
    <w:rsid w:val="00F05C8F"/>
    <w:rsid w:val="00F11389"/>
    <w:rsid w:val="00F12446"/>
    <w:rsid w:val="00F13190"/>
    <w:rsid w:val="00F150C7"/>
    <w:rsid w:val="00F15C61"/>
    <w:rsid w:val="00F16678"/>
    <w:rsid w:val="00F167BB"/>
    <w:rsid w:val="00F170B5"/>
    <w:rsid w:val="00F173A1"/>
    <w:rsid w:val="00F174E0"/>
    <w:rsid w:val="00F20988"/>
    <w:rsid w:val="00F21856"/>
    <w:rsid w:val="00F21C41"/>
    <w:rsid w:val="00F24BA0"/>
    <w:rsid w:val="00F25152"/>
    <w:rsid w:val="00F252BE"/>
    <w:rsid w:val="00F25C39"/>
    <w:rsid w:val="00F2612C"/>
    <w:rsid w:val="00F266DF"/>
    <w:rsid w:val="00F27768"/>
    <w:rsid w:val="00F306FC"/>
    <w:rsid w:val="00F30919"/>
    <w:rsid w:val="00F30C58"/>
    <w:rsid w:val="00F30F19"/>
    <w:rsid w:val="00F3165D"/>
    <w:rsid w:val="00F32438"/>
    <w:rsid w:val="00F32AC1"/>
    <w:rsid w:val="00F331B2"/>
    <w:rsid w:val="00F342B2"/>
    <w:rsid w:val="00F34850"/>
    <w:rsid w:val="00F34A04"/>
    <w:rsid w:val="00F34B98"/>
    <w:rsid w:val="00F34FF7"/>
    <w:rsid w:val="00F36232"/>
    <w:rsid w:val="00F40005"/>
    <w:rsid w:val="00F40CC4"/>
    <w:rsid w:val="00F41215"/>
    <w:rsid w:val="00F418AD"/>
    <w:rsid w:val="00F41BD0"/>
    <w:rsid w:val="00F422A2"/>
    <w:rsid w:val="00F43370"/>
    <w:rsid w:val="00F45101"/>
    <w:rsid w:val="00F45BE1"/>
    <w:rsid w:val="00F45EBB"/>
    <w:rsid w:val="00F460C6"/>
    <w:rsid w:val="00F50380"/>
    <w:rsid w:val="00F51B94"/>
    <w:rsid w:val="00F5210D"/>
    <w:rsid w:val="00F535B3"/>
    <w:rsid w:val="00F54E28"/>
    <w:rsid w:val="00F5597A"/>
    <w:rsid w:val="00F55E3A"/>
    <w:rsid w:val="00F5660E"/>
    <w:rsid w:val="00F56F0E"/>
    <w:rsid w:val="00F60E0A"/>
    <w:rsid w:val="00F61991"/>
    <w:rsid w:val="00F61DF4"/>
    <w:rsid w:val="00F61E4F"/>
    <w:rsid w:val="00F62671"/>
    <w:rsid w:val="00F629A3"/>
    <w:rsid w:val="00F62BE5"/>
    <w:rsid w:val="00F637D5"/>
    <w:rsid w:val="00F64132"/>
    <w:rsid w:val="00F646A2"/>
    <w:rsid w:val="00F64952"/>
    <w:rsid w:val="00F65483"/>
    <w:rsid w:val="00F660F0"/>
    <w:rsid w:val="00F66EF3"/>
    <w:rsid w:val="00F66F29"/>
    <w:rsid w:val="00F675DF"/>
    <w:rsid w:val="00F679E3"/>
    <w:rsid w:val="00F67DEA"/>
    <w:rsid w:val="00F7015A"/>
    <w:rsid w:val="00F713C6"/>
    <w:rsid w:val="00F7151F"/>
    <w:rsid w:val="00F72226"/>
    <w:rsid w:val="00F73BA2"/>
    <w:rsid w:val="00F73EAA"/>
    <w:rsid w:val="00F752A1"/>
    <w:rsid w:val="00F75907"/>
    <w:rsid w:val="00F75C25"/>
    <w:rsid w:val="00F770A4"/>
    <w:rsid w:val="00F770E3"/>
    <w:rsid w:val="00F779D3"/>
    <w:rsid w:val="00F80642"/>
    <w:rsid w:val="00F80E09"/>
    <w:rsid w:val="00F81B0D"/>
    <w:rsid w:val="00F821AA"/>
    <w:rsid w:val="00F82AF5"/>
    <w:rsid w:val="00F83BC7"/>
    <w:rsid w:val="00F84481"/>
    <w:rsid w:val="00F84CFA"/>
    <w:rsid w:val="00F85013"/>
    <w:rsid w:val="00F859D1"/>
    <w:rsid w:val="00F8744C"/>
    <w:rsid w:val="00F876AC"/>
    <w:rsid w:val="00F87A87"/>
    <w:rsid w:val="00F90211"/>
    <w:rsid w:val="00F90488"/>
    <w:rsid w:val="00F906DF"/>
    <w:rsid w:val="00F91FAC"/>
    <w:rsid w:val="00F92037"/>
    <w:rsid w:val="00F934A7"/>
    <w:rsid w:val="00F9363F"/>
    <w:rsid w:val="00F94093"/>
    <w:rsid w:val="00F945A9"/>
    <w:rsid w:val="00F945E0"/>
    <w:rsid w:val="00F96417"/>
    <w:rsid w:val="00F96B0A"/>
    <w:rsid w:val="00F96B69"/>
    <w:rsid w:val="00F97C20"/>
    <w:rsid w:val="00FA2485"/>
    <w:rsid w:val="00FA355E"/>
    <w:rsid w:val="00FA3E10"/>
    <w:rsid w:val="00FA4503"/>
    <w:rsid w:val="00FA4DA4"/>
    <w:rsid w:val="00FA4FB7"/>
    <w:rsid w:val="00FA5C9F"/>
    <w:rsid w:val="00FA62FB"/>
    <w:rsid w:val="00FB02C3"/>
    <w:rsid w:val="00FB0A59"/>
    <w:rsid w:val="00FB2419"/>
    <w:rsid w:val="00FB28B4"/>
    <w:rsid w:val="00FB2B0D"/>
    <w:rsid w:val="00FB3317"/>
    <w:rsid w:val="00FB4E28"/>
    <w:rsid w:val="00FB5864"/>
    <w:rsid w:val="00FB5D53"/>
    <w:rsid w:val="00FB6205"/>
    <w:rsid w:val="00FB6D51"/>
    <w:rsid w:val="00FB7247"/>
    <w:rsid w:val="00FC2B6F"/>
    <w:rsid w:val="00FC2D78"/>
    <w:rsid w:val="00FC3541"/>
    <w:rsid w:val="00FC548F"/>
    <w:rsid w:val="00FC5532"/>
    <w:rsid w:val="00FC62C2"/>
    <w:rsid w:val="00FC681A"/>
    <w:rsid w:val="00FC72BC"/>
    <w:rsid w:val="00FC779A"/>
    <w:rsid w:val="00FC7C2C"/>
    <w:rsid w:val="00FD1E6F"/>
    <w:rsid w:val="00FD204E"/>
    <w:rsid w:val="00FD3120"/>
    <w:rsid w:val="00FD43A3"/>
    <w:rsid w:val="00FD4530"/>
    <w:rsid w:val="00FD498E"/>
    <w:rsid w:val="00FD4C9E"/>
    <w:rsid w:val="00FD5082"/>
    <w:rsid w:val="00FD5B4F"/>
    <w:rsid w:val="00FD6D1A"/>
    <w:rsid w:val="00FE1030"/>
    <w:rsid w:val="00FE109D"/>
    <w:rsid w:val="00FE1E03"/>
    <w:rsid w:val="00FE301D"/>
    <w:rsid w:val="00FE3311"/>
    <w:rsid w:val="00FE3EAE"/>
    <w:rsid w:val="00FE3EBB"/>
    <w:rsid w:val="00FE3FA5"/>
    <w:rsid w:val="00FE5033"/>
    <w:rsid w:val="00FE5080"/>
    <w:rsid w:val="00FE521A"/>
    <w:rsid w:val="00FE582E"/>
    <w:rsid w:val="00FE6393"/>
    <w:rsid w:val="00FE70B1"/>
    <w:rsid w:val="00FE7ABB"/>
    <w:rsid w:val="00FF06BD"/>
    <w:rsid w:val="00FF0AB8"/>
    <w:rsid w:val="00FF10A0"/>
    <w:rsid w:val="00FF1961"/>
    <w:rsid w:val="00FF211B"/>
    <w:rsid w:val="00FF2241"/>
    <w:rsid w:val="00FF548C"/>
    <w:rsid w:val="00FF55B4"/>
    <w:rsid w:val="00FF582B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C38106"/>
  <w15:docId w15:val="{D983EA18-839D-48FE-9D49-5602E62A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52BE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locked/>
    <w:rsid w:val="002B5C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AD620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E0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274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text9px">
    <w:name w:val="blacktext9px"/>
    <w:basedOn w:val="Normal"/>
    <w:rsid w:val="0064240F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styleId="Title">
    <w:name w:val="Title"/>
    <w:basedOn w:val="Normal"/>
    <w:qFormat/>
    <w:rsid w:val="0064240F"/>
    <w:pPr>
      <w:jc w:val="center"/>
    </w:pPr>
    <w:rPr>
      <w:rFonts w:ascii="Arial" w:hAnsi="Arial" w:cs="Arial"/>
      <w:b/>
    </w:rPr>
  </w:style>
  <w:style w:type="paragraph" w:customStyle="1" w:styleId="plattetekst">
    <w:name w:val="platte tekst"/>
    <w:basedOn w:val="Normal"/>
    <w:rsid w:val="004A14AE"/>
    <w:pPr>
      <w:spacing w:line="295" w:lineRule="auto"/>
    </w:pPr>
    <w:rPr>
      <w:rFonts w:ascii="Arial" w:hAnsi="Arial" w:cs="Arial"/>
      <w:sz w:val="20"/>
      <w:szCs w:val="20"/>
      <w:lang w:val="nl-NL" w:eastAsia="nl-NL"/>
    </w:rPr>
  </w:style>
  <w:style w:type="paragraph" w:styleId="Header">
    <w:name w:val="header"/>
    <w:basedOn w:val="Normal"/>
    <w:rsid w:val="00AE76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766B"/>
    <w:pPr>
      <w:tabs>
        <w:tab w:val="center" w:pos="4320"/>
        <w:tab w:val="right" w:pos="8640"/>
      </w:tabs>
    </w:pPr>
  </w:style>
  <w:style w:type="paragraph" w:customStyle="1" w:styleId="NewsRelease">
    <w:name w:val="News_Release"/>
    <w:basedOn w:val="Header"/>
    <w:rsid w:val="00AE766B"/>
    <w:pPr>
      <w:pBdr>
        <w:bottom w:val="single" w:sz="4" w:space="15" w:color="auto"/>
      </w:pBdr>
      <w:tabs>
        <w:tab w:val="clear" w:pos="4320"/>
        <w:tab w:val="clear" w:pos="8640"/>
      </w:tabs>
      <w:suppressAutoHyphens/>
      <w:spacing w:before="80"/>
    </w:pPr>
    <w:rPr>
      <w:rFonts w:ascii="Arial Narrow" w:hAnsi="Arial Narrow"/>
      <w:color w:val="FF0000"/>
      <w:sz w:val="28"/>
      <w:lang w:eastAsia="ar-SA"/>
    </w:rPr>
  </w:style>
  <w:style w:type="character" w:styleId="Hyperlink">
    <w:name w:val="Hyperlink"/>
    <w:rsid w:val="00761D5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761D54"/>
    <w:rPr>
      <w:rFonts w:cs="Times New Roman"/>
      <w:b/>
      <w:bCs/>
    </w:rPr>
  </w:style>
  <w:style w:type="paragraph" w:customStyle="1" w:styleId="RicohAddress">
    <w:name w:val="Ricoh_Address"/>
    <w:basedOn w:val="Normal"/>
    <w:rsid w:val="00761D54"/>
    <w:pPr>
      <w:suppressAutoHyphens/>
      <w:jc w:val="both"/>
    </w:pPr>
    <w:rPr>
      <w:rFonts w:ascii="Arial" w:hAnsi="Arial"/>
      <w:sz w:val="20"/>
      <w:lang w:val="nl-BE" w:eastAsia="ar-SA"/>
    </w:rPr>
  </w:style>
  <w:style w:type="paragraph" w:customStyle="1" w:styleId="RicohFooter">
    <w:name w:val="Ricoh_Footer"/>
    <w:basedOn w:val="Normal"/>
    <w:rsid w:val="00F821AA"/>
    <w:pPr>
      <w:pBdr>
        <w:top w:val="single" w:sz="2" w:space="6" w:color="000000"/>
      </w:pBdr>
      <w:suppressAutoHyphens/>
      <w:spacing w:line="218" w:lineRule="auto"/>
    </w:pPr>
    <w:rPr>
      <w:rFonts w:ascii="Arial Narrow" w:hAnsi="Arial Narrow"/>
      <w:color w:val="808080"/>
      <w:sz w:val="20"/>
      <w:lang w:eastAsia="ar-SA"/>
    </w:rPr>
  </w:style>
  <w:style w:type="table" w:styleId="TableGrid">
    <w:name w:val="Table Grid"/>
    <w:basedOn w:val="TableNormal"/>
    <w:rsid w:val="00F82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A029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2980"/>
    <w:rPr>
      <w:sz w:val="20"/>
      <w:szCs w:val="20"/>
    </w:rPr>
  </w:style>
  <w:style w:type="character" w:customStyle="1" w:styleId="CommentTextChar">
    <w:name w:val="Comment Text Char"/>
    <w:link w:val="CommentText"/>
    <w:rsid w:val="00A02980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02980"/>
    <w:rPr>
      <w:b/>
      <w:bCs/>
    </w:rPr>
  </w:style>
  <w:style w:type="character" w:customStyle="1" w:styleId="CommentSubjectChar">
    <w:name w:val="Comment Subject Char"/>
    <w:link w:val="CommentSubject"/>
    <w:rsid w:val="00A02980"/>
    <w:rPr>
      <w:b/>
      <w:bCs/>
      <w:lang w:val="en-US" w:eastAsia="ja-JP"/>
    </w:rPr>
  </w:style>
  <w:style w:type="paragraph" w:styleId="BalloonText">
    <w:name w:val="Balloon Text"/>
    <w:basedOn w:val="Normal"/>
    <w:link w:val="BalloonTextChar"/>
    <w:rsid w:val="00A02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980"/>
    <w:rPr>
      <w:rFonts w:ascii="Tahoma" w:hAnsi="Tahoma" w:cs="Tahoma"/>
      <w:sz w:val="16"/>
      <w:szCs w:val="16"/>
      <w:lang w:val="en-US" w:eastAsia="ja-JP"/>
    </w:rPr>
  </w:style>
  <w:style w:type="paragraph" w:styleId="NormalWeb">
    <w:name w:val="Normal (Web)"/>
    <w:basedOn w:val="Normal"/>
    <w:uiPriority w:val="99"/>
    <w:unhideWhenUsed/>
    <w:rsid w:val="005107D9"/>
    <w:pPr>
      <w:spacing w:before="100" w:beforeAutospacing="1" w:after="300" w:line="360" w:lineRule="auto"/>
    </w:pPr>
    <w:rPr>
      <w:rFonts w:eastAsia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A03B64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A03B64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A03B64"/>
    <w:rPr>
      <w:vertAlign w:val="superscript"/>
    </w:rPr>
  </w:style>
  <w:style w:type="character" w:customStyle="1" w:styleId="apple-converted-space">
    <w:name w:val="apple-converted-space"/>
    <w:rsid w:val="003A2880"/>
  </w:style>
  <w:style w:type="paragraph" w:styleId="EndnoteText">
    <w:name w:val="endnote text"/>
    <w:basedOn w:val="Normal"/>
    <w:link w:val="EndnoteTextChar"/>
    <w:rsid w:val="00302884"/>
    <w:rPr>
      <w:sz w:val="20"/>
      <w:szCs w:val="20"/>
    </w:rPr>
  </w:style>
  <w:style w:type="character" w:customStyle="1" w:styleId="EndnoteTextChar">
    <w:name w:val="Endnote Text Char"/>
    <w:link w:val="EndnoteText"/>
    <w:rsid w:val="00302884"/>
    <w:rPr>
      <w:lang w:val="en-US" w:eastAsia="ja-JP"/>
    </w:rPr>
  </w:style>
  <w:style w:type="character" w:styleId="EndnoteReference">
    <w:name w:val="endnote reference"/>
    <w:rsid w:val="00302884"/>
    <w:rPr>
      <w:vertAlign w:val="superscript"/>
    </w:rPr>
  </w:style>
  <w:style w:type="character" w:styleId="FollowedHyperlink">
    <w:name w:val="FollowedHyperlink"/>
    <w:rsid w:val="00DC075F"/>
    <w:rPr>
      <w:color w:val="800080"/>
      <w:u w:val="single"/>
    </w:rPr>
  </w:style>
  <w:style w:type="paragraph" w:styleId="Revision">
    <w:name w:val="Revision"/>
    <w:hidden/>
    <w:uiPriority w:val="99"/>
    <w:semiHidden/>
    <w:rsid w:val="00A93067"/>
    <w:rPr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A85340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rsid w:val="00AB702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Lines="50" w:before="120"/>
    </w:pPr>
    <w:rPr>
      <w:rFonts w:ascii="Arial" w:eastAsia="PMingLiU" w:hAnsi="Arial" w:cs="Arial"/>
      <w:color w:val="000000"/>
      <w:sz w:val="18"/>
      <w:szCs w:val="22"/>
      <w:lang w:eastAsia="zh-TW"/>
    </w:rPr>
  </w:style>
  <w:style w:type="character" w:customStyle="1" w:styleId="BodyText2Char">
    <w:name w:val="Body Text 2 Char"/>
    <w:basedOn w:val="DefaultParagraphFont"/>
    <w:link w:val="BodyText2"/>
    <w:uiPriority w:val="99"/>
    <w:rsid w:val="00AB702A"/>
    <w:rPr>
      <w:rFonts w:ascii="Arial" w:eastAsia="PMingLiU" w:hAnsi="Arial" w:cs="Arial"/>
      <w:color w:val="000000"/>
      <w:sz w:val="18"/>
      <w:szCs w:val="22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0033"/>
    <w:rPr>
      <w:color w:val="808080"/>
      <w:shd w:val="clear" w:color="auto" w:fill="E6E6E6"/>
    </w:rPr>
  </w:style>
  <w:style w:type="character" w:customStyle="1" w:styleId="st1">
    <w:name w:val="st1"/>
    <w:basedOn w:val="DefaultParagraphFont"/>
    <w:rsid w:val="00116918"/>
  </w:style>
  <w:style w:type="character" w:styleId="HTMLTypewriter">
    <w:name w:val="HTML Typewriter"/>
    <w:basedOn w:val="DefaultParagraphFont"/>
    <w:uiPriority w:val="99"/>
    <w:semiHidden/>
    <w:unhideWhenUsed/>
    <w:rsid w:val="0027291B"/>
    <w:rPr>
      <w:rFonts w:ascii="Courier New" w:eastAsiaTheme="minorEastAsia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6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6EEB"/>
    <w:rPr>
      <w:rFonts w:ascii="Courier New" w:eastAsia="Times New Roman" w:hAnsi="Courier New" w:cs="Courier Ne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1E0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locked/>
    <w:rsid w:val="00557C6D"/>
    <w:rPr>
      <w:i/>
      <w:i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A49FD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D4945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91560F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E6C97"/>
    <w:rPr>
      <w:color w:val="605E5C"/>
      <w:shd w:val="clear" w:color="auto" w:fill="E1DFDD"/>
    </w:rPr>
  </w:style>
  <w:style w:type="paragraph" w:customStyle="1" w:styleId="p1">
    <w:name w:val="p1"/>
    <w:basedOn w:val="Normal"/>
    <w:rsid w:val="00114CB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-person">
    <w:name w:val="xn-person"/>
    <w:basedOn w:val="DefaultParagraphFont"/>
    <w:rsid w:val="00D67262"/>
  </w:style>
  <w:style w:type="paragraph" w:customStyle="1" w:styleId="xmsolistparagraph">
    <w:name w:val="x_msolistparagraph"/>
    <w:basedOn w:val="Normal"/>
    <w:rsid w:val="00C809B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wef-1dgqngq">
    <w:name w:val="wef-1dgqngq"/>
    <w:basedOn w:val="Normal"/>
    <w:rsid w:val="0092418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reader-text-blockparagraph">
    <w:name w:val="reader-text-block__paragraph"/>
    <w:basedOn w:val="Normal"/>
    <w:rsid w:val="006C241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6202"/>
    <w:rPr>
      <w:rFonts w:eastAsia="Times New Roman"/>
      <w:b/>
      <w:bCs/>
      <w:sz w:val="36"/>
      <w:szCs w:val="36"/>
    </w:rPr>
  </w:style>
  <w:style w:type="character" w:customStyle="1" w:styleId="lt-line-clampline">
    <w:name w:val="lt-line-clamp__line"/>
    <w:basedOn w:val="DefaultParagraphFont"/>
    <w:rsid w:val="00AD6202"/>
  </w:style>
  <w:style w:type="character" w:customStyle="1" w:styleId="Heading3Char">
    <w:name w:val="Heading 3 Char"/>
    <w:basedOn w:val="DefaultParagraphFont"/>
    <w:link w:val="Heading3"/>
    <w:semiHidden/>
    <w:rsid w:val="005E06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ja-JP"/>
    </w:rPr>
  </w:style>
  <w:style w:type="character" w:customStyle="1" w:styleId="contentpasted1">
    <w:name w:val="contentpasted1"/>
    <w:basedOn w:val="DefaultParagraphFont"/>
    <w:rsid w:val="008428CD"/>
  </w:style>
  <w:style w:type="paragraph" w:customStyle="1" w:styleId="xxmsonormal">
    <w:name w:val="x_xmsonormal"/>
    <w:basedOn w:val="Normal"/>
    <w:rsid w:val="000459A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contentpasted1">
    <w:name w:val="x_contentpasted1"/>
    <w:basedOn w:val="DefaultParagraphFont"/>
    <w:rsid w:val="000459AB"/>
  </w:style>
  <w:style w:type="character" w:customStyle="1" w:styleId="Heading1Char">
    <w:name w:val="Heading 1 Char"/>
    <w:basedOn w:val="DefaultParagraphFont"/>
    <w:link w:val="Heading1"/>
    <w:rsid w:val="002B5C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ja-JP"/>
    </w:rPr>
  </w:style>
  <w:style w:type="character" w:customStyle="1" w:styleId="bon">
    <w:name w:val="bon"/>
    <w:basedOn w:val="DefaultParagraphFont"/>
    <w:rsid w:val="00783BA7"/>
  </w:style>
  <w:style w:type="character" w:customStyle="1" w:styleId="xn-location">
    <w:name w:val="xn-location"/>
    <w:basedOn w:val="DefaultParagraphFont"/>
    <w:rsid w:val="00401F05"/>
  </w:style>
  <w:style w:type="character" w:customStyle="1" w:styleId="xn-money">
    <w:name w:val="xn-money"/>
    <w:basedOn w:val="DefaultParagraphFont"/>
    <w:rsid w:val="00401F05"/>
  </w:style>
  <w:style w:type="character" w:customStyle="1" w:styleId="Heading4Char">
    <w:name w:val="Heading 4 Char"/>
    <w:basedOn w:val="DefaultParagraphFont"/>
    <w:link w:val="Heading4"/>
    <w:semiHidden/>
    <w:rsid w:val="00274AD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ja-JP"/>
    </w:rPr>
  </w:style>
  <w:style w:type="paragraph" w:customStyle="1" w:styleId="bold">
    <w:name w:val="bold"/>
    <w:basedOn w:val="Normal"/>
    <w:rsid w:val="00274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pf0">
    <w:name w:val="pf0"/>
    <w:basedOn w:val="Normal"/>
    <w:rsid w:val="00B76C3F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f01">
    <w:name w:val="cf01"/>
    <w:basedOn w:val="DefaultParagraphFont"/>
    <w:rsid w:val="00B76C3F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BF0123"/>
  </w:style>
  <w:style w:type="character" w:customStyle="1" w:styleId="eop">
    <w:name w:val="eop"/>
    <w:basedOn w:val="DefaultParagraphFont"/>
    <w:rsid w:val="00BF0123"/>
  </w:style>
  <w:style w:type="paragraph" w:customStyle="1" w:styleId="ember-view">
    <w:name w:val="ember-view"/>
    <w:basedOn w:val="Normal"/>
    <w:rsid w:val="00F2185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white-space-pre">
    <w:name w:val="white-space-pre"/>
    <w:basedOn w:val="DefaultParagraphFont"/>
    <w:rsid w:val="00F21856"/>
  </w:style>
  <w:style w:type="paragraph" w:customStyle="1" w:styleId="xparagraph">
    <w:name w:val="x_paragraph"/>
    <w:basedOn w:val="Normal"/>
    <w:rsid w:val="00DC617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ormaltextrun">
    <w:name w:val="x_normaltextrun"/>
    <w:basedOn w:val="DefaultParagraphFont"/>
    <w:rsid w:val="00DC6176"/>
  </w:style>
  <w:style w:type="character" w:customStyle="1" w:styleId="xeop">
    <w:name w:val="x_eop"/>
    <w:basedOn w:val="DefaultParagraphFont"/>
    <w:rsid w:val="00DC6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494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7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6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8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2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1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1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91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9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016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0561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8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72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7064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131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4922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2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3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79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9608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8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3515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017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593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542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3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166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021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5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66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3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6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86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0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60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49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85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509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404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23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329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238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83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2044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5470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5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9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04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44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2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30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7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626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910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917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627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24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4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7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26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39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9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4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1965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3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72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4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75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6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001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89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4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7089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46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13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6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3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52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3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25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9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8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8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6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40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93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8133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8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24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59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89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4295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2159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8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3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6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8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5491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7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09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4990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6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5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58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5170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61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2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13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7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65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45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7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807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747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2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548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1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49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6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51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51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308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402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051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3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52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57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50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0556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4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32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61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8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34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687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26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34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585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37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048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oh-europe.com" TargetMode="External"/><Relationship Id="rId13" Type="http://schemas.openxmlformats.org/officeDocument/2006/relationships/hyperlink" Target="https://www.linkedin.com/pulse/prints-irrefutable-power-connect-erwin-busselot-7exie/?trackingId=H6Fns76ONvYD0ipRjvJLSg%3D%3D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fficechai.com/ai/chatgpt-electricity-consumption-official-2025/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hyperlink" Target="https://www.ricoh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osides.info/UK/uk-carbon-impact-of-paper-compared-to-digital/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pulse/has-your-direct-mail-got-super-touchpoint-power-erwin-busselot-aaqle/?trackingId=NF1Dc2kLZTw8EPoYbDTVYQ%3D%3D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www.printpower.eu/insight/future-ready-why-paper-is-now-a-strategic-sustainable-choice-for-brands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twosides.info/trend-tracker-2025" TargetMode="External"/><Relationship Id="rId14" Type="http://schemas.openxmlformats.org/officeDocument/2006/relationships/hyperlink" Target="https://www.linkedin.com/pulse/why-we-savour-sensory-print-erwin-busselot-8zqre/?trackingId=7WkQagzWD3FfL8kXFmWBfg%3D%3D" TargetMode="External"/><Relationship Id="rId22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185F943DFE64D8F90B02AE8ADFF5D" ma:contentTypeVersion="16" ma:contentTypeDescription="Create a new document." ma:contentTypeScope="" ma:versionID="fadb614839ab32e1c24ed2fc5a8a1697">
  <xsd:schema xmlns:xsd="http://www.w3.org/2001/XMLSchema" xmlns:xs="http://www.w3.org/2001/XMLSchema" xmlns:p="http://schemas.microsoft.com/office/2006/metadata/properties" xmlns:ns2="2c2d1cd3-7e10-4a1c-908a-91a4d91848d0" xmlns:ns3="224f6b32-9ef4-43d6-8692-8a877c4fbe5c" targetNamespace="http://schemas.microsoft.com/office/2006/metadata/properties" ma:root="true" ma:fieldsID="bdd24ad8cf5fdbb871932ab7a35b1c23" ns2:_="" ns3:_="">
    <xsd:import namespace="2c2d1cd3-7e10-4a1c-908a-91a4d91848d0"/>
    <xsd:import namespace="224f6b32-9ef4-43d6-8692-8a877c4fbe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d1cd3-7e10-4a1c-908a-91a4d91848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34e9eec1-6d29-4ab3-970f-c7cbfa59633c}" ma:internalName="TaxCatchAll" ma:showField="CatchAllData" ma:web="2c2d1cd3-7e10-4a1c-908a-91a4d9184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f6b32-9ef4-43d6-8692-8a877c4fb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49e72a-2937-4def-bf36-a91dfb643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f6b32-9ef4-43d6-8692-8a877c4fbe5c">
      <Terms xmlns="http://schemas.microsoft.com/office/infopath/2007/PartnerControls"/>
    </lcf76f155ced4ddcb4097134ff3c332f>
    <TaxCatchAll xmlns="2c2d1cd3-7e10-4a1c-908a-91a4d91848d0" xsi:nil="true"/>
    <_dlc_DocId xmlns="2c2d1cd3-7e10-4a1c-908a-91a4d91848d0">MD2TZKM24X2D-167323429-259244</_dlc_DocId>
    <_dlc_DocIdUrl xmlns="2c2d1cd3-7e10-4a1c-908a-91a4d91848d0">
      <Url>https://upcbe46932.sharepoint.com/sites/Data/_layouts/15/DocIdRedir.aspx?ID=MD2TZKM24X2D-167323429-259244</Url>
      <Description>MD2TZKM24X2D-167323429-259244</Description>
    </_dlc_DocIdUrl>
  </documentManagement>
</p:properties>
</file>

<file path=customXml/itemProps1.xml><?xml version="1.0" encoding="utf-8"?>
<ds:datastoreItem xmlns:ds="http://schemas.openxmlformats.org/officeDocument/2006/customXml" ds:itemID="{FCDEB9BA-4290-4810-A8E1-7A75062E58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6DB068-C65B-4F0C-B651-9393C9A5CEAF}"/>
</file>

<file path=customXml/itemProps3.xml><?xml version="1.0" encoding="utf-8"?>
<ds:datastoreItem xmlns:ds="http://schemas.openxmlformats.org/officeDocument/2006/customXml" ds:itemID="{815817BD-7E29-4BAC-B72F-FF8CC769D3F8}"/>
</file>

<file path=customXml/itemProps4.xml><?xml version="1.0" encoding="utf-8"?>
<ds:datastoreItem xmlns:ds="http://schemas.openxmlformats.org/officeDocument/2006/customXml" ds:itemID="{FA01A1C1-F187-4359-A153-EE415E246B80}"/>
</file>

<file path=customXml/itemProps5.xml><?xml version="1.0" encoding="utf-8"?>
<ds:datastoreItem xmlns:ds="http://schemas.openxmlformats.org/officeDocument/2006/customXml" ds:itemID="{145B59DB-94F0-46AC-82FD-C07D6AF3E0DF}"/>
</file>

<file path=docMetadata/LabelInfo.xml><?xml version="1.0" encoding="utf-8"?>
<clbl:labelList xmlns:clbl="http://schemas.microsoft.com/office/2020/mipLabelMetadata">
  <clbl:label id="{207cf184-604b-4c1f-af35-3108be13f07a}" enabled="1" method="Privileged" siteId="{dd29478d-624e-429e-b453-fffc969ac7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5581</Characters>
  <Application>Microsoft Office Word</Application>
  <DocSecurity>0</DocSecurity>
  <Lines>46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Internal Statement</vt:lpstr>
      <vt:lpstr>Internal Statement</vt:lpstr>
      <vt:lpstr>Internal Statement</vt:lpstr>
    </vt:vector>
  </TitlesOfParts>
  <Company>Ricoh</Company>
  <LinksUpToDate>false</LinksUpToDate>
  <CharactersWithSpaces>6547</CharactersWithSpaces>
  <SharedDoc>false</SharedDoc>
  <HLinks>
    <vt:vector size="96" baseType="variant">
      <vt:variant>
        <vt:i4>5898271</vt:i4>
      </vt:variant>
      <vt:variant>
        <vt:i4>45</vt:i4>
      </vt:variant>
      <vt:variant>
        <vt:i4>0</vt:i4>
      </vt:variant>
      <vt:variant>
        <vt:i4>5</vt:i4>
      </vt:variant>
      <vt:variant>
        <vt:lpwstr>http://www.ricoh-europe.com/press</vt:lpwstr>
      </vt:variant>
      <vt:variant>
        <vt:lpwstr/>
      </vt:variant>
      <vt:variant>
        <vt:i4>3670073</vt:i4>
      </vt:variant>
      <vt:variant>
        <vt:i4>42</vt:i4>
      </vt:variant>
      <vt:variant>
        <vt:i4>0</vt:i4>
      </vt:variant>
      <vt:variant>
        <vt:i4>5</vt:i4>
      </vt:variant>
      <vt:variant>
        <vt:lpwstr>http://www.twitter.com/ricoheurope</vt:lpwstr>
      </vt:variant>
      <vt:variant>
        <vt:lpwstr/>
      </vt:variant>
      <vt:variant>
        <vt:i4>2883645</vt:i4>
      </vt:variant>
      <vt:variant>
        <vt:i4>39</vt:i4>
      </vt:variant>
      <vt:variant>
        <vt:i4>0</vt:i4>
      </vt:variant>
      <vt:variant>
        <vt:i4>5</vt:i4>
      </vt:variant>
      <vt:variant>
        <vt:lpwstr>http://www.facebook.com/ricoheurope</vt:lpwstr>
      </vt:variant>
      <vt:variant>
        <vt:lpwstr/>
      </vt:variant>
      <vt:variant>
        <vt:i4>5963786</vt:i4>
      </vt:variant>
      <vt:variant>
        <vt:i4>36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65621</vt:i4>
      </vt:variant>
      <vt:variant>
        <vt:i4>33</vt:i4>
      </vt:variant>
      <vt:variant>
        <vt:i4>0</vt:i4>
      </vt:variant>
      <vt:variant>
        <vt:i4>5</vt:i4>
      </vt:variant>
      <vt:variant>
        <vt:lpwstr>http://www.ricoh-europe.com/about-ricoh/news/2014/71-per-cent-of-businesses-expect-to-reach-digital-maturity.aspx</vt:lpwstr>
      </vt:variant>
      <vt:variant>
        <vt:lpwstr/>
      </vt:variant>
      <vt:variant>
        <vt:i4>655442</vt:i4>
      </vt:variant>
      <vt:variant>
        <vt:i4>30</vt:i4>
      </vt:variant>
      <vt:variant>
        <vt:i4>0</vt:i4>
      </vt:variant>
      <vt:variant>
        <vt:i4>5</vt:i4>
      </vt:variant>
      <vt:variant>
        <vt:lpwstr>http://www.ricoh-europe.com/about-ricoh/news/2013/European-businesses-forecast-rise-in-the-number-of-intelligent-workers-by-2018.aspx</vt:lpwstr>
      </vt:variant>
      <vt:variant>
        <vt:lpwstr/>
      </vt:variant>
      <vt:variant>
        <vt:i4>4980738</vt:i4>
      </vt:variant>
      <vt:variant>
        <vt:i4>27</vt:i4>
      </vt:variant>
      <vt:variant>
        <vt:i4>0</vt:i4>
      </vt:variant>
      <vt:variant>
        <vt:i4>5</vt:i4>
      </vt:variant>
      <vt:variant>
        <vt:lpwstr>http://www.economistinsights.com/sites/default/files/Rico - Future of work-v4.pdf</vt:lpwstr>
      </vt:variant>
      <vt:variant>
        <vt:lpwstr/>
      </vt:variant>
      <vt:variant>
        <vt:i4>655377</vt:i4>
      </vt:variant>
      <vt:variant>
        <vt:i4>24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5374032</vt:i4>
      </vt:variant>
      <vt:variant>
        <vt:i4>21</vt:i4>
      </vt:variant>
      <vt:variant>
        <vt:i4>0</vt:i4>
      </vt:variant>
      <vt:variant>
        <vt:i4>5</vt:i4>
      </vt:variant>
      <vt:variant>
        <vt:lpwstr>http://thoughtleadership.ricoh-europe.com/eu/iworker/</vt:lpwstr>
      </vt:variant>
      <vt:variant>
        <vt:lpwstr/>
      </vt:variant>
      <vt:variant>
        <vt:i4>1376285</vt:i4>
      </vt:variant>
      <vt:variant>
        <vt:i4>18</vt:i4>
      </vt:variant>
      <vt:variant>
        <vt:i4>0</vt:i4>
      </vt:variant>
      <vt:variant>
        <vt:i4>5</vt:i4>
      </vt:variant>
      <vt:variant>
        <vt:lpwstr>http://www.ricoh.co.uk/about-ricoh/news/2013/European-businesses-forecast-significant-rise-in-the-number-of-intelligent-workers-by-2018.aspx</vt:lpwstr>
      </vt:variant>
      <vt:variant>
        <vt:lpwstr/>
      </vt:variant>
      <vt:variant>
        <vt:i4>65620</vt:i4>
      </vt:variant>
      <vt:variant>
        <vt:i4>15</vt:i4>
      </vt:variant>
      <vt:variant>
        <vt:i4>0</vt:i4>
      </vt:variant>
      <vt:variant>
        <vt:i4>5</vt:i4>
      </vt:variant>
      <vt:variant>
        <vt:lpwstr>http://thoughtleadership.ricoh-europe.com/eu/tech-evolved-workplace/</vt:lpwstr>
      </vt:variant>
      <vt:variant>
        <vt:lpwstr/>
      </vt:variant>
      <vt:variant>
        <vt:i4>6029324</vt:i4>
      </vt:variant>
      <vt:variant>
        <vt:i4>12</vt:i4>
      </vt:variant>
      <vt:variant>
        <vt:i4>0</vt:i4>
      </vt:variant>
      <vt:variant>
        <vt:i4>5</vt:i4>
      </vt:variant>
      <vt:variant>
        <vt:lpwstr>http://www.economistinsights.com/sites/default/files/EIU-Ricoh Future Work Q&amp;A 5 - James Baron v1.pdf</vt:lpwstr>
      </vt:variant>
      <vt:variant>
        <vt:lpwstr/>
      </vt:variant>
      <vt:variant>
        <vt:i4>6684792</vt:i4>
      </vt:variant>
      <vt:variant>
        <vt:i4>9</vt:i4>
      </vt:variant>
      <vt:variant>
        <vt:i4>0</vt:i4>
      </vt:variant>
      <vt:variant>
        <vt:i4>5</vt:i4>
      </vt:variant>
      <vt:variant>
        <vt:lpwstr>http://thoughtleadership.ricoh-europe.com/eu/digital-maturity/</vt:lpwstr>
      </vt:variant>
      <vt:variant>
        <vt:lpwstr/>
      </vt:variant>
      <vt:variant>
        <vt:i4>655377</vt:i4>
      </vt:variant>
      <vt:variant>
        <vt:i4>6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5963786</vt:i4>
      </vt:variant>
      <vt:variant>
        <vt:i4>3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3801200</vt:i4>
      </vt:variant>
      <vt:variant>
        <vt:i4>0</vt:i4>
      </vt:variant>
      <vt:variant>
        <vt:i4>0</vt:i4>
      </vt:variant>
      <vt:variant>
        <vt:i4>5</vt:i4>
      </vt:variant>
      <vt:variant>
        <vt:lpwstr>http://www.ricoh-europe.com/about-ricoh/ricoh-overview/press/spokespeople/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Statement</dc:title>
  <dc:subject/>
  <dc:creator>j.diezaguirre</dc:creator>
  <cp:keywords/>
  <dc:description/>
  <cp:lastModifiedBy>Fang-Hua</cp:lastModifiedBy>
  <cp:revision>2</cp:revision>
  <cp:lastPrinted>2025-04-30T12:45:00Z</cp:lastPrinted>
  <dcterms:created xsi:type="dcterms:W3CDTF">2025-06-20T11:42:00Z</dcterms:created>
  <dcterms:modified xsi:type="dcterms:W3CDTF">2025-06-20T11:42:00Z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ServerID">
    <vt:lpwstr>bc2bc4de-7de2-4a7d-8537-d81e4cdb6334</vt:lpwstr>
  </property>
  <property fmtid="{D5CDD505-2E9C-101B-9397-08002B2CF9AE}" pid="3" name="Offisync_UniqueId">
    <vt:lpwstr>51566</vt:lpwstr>
  </property>
  <property fmtid="{D5CDD505-2E9C-101B-9397-08002B2CF9AE}" pid="4" name="Jive_LatestUserAccountName">
    <vt:lpwstr>jack.gibson@ricoh-europe.com</vt:lpwstr>
  </property>
  <property fmtid="{D5CDD505-2E9C-101B-9397-08002B2CF9AE}" pid="5" name="Jive_VersionGuid">
    <vt:lpwstr>ebd62539507d4f8f97fdcc914ebda057</vt:lpwstr>
  </property>
  <property fmtid="{D5CDD505-2E9C-101B-9397-08002B2CF9AE}" pid="6" name="Offisync_UpdateToken">
    <vt:lpwstr>3</vt:lpwstr>
  </property>
  <property fmtid="{D5CDD505-2E9C-101B-9397-08002B2CF9AE}" pid="7" name="Offisync_ProviderInitializationData">
    <vt:lpwstr>https://www.iengagewithricoh.com/</vt:lpwstr>
  </property>
  <property fmtid="{D5CDD505-2E9C-101B-9397-08002B2CF9AE}" pid="8" name="Jive_LatestFileFullName">
    <vt:lpwstr>1588bb863c56759b0c6444d50dbe3cc6</vt:lpwstr>
  </property>
  <property fmtid="{D5CDD505-2E9C-101B-9397-08002B2CF9AE}" pid="9" name="Jive_VersionGuid_v2.5">
    <vt:lpwstr>c4a85c9889e043b18bc1b9fc26734ccd</vt:lpwstr>
  </property>
  <property fmtid="{D5CDD505-2E9C-101B-9397-08002B2CF9AE}" pid="10" name="Jive_ModifiedButNotPublished">
    <vt:lpwstr>True</vt:lpwstr>
  </property>
  <property fmtid="{D5CDD505-2E9C-101B-9397-08002B2CF9AE}" pid="11" name="Jive_PrevVersionNumber">
    <vt:lpwstr>2</vt:lpwstr>
  </property>
  <property fmtid="{D5CDD505-2E9C-101B-9397-08002B2CF9AE}" pid="12" name="Last Saved">
    <vt:lpwstr>11 Jan 2018 16:59:14</vt:lpwstr>
  </property>
  <property fmtid="{D5CDD505-2E9C-101B-9397-08002B2CF9AE}" pid="13" name="Last Saved By">
    <vt:lpwstr>erwin.busselot</vt:lpwstr>
  </property>
  <property fmtid="{D5CDD505-2E9C-101B-9397-08002B2CF9AE}" pid="14" name="MSIP_Label_207cf184-604b-4c1f-af35-3108be13f07a_Enabled">
    <vt:lpwstr>true</vt:lpwstr>
  </property>
  <property fmtid="{D5CDD505-2E9C-101B-9397-08002B2CF9AE}" pid="15" name="MSIP_Label_207cf184-604b-4c1f-af35-3108be13f07a_SetDate">
    <vt:lpwstr>2023-07-24T09:49:28Z</vt:lpwstr>
  </property>
  <property fmtid="{D5CDD505-2E9C-101B-9397-08002B2CF9AE}" pid="16" name="MSIP_Label_207cf184-604b-4c1f-af35-3108be13f07a_Method">
    <vt:lpwstr>Privileged</vt:lpwstr>
  </property>
  <property fmtid="{D5CDD505-2E9C-101B-9397-08002B2CF9AE}" pid="17" name="MSIP_Label_207cf184-604b-4c1f-af35-3108be13f07a_Name">
    <vt:lpwstr>Internal</vt:lpwstr>
  </property>
  <property fmtid="{D5CDD505-2E9C-101B-9397-08002B2CF9AE}" pid="18" name="MSIP_Label_207cf184-604b-4c1f-af35-3108be13f07a_SiteId">
    <vt:lpwstr>dd29478d-624e-429e-b453-fffc969ac768</vt:lpwstr>
  </property>
  <property fmtid="{D5CDD505-2E9C-101B-9397-08002B2CF9AE}" pid="19" name="MSIP_Label_207cf184-604b-4c1f-af35-3108be13f07a_ActionId">
    <vt:lpwstr>9a1816d5-9bee-4339-9b26-287899903c56</vt:lpwstr>
  </property>
  <property fmtid="{D5CDD505-2E9C-101B-9397-08002B2CF9AE}" pid="20" name="MSIP_Label_207cf184-604b-4c1f-af35-3108be13f07a_ContentBits">
    <vt:lpwstr>1</vt:lpwstr>
  </property>
  <property fmtid="{D5CDD505-2E9C-101B-9397-08002B2CF9AE}" pid="21" name="ContentTypeId">
    <vt:lpwstr>0x0101007D3185F943DFE64D8F90B02AE8ADFF5D</vt:lpwstr>
  </property>
  <property fmtid="{D5CDD505-2E9C-101B-9397-08002B2CF9AE}" pid="22" name="_dlc_DocIdItemGuid">
    <vt:lpwstr>b2cf0e47-9a05-4e0e-9b93-53d874080850</vt:lpwstr>
  </property>
</Properties>
</file>