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1376D1A8" w14:textId="7BEC57A4" w:rsidR="004E701B" w:rsidRDefault="00EF3F23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 xml:space="preserve">Why </w:t>
      </w:r>
      <w:r w:rsidR="00645F7C">
        <w:rPr>
          <w:rFonts w:ascii="Arial" w:hAnsi="Arial" w:cs="Arial"/>
          <w:b/>
          <w:bCs/>
          <w:sz w:val="32"/>
          <w:szCs w:val="32"/>
        </w:rPr>
        <w:t xml:space="preserve">versatile and affordable </w:t>
      </w:r>
      <w:r w:rsidR="009000A9">
        <w:rPr>
          <w:rFonts w:ascii="Arial" w:hAnsi="Arial" w:cs="Arial"/>
          <w:b/>
          <w:bCs/>
          <w:sz w:val="32"/>
          <w:szCs w:val="32"/>
        </w:rPr>
        <w:t>s</w:t>
      </w:r>
      <w:r w:rsidR="00032AD7">
        <w:rPr>
          <w:rFonts w:ascii="Arial" w:hAnsi="Arial" w:cs="Arial"/>
          <w:b/>
          <w:bCs/>
          <w:sz w:val="32"/>
          <w:szCs w:val="32"/>
        </w:rPr>
        <w:t xml:space="preserve">heetfed </w:t>
      </w:r>
      <w:r w:rsidR="009000A9">
        <w:rPr>
          <w:rFonts w:ascii="Arial" w:hAnsi="Arial" w:cs="Arial"/>
          <w:b/>
          <w:bCs/>
          <w:sz w:val="32"/>
          <w:szCs w:val="32"/>
        </w:rPr>
        <w:t>t</w:t>
      </w:r>
      <w:r w:rsidR="00032AD7">
        <w:rPr>
          <w:rFonts w:ascii="Arial" w:hAnsi="Arial" w:cs="Arial"/>
          <w:b/>
          <w:bCs/>
          <w:sz w:val="32"/>
          <w:szCs w:val="32"/>
        </w:rPr>
        <w:t>oner</w:t>
      </w:r>
      <w:r w:rsidR="009000A9">
        <w:rPr>
          <w:rFonts w:ascii="Arial" w:hAnsi="Arial" w:cs="Arial"/>
          <w:b/>
          <w:bCs/>
          <w:sz w:val="32"/>
          <w:szCs w:val="32"/>
        </w:rPr>
        <w:t xml:space="preserve"> systems </w:t>
      </w:r>
      <w:r w:rsidR="00CF5F65">
        <w:rPr>
          <w:rFonts w:ascii="Arial" w:hAnsi="Arial" w:cs="Arial"/>
          <w:b/>
          <w:bCs/>
          <w:sz w:val="32"/>
          <w:szCs w:val="32"/>
        </w:rPr>
        <w:t>are still so relevant</w:t>
      </w:r>
    </w:p>
    <w:p w14:paraId="5055C544" w14:textId="77777777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58370530" w14:textId="49327A1A" w:rsidR="004D65FC" w:rsidRDefault="004E701B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925FC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August </w:t>
      </w:r>
      <w:r w:rsidR="00F80EC0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2</w:t>
      </w:r>
      <w:r w:rsidR="008D3A7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0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D65FC" w:rsidRPr="004D65FC">
        <w:rPr>
          <w:rFonts w:ascii="Arial" w:hAnsi="Arial" w:cs="Arial"/>
          <w:sz w:val="21"/>
          <w:szCs w:val="21"/>
        </w:rPr>
        <w:t>Growth predictions for digital print are buoyant.</w:t>
      </w:r>
    </w:p>
    <w:p w14:paraId="5FFCB4EB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51CEEF3C" w14:textId="3B71EB31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>By 2035 d</w:t>
      </w:r>
      <w:r w:rsidRPr="005D66E3">
        <w:rPr>
          <w:rFonts w:ascii="Arial" w:hAnsi="Arial" w:cs="Arial"/>
          <w:sz w:val="21"/>
          <w:szCs w:val="21"/>
        </w:rPr>
        <w:t>igital print will account for 22.5% of the global value of all print and printed packaging by value,</w:t>
      </w:r>
      <w:r w:rsidRPr="004D65FC">
        <w:rPr>
          <w:rFonts w:ascii="Arial" w:hAnsi="Arial" w:cs="Arial"/>
          <w:sz w:val="21"/>
          <w:szCs w:val="21"/>
        </w:rPr>
        <w:t xml:space="preserve"> states The </w:t>
      </w:r>
      <w:hyperlink r:id="rId9" w:history="1">
        <w:r w:rsidRPr="004D65FC">
          <w:rPr>
            <w:rStyle w:val="Hyperlink"/>
            <w:rFonts w:ascii="Arial" w:hAnsi="Arial" w:cs="Arial"/>
            <w:sz w:val="21"/>
            <w:szCs w:val="21"/>
          </w:rPr>
          <w:t>Future of Digital Printing to 2035</w:t>
        </w:r>
      </w:hyperlink>
      <w:r w:rsidRPr="004D65FC">
        <w:rPr>
          <w:rFonts w:ascii="Arial" w:hAnsi="Arial" w:cs="Arial"/>
          <w:sz w:val="21"/>
          <w:szCs w:val="21"/>
        </w:rPr>
        <w:t xml:space="preserve"> from Smithers. This is the </w:t>
      </w:r>
      <w:r w:rsidRPr="005D66E3">
        <w:rPr>
          <w:rFonts w:ascii="Arial" w:hAnsi="Arial" w:cs="Arial"/>
          <w:sz w:val="21"/>
          <w:szCs w:val="21"/>
        </w:rPr>
        <w:t>equivalent of a little over 2.83 trillion A4 prints produced</w:t>
      </w:r>
      <w:r w:rsidRPr="004D65FC">
        <w:rPr>
          <w:rFonts w:ascii="Arial" w:hAnsi="Arial" w:cs="Arial"/>
          <w:sz w:val="21"/>
          <w:szCs w:val="21"/>
        </w:rPr>
        <w:t>, up from 1.8 trillion in 2025 – a 54.3% increase</w:t>
      </w:r>
      <w:r w:rsidRPr="005D66E3">
        <w:rPr>
          <w:rFonts w:ascii="Arial" w:hAnsi="Arial" w:cs="Arial"/>
          <w:sz w:val="21"/>
          <w:szCs w:val="21"/>
        </w:rPr>
        <w:t>. </w:t>
      </w:r>
    </w:p>
    <w:p w14:paraId="0BF6DDA9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016F91F6" w14:textId="5E6AF38C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>For many operations</w:t>
      </w:r>
      <w:r w:rsidR="00734E2A">
        <w:rPr>
          <w:rFonts w:ascii="Arial" w:hAnsi="Arial" w:cs="Arial"/>
          <w:sz w:val="21"/>
          <w:szCs w:val="21"/>
        </w:rPr>
        <w:t>,</w:t>
      </w:r>
      <w:r w:rsidRPr="004D65FC">
        <w:rPr>
          <w:rFonts w:ascii="Arial" w:hAnsi="Arial" w:cs="Arial"/>
          <w:sz w:val="21"/>
          <w:szCs w:val="21"/>
        </w:rPr>
        <w:t xml:space="preserve"> interest in inkjet has grown</w:t>
      </w:r>
      <w:r w:rsidR="009B4E86">
        <w:rPr>
          <w:rFonts w:ascii="Arial" w:hAnsi="Arial" w:cs="Arial"/>
          <w:sz w:val="21"/>
          <w:szCs w:val="21"/>
        </w:rPr>
        <w:t>,</w:t>
      </w:r>
      <w:r w:rsidRPr="004D65FC">
        <w:rPr>
          <w:rFonts w:ascii="Arial" w:hAnsi="Arial" w:cs="Arial"/>
          <w:sz w:val="21"/>
          <w:szCs w:val="21"/>
        </w:rPr>
        <w:t xml:space="preserve"> especially as the technology has reached a new level of maturity.  At the same time</w:t>
      </w:r>
      <w:r w:rsidR="00734E2A">
        <w:rPr>
          <w:rFonts w:ascii="Arial" w:hAnsi="Arial" w:cs="Arial"/>
          <w:sz w:val="21"/>
          <w:szCs w:val="21"/>
        </w:rPr>
        <w:t>,</w:t>
      </w:r>
      <w:r w:rsidRPr="004D65FC">
        <w:rPr>
          <w:rFonts w:ascii="Arial" w:hAnsi="Arial" w:cs="Arial"/>
          <w:sz w:val="21"/>
          <w:szCs w:val="21"/>
        </w:rPr>
        <w:t xml:space="preserve"> market predictions are encouraging. Smithers’ </w:t>
      </w:r>
      <w:hyperlink r:id="rId10" w:history="1">
        <w:r w:rsidRPr="004D65FC">
          <w:rPr>
            <w:rStyle w:val="Hyperlink"/>
            <w:rFonts w:ascii="Arial" w:hAnsi="Arial" w:cs="Arial"/>
            <w:sz w:val="21"/>
            <w:szCs w:val="21"/>
          </w:rPr>
          <w:t>The Future of Inkjet Printing to 2029</w:t>
        </w:r>
      </w:hyperlink>
      <w:r w:rsidRPr="004D65FC">
        <w:rPr>
          <w:rFonts w:ascii="Arial" w:hAnsi="Arial" w:cs="Arial"/>
          <w:sz w:val="21"/>
          <w:szCs w:val="21"/>
        </w:rPr>
        <w:t xml:space="preserve"> shows that global inkjet printing sales will enjoy a compound annual growth rate (CAGR) of 6.6% through to 2029 lifting them from $117.7 billion in 2024 to $162.1 billion in 2029.</w:t>
      </w:r>
    </w:p>
    <w:p w14:paraId="37134FEA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303F444A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 xml:space="preserve">We had many conversations about the positives the technology offers at </w:t>
      </w:r>
      <w:proofErr w:type="spellStart"/>
      <w:r w:rsidRPr="004D65FC">
        <w:rPr>
          <w:rFonts w:ascii="Arial" w:hAnsi="Arial" w:cs="Arial"/>
          <w:sz w:val="21"/>
          <w:szCs w:val="21"/>
        </w:rPr>
        <w:t>drupa</w:t>
      </w:r>
      <w:proofErr w:type="spellEnd"/>
      <w:r w:rsidRPr="004D65FC">
        <w:rPr>
          <w:rFonts w:ascii="Arial" w:hAnsi="Arial" w:cs="Arial"/>
          <w:sz w:val="21"/>
          <w:szCs w:val="21"/>
        </w:rPr>
        <w:t>.</w:t>
      </w:r>
    </w:p>
    <w:p w14:paraId="4DD49636" w14:textId="77777777" w:rsidR="00224407" w:rsidRDefault="00224407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062B8E06" w14:textId="65F72E8B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 xml:space="preserve">However, while </w:t>
      </w:r>
      <w:r w:rsidR="007E3C86">
        <w:rPr>
          <w:rFonts w:ascii="Arial" w:hAnsi="Arial" w:cs="Arial"/>
          <w:sz w:val="21"/>
          <w:szCs w:val="21"/>
        </w:rPr>
        <w:t>Print Service Providers</w:t>
      </w:r>
      <w:r w:rsidRPr="004D65FC">
        <w:rPr>
          <w:rFonts w:ascii="Arial" w:hAnsi="Arial" w:cs="Arial"/>
          <w:sz w:val="21"/>
          <w:szCs w:val="21"/>
        </w:rPr>
        <w:t xml:space="preserve"> could see how the arrival of a new generation of inkjet equipment and consumables enables new business models across multiple print segments</w:t>
      </w:r>
      <w:r w:rsidRPr="005D66E3">
        <w:rPr>
          <w:rFonts w:ascii="Arial" w:hAnsi="Arial" w:cs="Arial"/>
          <w:sz w:val="21"/>
          <w:szCs w:val="21"/>
        </w:rPr>
        <w:t xml:space="preserve">, toner </w:t>
      </w:r>
      <w:r w:rsidR="0075369C">
        <w:rPr>
          <w:rFonts w:ascii="Arial" w:hAnsi="Arial" w:cs="Arial"/>
          <w:sz w:val="21"/>
          <w:szCs w:val="21"/>
        </w:rPr>
        <w:t xml:space="preserve">will continue to </w:t>
      </w:r>
      <w:r w:rsidRPr="005D66E3">
        <w:rPr>
          <w:rFonts w:ascii="Arial" w:hAnsi="Arial" w:cs="Arial"/>
          <w:sz w:val="21"/>
          <w:szCs w:val="21"/>
        </w:rPr>
        <w:t>remain a core digital print production method</w:t>
      </w:r>
      <w:r w:rsidRPr="004D65FC">
        <w:rPr>
          <w:rFonts w:ascii="Arial" w:hAnsi="Arial" w:cs="Arial"/>
          <w:sz w:val="21"/>
          <w:szCs w:val="21"/>
        </w:rPr>
        <w:t xml:space="preserve"> for many we spoke to</w:t>
      </w:r>
      <w:r w:rsidRPr="005D66E3">
        <w:rPr>
          <w:rFonts w:ascii="Arial" w:hAnsi="Arial" w:cs="Arial"/>
          <w:sz w:val="21"/>
          <w:szCs w:val="21"/>
        </w:rPr>
        <w:t xml:space="preserve">. </w:t>
      </w:r>
    </w:p>
    <w:p w14:paraId="08DE9EBB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4FF43191" w14:textId="715F5919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>T</w:t>
      </w:r>
      <w:r w:rsidRPr="005D66E3">
        <w:rPr>
          <w:rFonts w:ascii="Arial" w:hAnsi="Arial" w:cs="Arial"/>
          <w:sz w:val="21"/>
          <w:szCs w:val="21"/>
        </w:rPr>
        <w:t xml:space="preserve">he </w:t>
      </w:r>
      <w:r w:rsidRPr="004D65FC">
        <w:rPr>
          <w:rFonts w:ascii="Arial" w:hAnsi="Arial" w:cs="Arial"/>
          <w:sz w:val="21"/>
          <w:szCs w:val="21"/>
        </w:rPr>
        <w:t xml:space="preserve">latest </w:t>
      </w:r>
      <w:r w:rsidRPr="005D66E3">
        <w:rPr>
          <w:rFonts w:ascii="Arial" w:hAnsi="Arial" w:cs="Arial"/>
          <w:sz w:val="21"/>
          <w:szCs w:val="21"/>
        </w:rPr>
        <w:t>Drupa </w:t>
      </w:r>
      <w:hyperlink r:id="rId11" w:tgtFrame="_blank" w:history="1">
        <w:r w:rsidRPr="005D66E3">
          <w:rPr>
            <w:rStyle w:val="Hyperlink"/>
            <w:rFonts w:ascii="Arial" w:hAnsi="Arial" w:cs="Arial"/>
            <w:sz w:val="21"/>
            <w:szCs w:val="21"/>
          </w:rPr>
          <w:t>Horizon Report</w:t>
        </w:r>
      </w:hyperlink>
      <w:r w:rsidRPr="005D66E3">
        <w:rPr>
          <w:rFonts w:ascii="Arial" w:hAnsi="Arial" w:cs="Arial"/>
          <w:sz w:val="21"/>
          <w:szCs w:val="21"/>
        </w:rPr>
        <w:t> </w:t>
      </w:r>
      <w:r w:rsidRPr="004D65FC">
        <w:rPr>
          <w:rFonts w:ascii="Arial" w:hAnsi="Arial" w:cs="Arial"/>
          <w:sz w:val="21"/>
          <w:szCs w:val="21"/>
        </w:rPr>
        <w:t xml:space="preserve">confirmed </w:t>
      </w:r>
      <w:r w:rsidRPr="005D66E3">
        <w:rPr>
          <w:rFonts w:ascii="Arial" w:hAnsi="Arial" w:cs="Arial"/>
          <w:sz w:val="21"/>
          <w:szCs w:val="21"/>
        </w:rPr>
        <w:t>sheetfed toner technology</w:t>
      </w:r>
      <w:r w:rsidRPr="004D65FC">
        <w:rPr>
          <w:rFonts w:ascii="Arial" w:hAnsi="Arial" w:cs="Arial"/>
          <w:sz w:val="21"/>
          <w:szCs w:val="21"/>
        </w:rPr>
        <w:t>’s market dominance</w:t>
      </w:r>
      <w:r w:rsidR="00D40DF8">
        <w:rPr>
          <w:rFonts w:ascii="Arial" w:hAnsi="Arial" w:cs="Arial"/>
          <w:sz w:val="21"/>
          <w:szCs w:val="21"/>
        </w:rPr>
        <w:t xml:space="preserve"> </w:t>
      </w:r>
      <w:r w:rsidR="004A1869">
        <w:rPr>
          <w:rFonts w:ascii="Arial" w:hAnsi="Arial" w:cs="Arial"/>
          <w:sz w:val="21"/>
          <w:szCs w:val="21"/>
        </w:rPr>
        <w:t>is</w:t>
      </w:r>
      <w:r w:rsidRPr="005D66E3">
        <w:rPr>
          <w:rFonts w:ascii="Arial" w:hAnsi="Arial" w:cs="Arial"/>
          <w:sz w:val="21"/>
          <w:szCs w:val="21"/>
        </w:rPr>
        <w:t xml:space="preserve"> </w:t>
      </w:r>
      <w:r w:rsidRPr="004D65FC">
        <w:rPr>
          <w:rFonts w:ascii="Arial" w:hAnsi="Arial" w:cs="Arial"/>
          <w:sz w:val="21"/>
          <w:szCs w:val="21"/>
        </w:rPr>
        <w:t>far ahead of all other digital processes in all markets.</w:t>
      </w:r>
    </w:p>
    <w:p w14:paraId="39C7BA0E" w14:textId="77777777" w:rsidR="004D65FC" w:rsidRPr="005D66E3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661E5E67" w14:textId="3333AF77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 xml:space="preserve">It </w:t>
      </w:r>
      <w:r w:rsidRPr="005D66E3">
        <w:rPr>
          <w:rFonts w:ascii="Arial" w:hAnsi="Arial" w:cs="Arial"/>
          <w:sz w:val="21"/>
          <w:szCs w:val="21"/>
        </w:rPr>
        <w:t xml:space="preserve">pointed out simple conversations about the economic breakeven point between conventional and digital print have </w:t>
      </w:r>
      <w:r w:rsidRPr="004D65FC">
        <w:rPr>
          <w:rFonts w:ascii="Arial" w:hAnsi="Arial" w:cs="Arial"/>
          <w:sz w:val="21"/>
          <w:szCs w:val="21"/>
        </w:rPr>
        <w:t>been replaced by</w:t>
      </w:r>
      <w:r w:rsidRPr="005D66E3">
        <w:rPr>
          <w:rFonts w:ascii="Arial" w:hAnsi="Arial" w:cs="Arial"/>
          <w:sz w:val="21"/>
          <w:szCs w:val="21"/>
        </w:rPr>
        <w:t xml:space="preserve"> sophisticated dialogues </w:t>
      </w:r>
      <w:r w:rsidRPr="004D65FC">
        <w:rPr>
          <w:rFonts w:ascii="Arial" w:hAnsi="Arial" w:cs="Arial"/>
          <w:sz w:val="21"/>
          <w:szCs w:val="21"/>
        </w:rPr>
        <w:t>exploring</w:t>
      </w:r>
      <w:r w:rsidRPr="005D66E3">
        <w:rPr>
          <w:rFonts w:ascii="Arial" w:hAnsi="Arial" w:cs="Arial"/>
          <w:sz w:val="21"/>
          <w:szCs w:val="21"/>
        </w:rPr>
        <w:t xml:space="preserve"> how digital print enable</w:t>
      </w:r>
      <w:r w:rsidRPr="004D65FC">
        <w:rPr>
          <w:rFonts w:ascii="Arial" w:hAnsi="Arial" w:cs="Arial"/>
          <w:sz w:val="21"/>
          <w:szCs w:val="21"/>
        </w:rPr>
        <w:t>s</w:t>
      </w:r>
      <w:r w:rsidRPr="005D66E3">
        <w:rPr>
          <w:rFonts w:ascii="Arial" w:hAnsi="Arial" w:cs="Arial"/>
          <w:sz w:val="21"/>
          <w:szCs w:val="21"/>
        </w:rPr>
        <w:t xml:space="preserve"> printers to evolve their propositions.</w:t>
      </w:r>
    </w:p>
    <w:p w14:paraId="7D9B1B5F" w14:textId="77777777" w:rsidR="00DF4D52" w:rsidRPr="005D66E3" w:rsidRDefault="00DF4D52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36188BF5" w14:textId="27B2E3CC" w:rsid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lastRenderedPageBreak/>
        <w:t>It</w:t>
      </w:r>
      <w:r w:rsidRPr="005D66E3">
        <w:rPr>
          <w:rFonts w:ascii="Arial" w:hAnsi="Arial" w:cs="Arial"/>
          <w:sz w:val="21"/>
          <w:szCs w:val="21"/>
        </w:rPr>
        <w:t xml:space="preserve"> found that globally</w:t>
      </w:r>
      <w:r w:rsidRPr="004D65FC">
        <w:rPr>
          <w:rFonts w:ascii="Arial" w:hAnsi="Arial" w:cs="Arial"/>
          <w:sz w:val="21"/>
          <w:szCs w:val="21"/>
        </w:rPr>
        <w:t>,</w:t>
      </w:r>
      <w:r w:rsidRPr="005D66E3">
        <w:rPr>
          <w:rFonts w:ascii="Arial" w:hAnsi="Arial" w:cs="Arial"/>
          <w:sz w:val="21"/>
          <w:szCs w:val="21"/>
        </w:rPr>
        <w:t xml:space="preserve"> 57</w:t>
      </w:r>
      <w:r w:rsidRPr="004D65FC">
        <w:rPr>
          <w:rFonts w:ascii="Arial" w:hAnsi="Arial" w:cs="Arial"/>
          <w:sz w:val="21"/>
          <w:szCs w:val="21"/>
        </w:rPr>
        <w:t xml:space="preserve">% </w:t>
      </w:r>
      <w:r w:rsidRPr="005D66E3">
        <w:rPr>
          <w:rFonts w:ascii="Arial" w:hAnsi="Arial" w:cs="Arial"/>
          <w:sz w:val="21"/>
          <w:szCs w:val="21"/>
        </w:rPr>
        <w:t>of printers reported that run lengths of more than 5,000 sheets occurred in up to only 10</w:t>
      </w:r>
      <w:r w:rsidRPr="004D65FC">
        <w:rPr>
          <w:rFonts w:ascii="Arial" w:hAnsi="Arial" w:cs="Arial"/>
          <w:sz w:val="21"/>
          <w:szCs w:val="21"/>
        </w:rPr>
        <w:t xml:space="preserve">% </w:t>
      </w:r>
      <w:r w:rsidRPr="005D66E3">
        <w:rPr>
          <w:rFonts w:ascii="Arial" w:hAnsi="Arial" w:cs="Arial"/>
          <w:sz w:val="21"/>
          <w:szCs w:val="21"/>
        </w:rPr>
        <w:t>of their orders (</w:t>
      </w:r>
      <w:r w:rsidRPr="005D66E3">
        <w:rPr>
          <w:rFonts w:ascii="Arial" w:hAnsi="Arial" w:cs="Arial"/>
          <w:i/>
          <w:iCs/>
          <w:sz w:val="21"/>
          <w:szCs w:val="21"/>
        </w:rPr>
        <w:t>i.e.</w:t>
      </w:r>
      <w:r w:rsidRPr="005D66E3">
        <w:rPr>
          <w:rFonts w:ascii="Arial" w:hAnsi="Arial" w:cs="Arial"/>
          <w:sz w:val="21"/>
          <w:szCs w:val="21"/>
        </w:rPr>
        <w:t> rarely). Only 23</w:t>
      </w:r>
      <w:r w:rsidRPr="004D65FC">
        <w:rPr>
          <w:rFonts w:ascii="Arial" w:hAnsi="Arial" w:cs="Arial"/>
          <w:sz w:val="21"/>
          <w:szCs w:val="21"/>
        </w:rPr>
        <w:t>%</w:t>
      </w:r>
      <w:r w:rsidRPr="005D66E3">
        <w:rPr>
          <w:rFonts w:ascii="Arial" w:hAnsi="Arial" w:cs="Arial"/>
          <w:sz w:val="21"/>
          <w:szCs w:val="21"/>
        </w:rPr>
        <w:t xml:space="preserve"> </w:t>
      </w:r>
      <w:r w:rsidR="00282C6E">
        <w:rPr>
          <w:rFonts w:ascii="Arial" w:hAnsi="Arial" w:cs="Arial"/>
          <w:sz w:val="21"/>
          <w:szCs w:val="21"/>
        </w:rPr>
        <w:t xml:space="preserve">of printers </w:t>
      </w:r>
      <w:r w:rsidRPr="005D66E3">
        <w:rPr>
          <w:rFonts w:ascii="Arial" w:hAnsi="Arial" w:cs="Arial"/>
          <w:sz w:val="21"/>
          <w:szCs w:val="21"/>
        </w:rPr>
        <w:t>reported it occurred with more than 25</w:t>
      </w:r>
      <w:r w:rsidRPr="004D65FC">
        <w:rPr>
          <w:rFonts w:ascii="Arial" w:hAnsi="Arial" w:cs="Arial"/>
          <w:sz w:val="21"/>
          <w:szCs w:val="21"/>
        </w:rPr>
        <w:t xml:space="preserve">% </w:t>
      </w:r>
      <w:r w:rsidRPr="005D66E3">
        <w:rPr>
          <w:rFonts w:ascii="Arial" w:hAnsi="Arial" w:cs="Arial"/>
          <w:sz w:val="21"/>
          <w:szCs w:val="21"/>
        </w:rPr>
        <w:t xml:space="preserve">of their digital print orders. </w:t>
      </w:r>
    </w:p>
    <w:p w14:paraId="40260457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0CB4CF8A" w14:textId="02130D98" w:rsidR="00DB149D" w:rsidRDefault="00674575" w:rsidP="004D65F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Digital print’s</w:t>
      </w:r>
      <w:r w:rsidR="004D65FC" w:rsidRPr="005D66E3">
        <w:rPr>
          <w:rFonts w:ascii="Arial" w:hAnsi="Arial" w:cs="Arial"/>
          <w:sz w:val="21"/>
          <w:szCs w:val="21"/>
        </w:rPr>
        <w:t xml:space="preserve"> responsive</w:t>
      </w:r>
      <w:r>
        <w:rPr>
          <w:rFonts w:ascii="Arial" w:hAnsi="Arial" w:cs="Arial"/>
          <w:sz w:val="21"/>
          <w:szCs w:val="21"/>
        </w:rPr>
        <w:t>ness</w:t>
      </w:r>
      <w:r w:rsidR="004D65FC" w:rsidRPr="005D66E3">
        <w:rPr>
          <w:rFonts w:ascii="Arial" w:hAnsi="Arial" w:cs="Arial"/>
          <w:sz w:val="21"/>
          <w:szCs w:val="21"/>
        </w:rPr>
        <w:t xml:space="preserve"> has </w:t>
      </w:r>
      <w:r w:rsidR="004D65FC" w:rsidRPr="004D65FC">
        <w:rPr>
          <w:rFonts w:ascii="Arial" w:hAnsi="Arial" w:cs="Arial"/>
          <w:sz w:val="21"/>
          <w:szCs w:val="21"/>
        </w:rPr>
        <w:t xml:space="preserve">of course </w:t>
      </w:r>
      <w:r w:rsidR="004D65FC" w:rsidRPr="005D66E3">
        <w:rPr>
          <w:rFonts w:ascii="Arial" w:hAnsi="Arial" w:cs="Arial"/>
          <w:sz w:val="21"/>
          <w:szCs w:val="21"/>
        </w:rPr>
        <w:t>contributed to relatively low order lengths</w:t>
      </w:r>
      <w:r w:rsidR="00A95C34">
        <w:rPr>
          <w:rFonts w:ascii="Arial" w:hAnsi="Arial" w:cs="Arial"/>
          <w:sz w:val="21"/>
          <w:szCs w:val="21"/>
        </w:rPr>
        <w:t xml:space="preserve"> and </w:t>
      </w:r>
      <w:r w:rsidR="00305F2C">
        <w:rPr>
          <w:rFonts w:ascii="Arial" w:hAnsi="Arial" w:cs="Arial"/>
          <w:sz w:val="21"/>
          <w:szCs w:val="21"/>
        </w:rPr>
        <w:t xml:space="preserve">empowered </w:t>
      </w:r>
      <w:r>
        <w:rPr>
          <w:rFonts w:ascii="Arial" w:hAnsi="Arial" w:cs="Arial"/>
          <w:sz w:val="21"/>
          <w:szCs w:val="21"/>
        </w:rPr>
        <w:t>increasingly shorter, highly customised, print on demand.</w:t>
      </w:r>
      <w:r w:rsidR="00A95C3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This in turn</w:t>
      </w:r>
      <w:r w:rsidR="00305F2C">
        <w:rPr>
          <w:rFonts w:ascii="Arial" w:hAnsi="Arial" w:cs="Arial"/>
          <w:sz w:val="21"/>
          <w:szCs w:val="21"/>
        </w:rPr>
        <w:t xml:space="preserve"> enables </w:t>
      </w:r>
      <w:r>
        <w:rPr>
          <w:rFonts w:ascii="Arial" w:hAnsi="Arial" w:cs="Arial"/>
          <w:sz w:val="21"/>
          <w:szCs w:val="21"/>
        </w:rPr>
        <w:t xml:space="preserve">the completion of a </w:t>
      </w:r>
      <w:r w:rsidR="00A95C34">
        <w:rPr>
          <w:rFonts w:ascii="Arial" w:hAnsi="Arial" w:cs="Arial"/>
          <w:sz w:val="21"/>
          <w:szCs w:val="21"/>
        </w:rPr>
        <w:t>high volume of different jobs per shift</w:t>
      </w:r>
      <w:r w:rsidR="00305F2C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As a result, brands can</w:t>
      </w:r>
      <w:r w:rsidR="00B90004">
        <w:rPr>
          <w:rFonts w:ascii="Arial" w:hAnsi="Arial" w:cs="Arial"/>
          <w:sz w:val="21"/>
          <w:szCs w:val="21"/>
        </w:rPr>
        <w:t xml:space="preserve"> </w:t>
      </w:r>
      <w:r w:rsidR="008760A4">
        <w:rPr>
          <w:rFonts w:ascii="Arial" w:hAnsi="Arial" w:cs="Arial"/>
          <w:sz w:val="21"/>
          <w:szCs w:val="21"/>
        </w:rPr>
        <w:t>explore</w:t>
      </w:r>
      <w:r w:rsidR="00B90004">
        <w:rPr>
          <w:rFonts w:ascii="Arial" w:hAnsi="Arial" w:cs="Arial"/>
          <w:sz w:val="21"/>
          <w:szCs w:val="21"/>
        </w:rPr>
        <w:t xml:space="preserve"> creativ</w:t>
      </w:r>
      <w:r w:rsidR="008760A4">
        <w:rPr>
          <w:rFonts w:ascii="Arial" w:hAnsi="Arial" w:cs="Arial"/>
          <w:sz w:val="21"/>
          <w:szCs w:val="21"/>
        </w:rPr>
        <w:t>ity cost effectively</w:t>
      </w:r>
      <w:r w:rsidR="00B90004">
        <w:rPr>
          <w:rFonts w:ascii="Arial" w:hAnsi="Arial" w:cs="Arial"/>
          <w:sz w:val="21"/>
          <w:szCs w:val="21"/>
        </w:rPr>
        <w:t xml:space="preserve"> while</w:t>
      </w:r>
      <w:r w:rsidR="004D65FC" w:rsidRPr="005D66E3">
        <w:rPr>
          <w:rFonts w:ascii="Arial" w:hAnsi="Arial" w:cs="Arial"/>
          <w:sz w:val="21"/>
          <w:szCs w:val="21"/>
        </w:rPr>
        <w:t xml:space="preserve"> enjoy</w:t>
      </w:r>
      <w:r w:rsidR="00B90004">
        <w:rPr>
          <w:rFonts w:ascii="Arial" w:hAnsi="Arial" w:cs="Arial"/>
          <w:sz w:val="21"/>
          <w:szCs w:val="21"/>
        </w:rPr>
        <w:t>ing</w:t>
      </w:r>
      <w:r w:rsidR="004D65FC" w:rsidRPr="005D66E3">
        <w:rPr>
          <w:rFonts w:ascii="Arial" w:hAnsi="Arial" w:cs="Arial"/>
          <w:sz w:val="21"/>
          <w:szCs w:val="21"/>
        </w:rPr>
        <w:t xml:space="preserve"> supply chain benefits as both stock volumes and waste are brought down.</w:t>
      </w:r>
      <w:r w:rsidR="00305F2C" w:rsidRPr="00305F2C">
        <w:rPr>
          <w:rFonts w:ascii="Arial" w:hAnsi="Arial" w:cs="Arial"/>
          <w:sz w:val="21"/>
          <w:szCs w:val="21"/>
        </w:rPr>
        <w:t xml:space="preserve"> </w:t>
      </w:r>
      <w:r w:rsidR="00305F2C">
        <w:rPr>
          <w:rFonts w:ascii="Arial" w:hAnsi="Arial" w:cs="Arial"/>
          <w:sz w:val="21"/>
          <w:szCs w:val="21"/>
        </w:rPr>
        <w:t>Toner based sheetfed devices are ideally suited to this demanding work mix which is why their relevance will remain for some time yet.</w:t>
      </w:r>
    </w:p>
    <w:p w14:paraId="330224BF" w14:textId="77777777" w:rsidR="004D65FC" w:rsidRPr="005D66E3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20BE0DD2" w14:textId="6D01AFFF" w:rsidR="004D65FC" w:rsidRDefault="00132042" w:rsidP="004D65F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</w:t>
      </w:r>
      <w:r w:rsidR="004D65FC" w:rsidRPr="004D65FC"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="004D65FC" w:rsidRPr="004D65FC">
          <w:rPr>
            <w:rStyle w:val="Hyperlink"/>
            <w:rFonts w:ascii="Arial" w:hAnsi="Arial" w:cs="Arial"/>
            <w:sz w:val="21"/>
            <w:szCs w:val="21"/>
          </w:rPr>
          <w:t>U.S. and Worldwide Production Printer Forecast, 2025–2028</w:t>
        </w:r>
      </w:hyperlink>
      <w:r w:rsidR="004D65FC" w:rsidRPr="004D65F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 industry consultancy ID</w:t>
      </w:r>
      <w:r w:rsidR="00384921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 </w:t>
      </w:r>
      <w:r w:rsidR="004D65FC" w:rsidRPr="004D65FC">
        <w:rPr>
          <w:rFonts w:ascii="Arial" w:hAnsi="Arial" w:cs="Arial"/>
          <w:sz w:val="21"/>
          <w:szCs w:val="21"/>
        </w:rPr>
        <w:t>said: “As print volumes change, the demand for different types of systems emerges, and we are seeing growth for more automated systems with greater speeds and lower operating costs.”</w:t>
      </w:r>
    </w:p>
    <w:p w14:paraId="1D170A7D" w14:textId="77777777" w:rsidR="004D65FC" w:rsidRPr="004D65FC" w:rsidRDefault="004D65FC" w:rsidP="004D65FC">
      <w:pPr>
        <w:spacing w:line="360" w:lineRule="auto"/>
        <w:rPr>
          <w:rFonts w:ascii="Arial" w:hAnsi="Arial" w:cs="Arial"/>
          <w:sz w:val="21"/>
          <w:szCs w:val="21"/>
        </w:rPr>
      </w:pPr>
    </w:p>
    <w:p w14:paraId="41C1E3E5" w14:textId="600450A8" w:rsidR="007A00DC" w:rsidRDefault="004D65FC" w:rsidP="00177895">
      <w:pPr>
        <w:spacing w:line="360" w:lineRule="auto"/>
        <w:rPr>
          <w:rFonts w:ascii="Arial" w:hAnsi="Arial" w:cs="Arial"/>
          <w:sz w:val="21"/>
          <w:szCs w:val="21"/>
        </w:rPr>
      </w:pPr>
      <w:r w:rsidRPr="004D65FC">
        <w:rPr>
          <w:rFonts w:ascii="Arial" w:hAnsi="Arial" w:cs="Arial"/>
          <w:sz w:val="21"/>
          <w:szCs w:val="21"/>
        </w:rPr>
        <w:t xml:space="preserve">That is exactly what Ricoh is </w:t>
      </w:r>
      <w:r w:rsidR="00B46766">
        <w:rPr>
          <w:rFonts w:ascii="Arial" w:hAnsi="Arial" w:cs="Arial"/>
          <w:sz w:val="21"/>
          <w:szCs w:val="21"/>
        </w:rPr>
        <w:t>addressing</w:t>
      </w:r>
      <w:r w:rsidRPr="004D65FC">
        <w:rPr>
          <w:rFonts w:ascii="Arial" w:hAnsi="Arial" w:cs="Arial"/>
          <w:sz w:val="21"/>
          <w:szCs w:val="21"/>
        </w:rPr>
        <w:t xml:space="preserve"> with its newest addition to its digital colour </w:t>
      </w:r>
      <w:r w:rsidR="00E37A72">
        <w:rPr>
          <w:rFonts w:ascii="Arial" w:hAnsi="Arial" w:cs="Arial"/>
          <w:sz w:val="21"/>
          <w:szCs w:val="21"/>
        </w:rPr>
        <w:t xml:space="preserve">production printer </w:t>
      </w:r>
      <w:r w:rsidRPr="004D65FC">
        <w:rPr>
          <w:rFonts w:ascii="Arial" w:hAnsi="Arial" w:cs="Arial"/>
          <w:sz w:val="21"/>
          <w:szCs w:val="21"/>
        </w:rPr>
        <w:t xml:space="preserve">portfolio – the </w:t>
      </w:r>
      <w:hyperlink r:id="rId13" w:history="1">
        <w:r w:rsidRPr="00421834">
          <w:rPr>
            <w:rStyle w:val="Hyperlink"/>
            <w:rFonts w:ascii="Arial" w:hAnsi="Arial" w:cs="Arial"/>
            <w:sz w:val="21"/>
            <w:szCs w:val="21"/>
          </w:rPr>
          <w:t xml:space="preserve">RICOH Pro™ C5400 </w:t>
        </w:r>
        <w:r w:rsidR="004C3816" w:rsidRPr="00421834">
          <w:rPr>
            <w:rStyle w:val="Hyperlink"/>
            <w:rFonts w:ascii="Arial" w:hAnsi="Arial" w:cs="Arial"/>
            <w:sz w:val="21"/>
            <w:szCs w:val="21"/>
          </w:rPr>
          <w:t>Series</w:t>
        </w:r>
      </w:hyperlink>
      <w:r w:rsidR="004C3816">
        <w:rPr>
          <w:rFonts w:ascii="Arial" w:hAnsi="Arial" w:cs="Arial"/>
          <w:sz w:val="21"/>
          <w:szCs w:val="21"/>
        </w:rPr>
        <w:t xml:space="preserve"> </w:t>
      </w:r>
      <w:r w:rsidR="00177895">
        <w:rPr>
          <w:rFonts w:ascii="Arial" w:hAnsi="Arial" w:cs="Arial"/>
          <w:sz w:val="21"/>
          <w:szCs w:val="21"/>
        </w:rPr>
        <w:t xml:space="preserve">that enables faster operation and </w:t>
      </w:r>
      <w:r w:rsidR="007A00DC">
        <w:rPr>
          <w:rFonts w:ascii="Arial" w:hAnsi="Arial" w:cs="Arial"/>
          <w:sz w:val="21"/>
          <w:szCs w:val="21"/>
        </w:rPr>
        <w:t>greater usability</w:t>
      </w:r>
      <w:r w:rsidR="00CA3AB4">
        <w:rPr>
          <w:rFonts w:ascii="Arial" w:hAnsi="Arial" w:cs="Arial"/>
          <w:sz w:val="21"/>
          <w:szCs w:val="21"/>
        </w:rPr>
        <w:t xml:space="preserve"> to</w:t>
      </w:r>
      <w:r w:rsidR="00CA3AB4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CA3AB4" w:rsidRPr="00F80AB3">
        <w:rPr>
          <w:rFonts w:ascii="Arial" w:hAnsi="Arial" w:cs="Arial"/>
          <w:noProof/>
          <w:sz w:val="21"/>
          <w:szCs w:val="21"/>
          <w:lang w:val="en-US"/>
        </w:rPr>
        <w:t>drive revenue growth</w:t>
      </w:r>
      <w:r w:rsidR="00A545FB">
        <w:rPr>
          <w:rFonts w:ascii="Arial" w:hAnsi="Arial" w:cs="Arial"/>
          <w:noProof/>
          <w:sz w:val="21"/>
          <w:szCs w:val="21"/>
          <w:lang w:val="en-US"/>
        </w:rPr>
        <w:t>.</w:t>
      </w:r>
    </w:p>
    <w:p w14:paraId="1FC94E8B" w14:textId="77777777" w:rsidR="007A00DC" w:rsidRDefault="007A00DC" w:rsidP="00177895">
      <w:pPr>
        <w:spacing w:line="360" w:lineRule="auto"/>
        <w:rPr>
          <w:rFonts w:ascii="Arial" w:hAnsi="Arial" w:cs="Arial"/>
          <w:sz w:val="21"/>
          <w:szCs w:val="21"/>
        </w:rPr>
      </w:pPr>
    </w:p>
    <w:p w14:paraId="036F558A" w14:textId="4D50D0F2" w:rsidR="0049514F" w:rsidRDefault="002A07A4" w:rsidP="00CF4648">
      <w:pPr>
        <w:spacing w:line="360" w:lineRule="auto"/>
        <w:rPr>
          <w:rFonts w:ascii="Arial" w:hAnsi="Arial" w:cs="Arial"/>
          <w:noProof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t>Developed</w:t>
      </w:r>
      <w:r w:rsidR="00177895">
        <w:rPr>
          <w:rFonts w:ascii="Arial" w:hAnsi="Arial" w:cs="Arial"/>
          <w:noProof/>
          <w:sz w:val="21"/>
          <w:szCs w:val="21"/>
          <w:lang w:val="en-US"/>
        </w:rPr>
        <w:t xml:space="preserve"> to meet the diverse needs of commerc</w:t>
      </w:r>
      <w:r w:rsidR="00FC5411">
        <w:rPr>
          <w:rFonts w:ascii="Arial" w:hAnsi="Arial" w:cs="Arial"/>
          <w:noProof/>
          <w:sz w:val="21"/>
          <w:szCs w:val="21"/>
          <w:lang w:val="en-US"/>
        </w:rPr>
        <w:t>i</w:t>
      </w:r>
      <w:r w:rsidR="00177895">
        <w:rPr>
          <w:rFonts w:ascii="Arial" w:hAnsi="Arial" w:cs="Arial"/>
          <w:noProof/>
          <w:sz w:val="21"/>
          <w:szCs w:val="21"/>
          <w:lang w:val="en-US"/>
        </w:rPr>
        <w:t>al and enterprise operations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 xml:space="preserve">, the </w:t>
      </w:r>
      <w:r w:rsidR="00783C24">
        <w:rPr>
          <w:rFonts w:ascii="Arial" w:hAnsi="Arial" w:cs="Arial"/>
          <w:noProof/>
          <w:sz w:val="21"/>
          <w:szCs w:val="21"/>
          <w:lang w:val="en-US"/>
        </w:rPr>
        <w:t>s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>eries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>deliver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>s</w:t>
      </w:r>
      <w:r w:rsidR="00754D80">
        <w:rPr>
          <w:rFonts w:ascii="Arial" w:hAnsi="Arial" w:cs="Arial"/>
          <w:noProof/>
          <w:sz w:val="21"/>
          <w:szCs w:val="21"/>
          <w:lang w:val="en-US"/>
        </w:rPr>
        <w:t xml:space="preserve"> high quali</w:t>
      </w:r>
      <w:r w:rsidR="002D129B">
        <w:rPr>
          <w:rFonts w:ascii="Arial" w:hAnsi="Arial" w:cs="Arial"/>
          <w:noProof/>
          <w:sz w:val="21"/>
          <w:szCs w:val="21"/>
          <w:lang w:val="en-US"/>
        </w:rPr>
        <w:t>ty</w:t>
      </w:r>
      <w:r w:rsidR="00754D80">
        <w:rPr>
          <w:rFonts w:ascii="Arial" w:hAnsi="Arial" w:cs="Arial"/>
          <w:noProof/>
          <w:sz w:val="21"/>
          <w:szCs w:val="21"/>
          <w:lang w:val="en-US"/>
        </w:rPr>
        <w:t xml:space="preserve"> with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 improved image registration accuracy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2D129B">
        <w:rPr>
          <w:rFonts w:ascii="Arial" w:hAnsi="Arial" w:cs="Arial"/>
          <w:noProof/>
          <w:sz w:val="21"/>
          <w:szCs w:val="21"/>
          <w:lang w:val="en-US"/>
        </w:rPr>
        <w:t xml:space="preserve">through </w:t>
      </w:r>
      <w:r w:rsidR="0049514F" w:rsidRPr="007506DE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enhanced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 paper feeding stability and more precise image adjustment functions. 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>V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arious types of media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 xml:space="preserve"> are su</w:t>
      </w:r>
      <w:r w:rsidR="00FC5411">
        <w:rPr>
          <w:rFonts w:ascii="Arial" w:hAnsi="Arial" w:cs="Arial"/>
          <w:noProof/>
          <w:sz w:val="21"/>
          <w:szCs w:val="21"/>
          <w:lang w:val="en-US"/>
        </w:rPr>
        <w:t>p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>ported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, including coated paper, waterproof paper, envelopes,</w:t>
      </w:r>
      <w:r w:rsidR="00AF492D">
        <w:rPr>
          <w:rFonts w:ascii="Arial" w:hAnsi="Arial" w:cs="Arial"/>
          <w:noProof/>
          <w:sz w:val="21"/>
          <w:szCs w:val="21"/>
          <w:lang w:val="en-US"/>
        </w:rPr>
        <w:t xml:space="preserve"> and 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clear files</w:t>
      </w:r>
      <w:r w:rsidR="007A1F72">
        <w:rPr>
          <w:rFonts w:ascii="Arial" w:hAnsi="Arial" w:cs="Arial"/>
          <w:noProof/>
          <w:sz w:val="21"/>
          <w:szCs w:val="21"/>
          <w:lang w:val="en-US"/>
        </w:rPr>
        <w:t>,</w:t>
      </w:r>
      <w:r w:rsidR="00AF492D">
        <w:rPr>
          <w:rFonts w:ascii="Arial" w:hAnsi="Arial" w:cs="Arial"/>
          <w:noProof/>
          <w:sz w:val="21"/>
          <w:szCs w:val="21"/>
          <w:lang w:val="en-US"/>
        </w:rPr>
        <w:t xml:space="preserve"> while</w:t>
      </w:r>
      <w:r w:rsidR="00CA3AB4">
        <w:rPr>
          <w:rFonts w:ascii="Arial" w:hAnsi="Arial" w:cs="Arial"/>
          <w:noProof/>
          <w:sz w:val="21"/>
          <w:szCs w:val="21"/>
          <w:lang w:val="en-US"/>
        </w:rPr>
        <w:t xml:space="preserve"> l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ong sheet printing up to 1,300 mm</w:t>
      </w:r>
      <w:r w:rsidR="006F46A0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D85587">
        <w:rPr>
          <w:rFonts w:ascii="Arial" w:hAnsi="Arial" w:cs="Arial"/>
          <w:noProof/>
          <w:sz w:val="21"/>
          <w:szCs w:val="21"/>
          <w:lang w:val="en-US"/>
        </w:rPr>
        <w:t>a</w:t>
      </w:r>
      <w:r w:rsidR="007A5E3B">
        <w:rPr>
          <w:rFonts w:ascii="Arial" w:hAnsi="Arial" w:cs="Arial"/>
          <w:noProof/>
          <w:sz w:val="21"/>
          <w:szCs w:val="21"/>
          <w:lang w:val="en-US"/>
        </w:rPr>
        <w:t>d</w:t>
      </w:r>
      <w:r w:rsidR="00D85587">
        <w:rPr>
          <w:rFonts w:ascii="Arial" w:hAnsi="Arial" w:cs="Arial"/>
          <w:noProof/>
          <w:sz w:val="21"/>
          <w:szCs w:val="21"/>
          <w:lang w:val="en-US"/>
        </w:rPr>
        <w:t xml:space="preserve">dresses a 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wide range of promotional material production </w:t>
      </w:r>
      <w:r w:rsidR="007A1F72">
        <w:rPr>
          <w:rFonts w:ascii="Arial" w:hAnsi="Arial" w:cs="Arial"/>
          <w:noProof/>
          <w:sz w:val="21"/>
          <w:szCs w:val="21"/>
          <w:lang w:val="en-US"/>
        </w:rPr>
        <w:t>possibilities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.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 xml:space="preserve"> </w:t>
      </w:r>
    </w:p>
    <w:p w14:paraId="1C665A52" w14:textId="77777777" w:rsidR="003D012A" w:rsidRDefault="003D012A" w:rsidP="0049514F">
      <w:pPr>
        <w:spacing w:line="360" w:lineRule="auto"/>
        <w:rPr>
          <w:rFonts w:ascii="Arial" w:hAnsi="Arial" w:cs="Arial"/>
          <w:noProof/>
          <w:sz w:val="21"/>
          <w:szCs w:val="21"/>
          <w:lang w:val="en-US"/>
        </w:rPr>
      </w:pPr>
    </w:p>
    <w:p w14:paraId="6131412F" w14:textId="3D18F576" w:rsidR="0049514F" w:rsidRPr="00813F24" w:rsidRDefault="003D012A" w:rsidP="0049514F">
      <w:pPr>
        <w:spacing w:line="360" w:lineRule="auto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US"/>
        </w:rPr>
        <w:t xml:space="preserve">Compared to its </w:t>
      </w:r>
      <w:r w:rsidR="00462B17" w:rsidRPr="00F80AB3">
        <w:rPr>
          <w:rFonts w:ascii="Arial" w:hAnsi="Arial" w:cs="Arial"/>
          <w:noProof/>
          <w:sz w:val="21"/>
          <w:szCs w:val="21"/>
          <w:lang w:val="en-US"/>
        </w:rPr>
        <w:t>RICOH Pro</w:t>
      </w:r>
      <w:r w:rsidR="00462B17">
        <w:rPr>
          <w:rFonts w:ascii="Arial" w:hAnsi="Arial" w:cs="Arial"/>
          <w:noProof/>
          <w:sz w:val="21"/>
          <w:szCs w:val="21"/>
          <w:vertAlign w:val="superscript"/>
          <w:lang w:val="en-US"/>
        </w:rPr>
        <w:t>TM</w:t>
      </w:r>
      <w:r w:rsidR="00462B17" w:rsidRPr="00F80AB3">
        <w:rPr>
          <w:rFonts w:ascii="Arial" w:hAnsi="Arial" w:cs="Arial"/>
          <w:noProof/>
          <w:sz w:val="21"/>
          <w:szCs w:val="21"/>
          <w:lang w:val="en-US"/>
        </w:rPr>
        <w:t xml:space="preserve"> C53</w:t>
      </w:r>
      <w:r w:rsidR="00462B17">
        <w:rPr>
          <w:rFonts w:ascii="Arial" w:hAnsi="Arial" w:cs="Arial"/>
          <w:noProof/>
          <w:sz w:val="21"/>
          <w:szCs w:val="21"/>
          <w:lang w:val="en-US"/>
        </w:rPr>
        <w:t>00 Series</w:t>
      </w:r>
      <w:r w:rsidR="00462B17" w:rsidRPr="00F80AB3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462B17">
        <w:rPr>
          <w:rFonts w:ascii="Arial" w:hAnsi="Arial" w:cs="Arial"/>
          <w:noProof/>
          <w:sz w:val="21"/>
          <w:szCs w:val="21"/>
          <w:lang w:val="en-US"/>
        </w:rPr>
        <w:t>predecessor, t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>he use of recycled materials has been increased by more than five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times, contributing to </w:t>
      </w:r>
      <w:r w:rsidR="0049514F">
        <w:rPr>
          <w:rFonts w:ascii="Arial" w:hAnsi="Arial" w:cs="Arial"/>
          <w:noProof/>
          <w:sz w:val="21"/>
          <w:szCs w:val="21"/>
          <w:lang w:val="en-US"/>
        </w:rPr>
        <w:t>clients</w:t>
      </w:r>
      <w:r w:rsidR="0049514F" w:rsidRPr="00F80AB3">
        <w:rPr>
          <w:rFonts w:ascii="Arial" w:hAnsi="Arial" w:cs="Arial"/>
          <w:noProof/>
          <w:sz w:val="21"/>
          <w:szCs w:val="21"/>
          <w:lang w:val="en-US"/>
        </w:rPr>
        <w:t xml:space="preserve">' environmental management initiatives. </w:t>
      </w:r>
    </w:p>
    <w:p w14:paraId="399E8ECD" w14:textId="77777777" w:rsidR="0049514F" w:rsidRDefault="0049514F" w:rsidP="0049514F">
      <w:pPr>
        <w:spacing w:line="360" w:lineRule="auto"/>
        <w:rPr>
          <w:rFonts w:ascii="Arial" w:hAnsi="Arial" w:cs="Arial"/>
          <w:noProof/>
          <w:sz w:val="21"/>
          <w:szCs w:val="21"/>
          <w:lang w:val="en-US"/>
        </w:rPr>
      </w:pPr>
    </w:p>
    <w:p w14:paraId="12D92970" w14:textId="0841AAE5" w:rsidR="0049514F" w:rsidRDefault="00462B17" w:rsidP="0049514F">
      <w:pPr>
        <w:spacing w:line="360" w:lineRule="auto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lastRenderedPageBreak/>
        <w:t>All of which helps</w:t>
      </w:r>
      <w:r w:rsidR="0049514F">
        <w:rPr>
          <w:rFonts w:ascii="Arial" w:hAnsi="Arial" w:cs="Arial"/>
          <w:noProof/>
          <w:sz w:val="21"/>
          <w:szCs w:val="21"/>
        </w:rPr>
        <w:t xml:space="preserve"> production environments consistently</w:t>
      </w:r>
      <w:r w:rsidR="006D3FB0">
        <w:rPr>
          <w:rFonts w:ascii="Arial" w:hAnsi="Arial" w:cs="Arial"/>
          <w:noProof/>
          <w:sz w:val="21"/>
          <w:szCs w:val="21"/>
        </w:rPr>
        <w:t>, f</w:t>
      </w:r>
      <w:r w:rsidR="0049514F">
        <w:rPr>
          <w:rFonts w:ascii="Arial" w:hAnsi="Arial" w:cs="Arial"/>
          <w:noProof/>
          <w:sz w:val="21"/>
          <w:szCs w:val="21"/>
        </w:rPr>
        <w:t>lexibly</w:t>
      </w:r>
      <w:r w:rsidR="007575E1">
        <w:rPr>
          <w:rFonts w:ascii="Arial" w:hAnsi="Arial" w:cs="Arial"/>
          <w:noProof/>
          <w:sz w:val="21"/>
          <w:szCs w:val="21"/>
        </w:rPr>
        <w:t>,</w:t>
      </w:r>
      <w:r w:rsidR="0049514F">
        <w:rPr>
          <w:rFonts w:ascii="Arial" w:hAnsi="Arial" w:cs="Arial"/>
          <w:noProof/>
          <w:sz w:val="21"/>
          <w:szCs w:val="21"/>
        </w:rPr>
        <w:t xml:space="preserve"> </w:t>
      </w:r>
      <w:r w:rsidR="006D3FB0">
        <w:rPr>
          <w:rFonts w:ascii="Arial" w:hAnsi="Arial" w:cs="Arial"/>
          <w:noProof/>
          <w:sz w:val="21"/>
          <w:szCs w:val="21"/>
        </w:rPr>
        <w:t xml:space="preserve">and responsibly </w:t>
      </w:r>
      <w:r w:rsidR="0049514F">
        <w:rPr>
          <w:rFonts w:ascii="Arial" w:hAnsi="Arial" w:cs="Arial"/>
          <w:noProof/>
          <w:sz w:val="21"/>
          <w:szCs w:val="21"/>
        </w:rPr>
        <w:t xml:space="preserve">meet greater demand for a wider range of </w:t>
      </w:r>
      <w:r w:rsidR="00B36895">
        <w:rPr>
          <w:rFonts w:ascii="Arial" w:hAnsi="Arial" w:cs="Arial"/>
          <w:noProof/>
          <w:sz w:val="21"/>
          <w:szCs w:val="21"/>
        </w:rPr>
        <w:t>on demand</w:t>
      </w:r>
      <w:r w:rsidR="0049514F">
        <w:rPr>
          <w:rFonts w:ascii="Arial" w:hAnsi="Arial" w:cs="Arial"/>
          <w:noProof/>
          <w:sz w:val="21"/>
          <w:szCs w:val="21"/>
        </w:rPr>
        <w:t xml:space="preserve"> applications. </w:t>
      </w:r>
      <w:r w:rsidR="00F7448A">
        <w:rPr>
          <w:rFonts w:ascii="Arial" w:hAnsi="Arial" w:cs="Arial"/>
          <w:noProof/>
          <w:sz w:val="21"/>
          <w:szCs w:val="21"/>
        </w:rPr>
        <w:t>Talk to Ricoh to see how the new</w:t>
      </w:r>
      <w:r w:rsidR="008D725A">
        <w:rPr>
          <w:rFonts w:ascii="Arial" w:hAnsi="Arial" w:cs="Arial"/>
          <w:noProof/>
          <w:sz w:val="21"/>
          <w:szCs w:val="21"/>
        </w:rPr>
        <w:t xml:space="preserve"> series </w:t>
      </w:r>
      <w:r w:rsidR="00F7448A">
        <w:rPr>
          <w:rFonts w:ascii="Arial" w:hAnsi="Arial" w:cs="Arial"/>
          <w:noProof/>
          <w:sz w:val="21"/>
          <w:szCs w:val="21"/>
        </w:rPr>
        <w:t xml:space="preserve">can help you respond to </w:t>
      </w:r>
      <w:r w:rsidR="00B30680">
        <w:rPr>
          <w:rFonts w:ascii="Arial" w:hAnsi="Arial" w:cs="Arial"/>
          <w:noProof/>
          <w:sz w:val="21"/>
          <w:szCs w:val="21"/>
        </w:rPr>
        <w:t>today’s requirements</w:t>
      </w:r>
      <w:r w:rsidR="00F7448A">
        <w:rPr>
          <w:rFonts w:ascii="Arial" w:hAnsi="Arial" w:cs="Arial"/>
          <w:noProof/>
          <w:sz w:val="21"/>
          <w:szCs w:val="21"/>
        </w:rPr>
        <w:t xml:space="preserve"> </w:t>
      </w:r>
      <w:r w:rsidR="003070D8">
        <w:rPr>
          <w:rFonts w:ascii="Arial" w:hAnsi="Arial" w:cs="Arial"/>
          <w:noProof/>
          <w:sz w:val="21"/>
          <w:szCs w:val="21"/>
        </w:rPr>
        <w:t>for fast turnaround, versatile print.</w:t>
      </w:r>
    </w:p>
    <w:p w14:paraId="4CE9BA72" w14:textId="77777777" w:rsidR="0049514F" w:rsidRPr="00526F96" w:rsidRDefault="0049514F" w:rsidP="00177895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Ricoh is a leading provider of integrated digital services and print and imaging solutions designed to support digital transformation of workplaces, workspaces 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optimise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Headquartered in Tokyo, Ricoh’s global operation reaches customers in approximately 200 countries and regions, supported by cultivated knowledge, technologies, 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organisational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It is Ricoh’s mission and vision to empower individuals to find Fulfillment through Work by understanding and transforming how people work so we can unleash their potential and creativity to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realise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4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15"/>
      <w:footerReference w:type="default" r:id="rId16"/>
      <w:headerReference w:type="first" r:id="rId17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A814" w14:textId="77777777" w:rsidR="007E70CF" w:rsidRPr="004038BE" w:rsidRDefault="007E70CF">
      <w:r w:rsidRPr="004038BE">
        <w:separator/>
      </w:r>
    </w:p>
  </w:endnote>
  <w:endnote w:type="continuationSeparator" w:id="0">
    <w:p w14:paraId="64035A68" w14:textId="77777777" w:rsidR="007E70CF" w:rsidRPr="004038BE" w:rsidRDefault="007E70CF">
      <w:r w:rsidRPr="004038BE">
        <w:continuationSeparator/>
      </w:r>
    </w:p>
  </w:endnote>
  <w:endnote w:type="continuationNotice" w:id="1">
    <w:p w14:paraId="58228797" w14:textId="77777777" w:rsidR="007E70CF" w:rsidRDefault="007E7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9745" w14:textId="77777777" w:rsidR="007E70CF" w:rsidRPr="004038BE" w:rsidRDefault="007E70CF">
      <w:r w:rsidRPr="004038BE">
        <w:separator/>
      </w:r>
    </w:p>
  </w:footnote>
  <w:footnote w:type="continuationSeparator" w:id="0">
    <w:p w14:paraId="11253467" w14:textId="77777777" w:rsidR="007E70CF" w:rsidRPr="004038BE" w:rsidRDefault="007E70CF">
      <w:r w:rsidRPr="004038BE">
        <w:continuationSeparator/>
      </w:r>
    </w:p>
  </w:footnote>
  <w:footnote w:type="continuationNotice" w:id="1">
    <w:p w14:paraId="5A46F9C9" w14:textId="77777777" w:rsidR="007E70CF" w:rsidRDefault="007E7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9D5D6B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B7CF1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3"/>
  </w:num>
  <w:num w:numId="2" w16cid:durableId="218246981">
    <w:abstractNumId w:val="11"/>
  </w:num>
  <w:num w:numId="3" w16cid:durableId="1501311957">
    <w:abstractNumId w:val="5"/>
  </w:num>
  <w:num w:numId="4" w16cid:durableId="1669140576">
    <w:abstractNumId w:val="14"/>
  </w:num>
  <w:num w:numId="5" w16cid:durableId="151221984">
    <w:abstractNumId w:val="7"/>
  </w:num>
  <w:num w:numId="6" w16cid:durableId="581523371">
    <w:abstractNumId w:val="0"/>
  </w:num>
  <w:num w:numId="7" w16cid:durableId="1971979496">
    <w:abstractNumId w:val="12"/>
  </w:num>
  <w:num w:numId="8" w16cid:durableId="1106921402">
    <w:abstractNumId w:val="10"/>
  </w:num>
  <w:num w:numId="9" w16cid:durableId="1682970996">
    <w:abstractNumId w:val="15"/>
  </w:num>
  <w:num w:numId="10" w16cid:durableId="392512371">
    <w:abstractNumId w:val="1"/>
  </w:num>
  <w:num w:numId="11" w16cid:durableId="670714101">
    <w:abstractNumId w:val="9"/>
  </w:num>
  <w:num w:numId="12" w16cid:durableId="1084915494">
    <w:abstractNumId w:val="4"/>
  </w:num>
  <w:num w:numId="13" w16cid:durableId="808323132">
    <w:abstractNumId w:val="8"/>
  </w:num>
  <w:num w:numId="14" w16cid:durableId="1405375024">
    <w:abstractNumId w:val="6"/>
  </w:num>
  <w:num w:numId="15" w16cid:durableId="1430813710">
    <w:abstractNumId w:val="2"/>
  </w:num>
  <w:num w:numId="16" w16cid:durableId="128977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AEF"/>
    <w:rsid w:val="000030A3"/>
    <w:rsid w:val="00004118"/>
    <w:rsid w:val="000042C0"/>
    <w:rsid w:val="00005898"/>
    <w:rsid w:val="0000630A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AD7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0807"/>
    <w:rsid w:val="00042D1B"/>
    <w:rsid w:val="00043095"/>
    <w:rsid w:val="00043E85"/>
    <w:rsid w:val="0004420F"/>
    <w:rsid w:val="0004512C"/>
    <w:rsid w:val="000459AB"/>
    <w:rsid w:val="00047C7D"/>
    <w:rsid w:val="00050398"/>
    <w:rsid w:val="000524D8"/>
    <w:rsid w:val="00052B51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46F"/>
    <w:rsid w:val="00084625"/>
    <w:rsid w:val="00084729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D4"/>
    <w:rsid w:val="0009174A"/>
    <w:rsid w:val="00091FB5"/>
    <w:rsid w:val="0009467D"/>
    <w:rsid w:val="00094885"/>
    <w:rsid w:val="00094C4F"/>
    <w:rsid w:val="00095421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0E71"/>
    <w:rsid w:val="000B2E7C"/>
    <w:rsid w:val="000B4452"/>
    <w:rsid w:val="000B4DA6"/>
    <w:rsid w:val="000B4FE2"/>
    <w:rsid w:val="000B559A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50F"/>
    <w:rsid w:val="000C6852"/>
    <w:rsid w:val="000C6B0A"/>
    <w:rsid w:val="000C7CEC"/>
    <w:rsid w:val="000C7DE9"/>
    <w:rsid w:val="000C7E66"/>
    <w:rsid w:val="000D2187"/>
    <w:rsid w:val="000D2312"/>
    <w:rsid w:val="000D2652"/>
    <w:rsid w:val="000D34C9"/>
    <w:rsid w:val="000D43F8"/>
    <w:rsid w:val="000D5305"/>
    <w:rsid w:val="000D6976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0F3"/>
    <w:rsid w:val="000F0999"/>
    <w:rsid w:val="000F0D00"/>
    <w:rsid w:val="000F1680"/>
    <w:rsid w:val="000F1A6A"/>
    <w:rsid w:val="000F1AF2"/>
    <w:rsid w:val="000F1B8E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8CA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10B3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2042"/>
    <w:rsid w:val="001322C7"/>
    <w:rsid w:val="00132D5B"/>
    <w:rsid w:val="001336DD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721C"/>
    <w:rsid w:val="00177895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25DC"/>
    <w:rsid w:val="001926A5"/>
    <w:rsid w:val="001929B8"/>
    <w:rsid w:val="00192A14"/>
    <w:rsid w:val="00193418"/>
    <w:rsid w:val="00193DFF"/>
    <w:rsid w:val="0019483A"/>
    <w:rsid w:val="00194D9A"/>
    <w:rsid w:val="00196107"/>
    <w:rsid w:val="00196515"/>
    <w:rsid w:val="00196688"/>
    <w:rsid w:val="00196BCF"/>
    <w:rsid w:val="00196D20"/>
    <w:rsid w:val="001971FE"/>
    <w:rsid w:val="0019760F"/>
    <w:rsid w:val="00197752"/>
    <w:rsid w:val="00197788"/>
    <w:rsid w:val="00197F8C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DC7"/>
    <w:rsid w:val="001F0FB7"/>
    <w:rsid w:val="001F147F"/>
    <w:rsid w:val="001F2393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975"/>
    <w:rsid w:val="0021073F"/>
    <w:rsid w:val="00212D8A"/>
    <w:rsid w:val="00213F73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327F"/>
    <w:rsid w:val="00224407"/>
    <w:rsid w:val="00225452"/>
    <w:rsid w:val="00225A28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61BD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696"/>
    <w:rsid w:val="00260845"/>
    <w:rsid w:val="00260880"/>
    <w:rsid w:val="00260E50"/>
    <w:rsid w:val="00261972"/>
    <w:rsid w:val="00262155"/>
    <w:rsid w:val="00262923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8194C"/>
    <w:rsid w:val="00281DCB"/>
    <w:rsid w:val="00282C6E"/>
    <w:rsid w:val="00283490"/>
    <w:rsid w:val="002838F7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2023"/>
    <w:rsid w:val="00292CD6"/>
    <w:rsid w:val="00293E78"/>
    <w:rsid w:val="00294462"/>
    <w:rsid w:val="00294BA2"/>
    <w:rsid w:val="00295EC2"/>
    <w:rsid w:val="0029634E"/>
    <w:rsid w:val="00297D7A"/>
    <w:rsid w:val="00297E64"/>
    <w:rsid w:val="00297E68"/>
    <w:rsid w:val="00297E92"/>
    <w:rsid w:val="00297F5E"/>
    <w:rsid w:val="00297FAF"/>
    <w:rsid w:val="002A0043"/>
    <w:rsid w:val="002A02E3"/>
    <w:rsid w:val="002A032F"/>
    <w:rsid w:val="002A07A4"/>
    <w:rsid w:val="002A09DE"/>
    <w:rsid w:val="002A0B69"/>
    <w:rsid w:val="002A12FB"/>
    <w:rsid w:val="002A13EB"/>
    <w:rsid w:val="002A36A9"/>
    <w:rsid w:val="002A5906"/>
    <w:rsid w:val="002A590B"/>
    <w:rsid w:val="002A6628"/>
    <w:rsid w:val="002B06E3"/>
    <w:rsid w:val="002B0B9B"/>
    <w:rsid w:val="002B0DC6"/>
    <w:rsid w:val="002B2A35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D10A7"/>
    <w:rsid w:val="002D129B"/>
    <w:rsid w:val="002D1702"/>
    <w:rsid w:val="002D3C4A"/>
    <w:rsid w:val="002D413C"/>
    <w:rsid w:val="002D47B2"/>
    <w:rsid w:val="002D4C1B"/>
    <w:rsid w:val="002D4E25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7D5"/>
    <w:rsid w:val="002E6A8F"/>
    <w:rsid w:val="002F1ABB"/>
    <w:rsid w:val="002F1C4A"/>
    <w:rsid w:val="002F3457"/>
    <w:rsid w:val="002F3FCC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9C8"/>
    <w:rsid w:val="00304971"/>
    <w:rsid w:val="00305F2C"/>
    <w:rsid w:val="00305F9B"/>
    <w:rsid w:val="00306A5F"/>
    <w:rsid w:val="003070D8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3C7C"/>
    <w:rsid w:val="00333F18"/>
    <w:rsid w:val="003346FB"/>
    <w:rsid w:val="0033497A"/>
    <w:rsid w:val="00334B6C"/>
    <w:rsid w:val="00334C2A"/>
    <w:rsid w:val="0033523D"/>
    <w:rsid w:val="003357DE"/>
    <w:rsid w:val="00335BCB"/>
    <w:rsid w:val="00337387"/>
    <w:rsid w:val="003374A4"/>
    <w:rsid w:val="003400B8"/>
    <w:rsid w:val="003401D3"/>
    <w:rsid w:val="00343F2B"/>
    <w:rsid w:val="00345882"/>
    <w:rsid w:val="0034693A"/>
    <w:rsid w:val="00347739"/>
    <w:rsid w:val="0035059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35DF"/>
    <w:rsid w:val="003836E4"/>
    <w:rsid w:val="00383B97"/>
    <w:rsid w:val="00384459"/>
    <w:rsid w:val="003848A0"/>
    <w:rsid w:val="00384921"/>
    <w:rsid w:val="00385074"/>
    <w:rsid w:val="00386878"/>
    <w:rsid w:val="003878DD"/>
    <w:rsid w:val="00390BB9"/>
    <w:rsid w:val="00391064"/>
    <w:rsid w:val="00391F91"/>
    <w:rsid w:val="00392029"/>
    <w:rsid w:val="00392241"/>
    <w:rsid w:val="00392EA1"/>
    <w:rsid w:val="00393036"/>
    <w:rsid w:val="00394304"/>
    <w:rsid w:val="00394BC4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1917"/>
    <w:rsid w:val="003B1A2D"/>
    <w:rsid w:val="003B2E00"/>
    <w:rsid w:val="003B34A4"/>
    <w:rsid w:val="003B424C"/>
    <w:rsid w:val="003B4B7D"/>
    <w:rsid w:val="003B4FE3"/>
    <w:rsid w:val="003B58F0"/>
    <w:rsid w:val="003C1130"/>
    <w:rsid w:val="003C145E"/>
    <w:rsid w:val="003C148F"/>
    <w:rsid w:val="003C2D33"/>
    <w:rsid w:val="003C3CE6"/>
    <w:rsid w:val="003C4BF8"/>
    <w:rsid w:val="003C4C34"/>
    <w:rsid w:val="003C58AB"/>
    <w:rsid w:val="003C5A86"/>
    <w:rsid w:val="003C68BC"/>
    <w:rsid w:val="003C6A6C"/>
    <w:rsid w:val="003C7FF1"/>
    <w:rsid w:val="003D012A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4995"/>
    <w:rsid w:val="00414B52"/>
    <w:rsid w:val="0041518B"/>
    <w:rsid w:val="00416657"/>
    <w:rsid w:val="00416658"/>
    <w:rsid w:val="00417419"/>
    <w:rsid w:val="00417B72"/>
    <w:rsid w:val="00417F3F"/>
    <w:rsid w:val="004200E4"/>
    <w:rsid w:val="00420320"/>
    <w:rsid w:val="0042056A"/>
    <w:rsid w:val="00420BDA"/>
    <w:rsid w:val="00421834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D2A"/>
    <w:rsid w:val="00426DF7"/>
    <w:rsid w:val="00430853"/>
    <w:rsid w:val="00431707"/>
    <w:rsid w:val="00432D17"/>
    <w:rsid w:val="00433156"/>
    <w:rsid w:val="00440E38"/>
    <w:rsid w:val="004420A4"/>
    <w:rsid w:val="004443D2"/>
    <w:rsid w:val="00445C33"/>
    <w:rsid w:val="00445FB0"/>
    <w:rsid w:val="004461B6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716"/>
    <w:rsid w:val="00453C64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B17"/>
    <w:rsid w:val="00462F3E"/>
    <w:rsid w:val="00463AAF"/>
    <w:rsid w:val="00463AFC"/>
    <w:rsid w:val="00463FC6"/>
    <w:rsid w:val="004651C9"/>
    <w:rsid w:val="0046539C"/>
    <w:rsid w:val="00465B6D"/>
    <w:rsid w:val="00465FE5"/>
    <w:rsid w:val="0046624F"/>
    <w:rsid w:val="0046632D"/>
    <w:rsid w:val="00466BE2"/>
    <w:rsid w:val="00466E9D"/>
    <w:rsid w:val="004679A2"/>
    <w:rsid w:val="0047013E"/>
    <w:rsid w:val="004715D7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0A5"/>
    <w:rsid w:val="0048425B"/>
    <w:rsid w:val="0048454F"/>
    <w:rsid w:val="00485700"/>
    <w:rsid w:val="0048594A"/>
    <w:rsid w:val="00485E75"/>
    <w:rsid w:val="004904D5"/>
    <w:rsid w:val="0049097D"/>
    <w:rsid w:val="004909A5"/>
    <w:rsid w:val="004919B2"/>
    <w:rsid w:val="0049320A"/>
    <w:rsid w:val="00493E0B"/>
    <w:rsid w:val="004949BE"/>
    <w:rsid w:val="00494B70"/>
    <w:rsid w:val="0049514F"/>
    <w:rsid w:val="00496FBB"/>
    <w:rsid w:val="0049751F"/>
    <w:rsid w:val="004A082E"/>
    <w:rsid w:val="004A0CA2"/>
    <w:rsid w:val="004A0E05"/>
    <w:rsid w:val="004A1203"/>
    <w:rsid w:val="004A14AE"/>
    <w:rsid w:val="004A1869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BF2"/>
    <w:rsid w:val="004B3E89"/>
    <w:rsid w:val="004B45E1"/>
    <w:rsid w:val="004B483E"/>
    <w:rsid w:val="004B5176"/>
    <w:rsid w:val="004B535D"/>
    <w:rsid w:val="004B5387"/>
    <w:rsid w:val="004B578D"/>
    <w:rsid w:val="004C0198"/>
    <w:rsid w:val="004C13C5"/>
    <w:rsid w:val="004C140B"/>
    <w:rsid w:val="004C1915"/>
    <w:rsid w:val="004C2660"/>
    <w:rsid w:val="004C2D9F"/>
    <w:rsid w:val="004C3595"/>
    <w:rsid w:val="004C3816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D23"/>
    <w:rsid w:val="004D4E1C"/>
    <w:rsid w:val="004D65FC"/>
    <w:rsid w:val="004D68E6"/>
    <w:rsid w:val="004D6AD8"/>
    <w:rsid w:val="004D7136"/>
    <w:rsid w:val="004D7234"/>
    <w:rsid w:val="004D7CC4"/>
    <w:rsid w:val="004D7E92"/>
    <w:rsid w:val="004E0115"/>
    <w:rsid w:val="004E031B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6AC2"/>
    <w:rsid w:val="004E701B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2EA0"/>
    <w:rsid w:val="005049D7"/>
    <w:rsid w:val="00504BCC"/>
    <w:rsid w:val="00504F39"/>
    <w:rsid w:val="00505616"/>
    <w:rsid w:val="005107D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26F96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F40"/>
    <w:rsid w:val="00545CA8"/>
    <w:rsid w:val="00545D4C"/>
    <w:rsid w:val="00546866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36DF"/>
    <w:rsid w:val="005737A2"/>
    <w:rsid w:val="00573B60"/>
    <w:rsid w:val="005751BC"/>
    <w:rsid w:val="00575AFF"/>
    <w:rsid w:val="00575F98"/>
    <w:rsid w:val="00577EE0"/>
    <w:rsid w:val="00580B01"/>
    <w:rsid w:val="005819D4"/>
    <w:rsid w:val="00582432"/>
    <w:rsid w:val="00582982"/>
    <w:rsid w:val="0058384D"/>
    <w:rsid w:val="00584027"/>
    <w:rsid w:val="005850D9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2BCB"/>
    <w:rsid w:val="005A3507"/>
    <w:rsid w:val="005A40A5"/>
    <w:rsid w:val="005A479A"/>
    <w:rsid w:val="005B022B"/>
    <w:rsid w:val="005B2C30"/>
    <w:rsid w:val="005B2D45"/>
    <w:rsid w:val="005B57ED"/>
    <w:rsid w:val="005B6896"/>
    <w:rsid w:val="005B765B"/>
    <w:rsid w:val="005B7991"/>
    <w:rsid w:val="005C09A7"/>
    <w:rsid w:val="005C123E"/>
    <w:rsid w:val="005C28BB"/>
    <w:rsid w:val="005C3E8C"/>
    <w:rsid w:val="005C4AC3"/>
    <w:rsid w:val="005C5719"/>
    <w:rsid w:val="005C5A61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5966"/>
    <w:rsid w:val="005D5FA1"/>
    <w:rsid w:val="005D6FA5"/>
    <w:rsid w:val="005E0433"/>
    <w:rsid w:val="005E05C5"/>
    <w:rsid w:val="005E060B"/>
    <w:rsid w:val="005E0872"/>
    <w:rsid w:val="005E0D08"/>
    <w:rsid w:val="005E151D"/>
    <w:rsid w:val="005E157E"/>
    <w:rsid w:val="005E2B7F"/>
    <w:rsid w:val="005E2E2C"/>
    <w:rsid w:val="005E3E03"/>
    <w:rsid w:val="005E411A"/>
    <w:rsid w:val="005E432F"/>
    <w:rsid w:val="005E486A"/>
    <w:rsid w:val="005E54C9"/>
    <w:rsid w:val="005E7326"/>
    <w:rsid w:val="005E7710"/>
    <w:rsid w:val="005E7F51"/>
    <w:rsid w:val="005F00A8"/>
    <w:rsid w:val="005F0115"/>
    <w:rsid w:val="005F07E1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32F"/>
    <w:rsid w:val="00602E81"/>
    <w:rsid w:val="00603643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4E91"/>
    <w:rsid w:val="00616303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2661"/>
    <w:rsid w:val="006330E7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5F7C"/>
    <w:rsid w:val="006465EF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E5E"/>
    <w:rsid w:val="00672BC2"/>
    <w:rsid w:val="00672F16"/>
    <w:rsid w:val="00673C28"/>
    <w:rsid w:val="00673CBB"/>
    <w:rsid w:val="0067426C"/>
    <w:rsid w:val="00674575"/>
    <w:rsid w:val="00675D3B"/>
    <w:rsid w:val="006760EF"/>
    <w:rsid w:val="006768CA"/>
    <w:rsid w:val="00677139"/>
    <w:rsid w:val="00680E30"/>
    <w:rsid w:val="006819C0"/>
    <w:rsid w:val="00681F35"/>
    <w:rsid w:val="0068268F"/>
    <w:rsid w:val="00683CC5"/>
    <w:rsid w:val="006842CB"/>
    <w:rsid w:val="0068457D"/>
    <w:rsid w:val="00684A82"/>
    <w:rsid w:val="00685E29"/>
    <w:rsid w:val="006866F7"/>
    <w:rsid w:val="00687330"/>
    <w:rsid w:val="0069059D"/>
    <w:rsid w:val="00690944"/>
    <w:rsid w:val="00690A26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6E9"/>
    <w:rsid w:val="006A08A3"/>
    <w:rsid w:val="006A13A1"/>
    <w:rsid w:val="006A1822"/>
    <w:rsid w:val="006A18D0"/>
    <w:rsid w:val="006A18D3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1474"/>
    <w:rsid w:val="006D367D"/>
    <w:rsid w:val="006D3935"/>
    <w:rsid w:val="006D3FB0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6A0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46B2"/>
    <w:rsid w:val="00704804"/>
    <w:rsid w:val="00704940"/>
    <w:rsid w:val="00706115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4E2A"/>
    <w:rsid w:val="00735034"/>
    <w:rsid w:val="0073534B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369C"/>
    <w:rsid w:val="00754222"/>
    <w:rsid w:val="007544E1"/>
    <w:rsid w:val="0075475E"/>
    <w:rsid w:val="00754903"/>
    <w:rsid w:val="00754D80"/>
    <w:rsid w:val="0075517A"/>
    <w:rsid w:val="00756A7C"/>
    <w:rsid w:val="00756D52"/>
    <w:rsid w:val="007575E1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E9"/>
    <w:rsid w:val="00767717"/>
    <w:rsid w:val="0077049A"/>
    <w:rsid w:val="00770DA3"/>
    <w:rsid w:val="00771872"/>
    <w:rsid w:val="0077205A"/>
    <w:rsid w:val="0077269D"/>
    <w:rsid w:val="00772BF2"/>
    <w:rsid w:val="00775A90"/>
    <w:rsid w:val="00777110"/>
    <w:rsid w:val="00777749"/>
    <w:rsid w:val="00777B4C"/>
    <w:rsid w:val="00780AA5"/>
    <w:rsid w:val="00780B94"/>
    <w:rsid w:val="00781B51"/>
    <w:rsid w:val="00782222"/>
    <w:rsid w:val="00783146"/>
    <w:rsid w:val="00783BA7"/>
    <w:rsid w:val="00783C24"/>
    <w:rsid w:val="00784917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9F6"/>
    <w:rsid w:val="00795E34"/>
    <w:rsid w:val="00797EA0"/>
    <w:rsid w:val="007A00DC"/>
    <w:rsid w:val="007A03DD"/>
    <w:rsid w:val="007A12F6"/>
    <w:rsid w:val="007A151C"/>
    <w:rsid w:val="007A19B7"/>
    <w:rsid w:val="007A1F50"/>
    <w:rsid w:val="007A1F72"/>
    <w:rsid w:val="007A2C4E"/>
    <w:rsid w:val="007A2EBF"/>
    <w:rsid w:val="007A3621"/>
    <w:rsid w:val="007A42A7"/>
    <w:rsid w:val="007A5E3B"/>
    <w:rsid w:val="007A6BAF"/>
    <w:rsid w:val="007A7194"/>
    <w:rsid w:val="007A7EC1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5002"/>
    <w:rsid w:val="007C5FFB"/>
    <w:rsid w:val="007C7232"/>
    <w:rsid w:val="007C7D47"/>
    <w:rsid w:val="007D0044"/>
    <w:rsid w:val="007D0106"/>
    <w:rsid w:val="007D050F"/>
    <w:rsid w:val="007D0920"/>
    <w:rsid w:val="007D0EA5"/>
    <w:rsid w:val="007D4945"/>
    <w:rsid w:val="007D503C"/>
    <w:rsid w:val="007D56C8"/>
    <w:rsid w:val="007D5BE5"/>
    <w:rsid w:val="007D669A"/>
    <w:rsid w:val="007D7823"/>
    <w:rsid w:val="007D7D45"/>
    <w:rsid w:val="007E0608"/>
    <w:rsid w:val="007E1A5C"/>
    <w:rsid w:val="007E224E"/>
    <w:rsid w:val="007E3C86"/>
    <w:rsid w:val="007E5FFC"/>
    <w:rsid w:val="007E6363"/>
    <w:rsid w:val="007E70CF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B54"/>
    <w:rsid w:val="00803FC7"/>
    <w:rsid w:val="008040EA"/>
    <w:rsid w:val="00804C29"/>
    <w:rsid w:val="00804FB5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71CF"/>
    <w:rsid w:val="008372C8"/>
    <w:rsid w:val="00837FEA"/>
    <w:rsid w:val="00840855"/>
    <w:rsid w:val="00841D73"/>
    <w:rsid w:val="008427BB"/>
    <w:rsid w:val="008428CD"/>
    <w:rsid w:val="0084313A"/>
    <w:rsid w:val="0084368D"/>
    <w:rsid w:val="00843F3A"/>
    <w:rsid w:val="00844C69"/>
    <w:rsid w:val="00844DEE"/>
    <w:rsid w:val="00845B3C"/>
    <w:rsid w:val="0085070F"/>
    <w:rsid w:val="00853B71"/>
    <w:rsid w:val="0085583F"/>
    <w:rsid w:val="00855C58"/>
    <w:rsid w:val="00857242"/>
    <w:rsid w:val="008574DA"/>
    <w:rsid w:val="00860658"/>
    <w:rsid w:val="00860987"/>
    <w:rsid w:val="00861228"/>
    <w:rsid w:val="00861583"/>
    <w:rsid w:val="008619D7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60A4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5FAC"/>
    <w:rsid w:val="008B192D"/>
    <w:rsid w:val="008B2152"/>
    <w:rsid w:val="008B2B72"/>
    <w:rsid w:val="008B2DC9"/>
    <w:rsid w:val="008B3FF6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3166"/>
    <w:rsid w:val="008D3A73"/>
    <w:rsid w:val="008D4817"/>
    <w:rsid w:val="008D5017"/>
    <w:rsid w:val="008D725A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F1532"/>
    <w:rsid w:val="008F1934"/>
    <w:rsid w:val="008F222B"/>
    <w:rsid w:val="008F515E"/>
    <w:rsid w:val="008F5666"/>
    <w:rsid w:val="008F5C0C"/>
    <w:rsid w:val="008F6CB9"/>
    <w:rsid w:val="009000A9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5FCD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4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38D8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4E86"/>
    <w:rsid w:val="009B5A9C"/>
    <w:rsid w:val="009B74C4"/>
    <w:rsid w:val="009B7693"/>
    <w:rsid w:val="009C0825"/>
    <w:rsid w:val="009C0B5E"/>
    <w:rsid w:val="009C1775"/>
    <w:rsid w:val="009C198C"/>
    <w:rsid w:val="009C1D68"/>
    <w:rsid w:val="009C2A5B"/>
    <w:rsid w:val="009C2DF0"/>
    <w:rsid w:val="009C3982"/>
    <w:rsid w:val="009C3D24"/>
    <w:rsid w:val="009C4EAD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3E2D"/>
    <w:rsid w:val="009D4C1C"/>
    <w:rsid w:val="009D53A5"/>
    <w:rsid w:val="009D5D6B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FF0"/>
    <w:rsid w:val="009E6614"/>
    <w:rsid w:val="009E6B18"/>
    <w:rsid w:val="009E6F3A"/>
    <w:rsid w:val="009E709B"/>
    <w:rsid w:val="009E79E8"/>
    <w:rsid w:val="009F03AC"/>
    <w:rsid w:val="009F04C1"/>
    <w:rsid w:val="009F0D2A"/>
    <w:rsid w:val="009F12FF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DB0"/>
    <w:rsid w:val="00A050D0"/>
    <w:rsid w:val="00A06376"/>
    <w:rsid w:val="00A0722E"/>
    <w:rsid w:val="00A07D77"/>
    <w:rsid w:val="00A07D8E"/>
    <w:rsid w:val="00A112B3"/>
    <w:rsid w:val="00A117C1"/>
    <w:rsid w:val="00A13059"/>
    <w:rsid w:val="00A1349C"/>
    <w:rsid w:val="00A13BFD"/>
    <w:rsid w:val="00A14405"/>
    <w:rsid w:val="00A1506A"/>
    <w:rsid w:val="00A170E3"/>
    <w:rsid w:val="00A17305"/>
    <w:rsid w:val="00A209D2"/>
    <w:rsid w:val="00A23307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4E5C"/>
    <w:rsid w:val="00A350C2"/>
    <w:rsid w:val="00A357A5"/>
    <w:rsid w:val="00A3589E"/>
    <w:rsid w:val="00A35DC2"/>
    <w:rsid w:val="00A36F7D"/>
    <w:rsid w:val="00A375A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5FB"/>
    <w:rsid w:val="00A546B6"/>
    <w:rsid w:val="00A563F4"/>
    <w:rsid w:val="00A5659A"/>
    <w:rsid w:val="00A565EC"/>
    <w:rsid w:val="00A56965"/>
    <w:rsid w:val="00A5750D"/>
    <w:rsid w:val="00A60B22"/>
    <w:rsid w:val="00A61B17"/>
    <w:rsid w:val="00A621D4"/>
    <w:rsid w:val="00A625A0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1907"/>
    <w:rsid w:val="00A7255C"/>
    <w:rsid w:val="00A7315C"/>
    <w:rsid w:val="00A735E6"/>
    <w:rsid w:val="00A73F0A"/>
    <w:rsid w:val="00A7525E"/>
    <w:rsid w:val="00A75D63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E8E"/>
    <w:rsid w:val="00A954B6"/>
    <w:rsid w:val="00A95524"/>
    <w:rsid w:val="00A95950"/>
    <w:rsid w:val="00A95C34"/>
    <w:rsid w:val="00A95DE7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4E60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75E9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224D"/>
    <w:rsid w:val="00AF2EAA"/>
    <w:rsid w:val="00AF2F14"/>
    <w:rsid w:val="00AF3734"/>
    <w:rsid w:val="00AF40D8"/>
    <w:rsid w:val="00AF492D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26E3"/>
    <w:rsid w:val="00B02FCA"/>
    <w:rsid w:val="00B046D7"/>
    <w:rsid w:val="00B05A03"/>
    <w:rsid w:val="00B05D25"/>
    <w:rsid w:val="00B05E89"/>
    <w:rsid w:val="00B06D44"/>
    <w:rsid w:val="00B11AE5"/>
    <w:rsid w:val="00B1202E"/>
    <w:rsid w:val="00B123D7"/>
    <w:rsid w:val="00B12465"/>
    <w:rsid w:val="00B1336C"/>
    <w:rsid w:val="00B13DE5"/>
    <w:rsid w:val="00B16242"/>
    <w:rsid w:val="00B1797A"/>
    <w:rsid w:val="00B17E58"/>
    <w:rsid w:val="00B20449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0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6895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6766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6338"/>
    <w:rsid w:val="00B566E4"/>
    <w:rsid w:val="00B56A57"/>
    <w:rsid w:val="00B57278"/>
    <w:rsid w:val="00B5792F"/>
    <w:rsid w:val="00B57B96"/>
    <w:rsid w:val="00B61004"/>
    <w:rsid w:val="00B61E24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3D4F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CBA"/>
    <w:rsid w:val="00B844F6"/>
    <w:rsid w:val="00B84B2A"/>
    <w:rsid w:val="00B85744"/>
    <w:rsid w:val="00B87D45"/>
    <w:rsid w:val="00B90004"/>
    <w:rsid w:val="00B90022"/>
    <w:rsid w:val="00B900AD"/>
    <w:rsid w:val="00B903E1"/>
    <w:rsid w:val="00B904E7"/>
    <w:rsid w:val="00B90634"/>
    <w:rsid w:val="00B9162C"/>
    <w:rsid w:val="00B91CE2"/>
    <w:rsid w:val="00B930BC"/>
    <w:rsid w:val="00B93F82"/>
    <w:rsid w:val="00B949F8"/>
    <w:rsid w:val="00B94B20"/>
    <w:rsid w:val="00B968E2"/>
    <w:rsid w:val="00B9697D"/>
    <w:rsid w:val="00B97A0B"/>
    <w:rsid w:val="00B97DF2"/>
    <w:rsid w:val="00BA0640"/>
    <w:rsid w:val="00BA170D"/>
    <w:rsid w:val="00BA1761"/>
    <w:rsid w:val="00BA27E5"/>
    <w:rsid w:val="00BA2884"/>
    <w:rsid w:val="00BA2A84"/>
    <w:rsid w:val="00BA2BAC"/>
    <w:rsid w:val="00BA3232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2346"/>
    <w:rsid w:val="00BB2E46"/>
    <w:rsid w:val="00BB3266"/>
    <w:rsid w:val="00BB49FE"/>
    <w:rsid w:val="00BB559D"/>
    <w:rsid w:val="00BB6CEB"/>
    <w:rsid w:val="00BB7462"/>
    <w:rsid w:val="00BB7E48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0E5F"/>
    <w:rsid w:val="00BE1CCB"/>
    <w:rsid w:val="00BE26BD"/>
    <w:rsid w:val="00BE52CC"/>
    <w:rsid w:val="00BE594E"/>
    <w:rsid w:val="00BE6279"/>
    <w:rsid w:val="00BE67B9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299"/>
    <w:rsid w:val="00C31F3B"/>
    <w:rsid w:val="00C31FC5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465"/>
    <w:rsid w:val="00C41636"/>
    <w:rsid w:val="00C42699"/>
    <w:rsid w:val="00C428D3"/>
    <w:rsid w:val="00C43586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F42"/>
    <w:rsid w:val="00C6148D"/>
    <w:rsid w:val="00C621A6"/>
    <w:rsid w:val="00C6264B"/>
    <w:rsid w:val="00C6568A"/>
    <w:rsid w:val="00C657F6"/>
    <w:rsid w:val="00C66960"/>
    <w:rsid w:val="00C66B01"/>
    <w:rsid w:val="00C67BAB"/>
    <w:rsid w:val="00C67CA1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C6"/>
    <w:rsid w:val="00C829B7"/>
    <w:rsid w:val="00C8347B"/>
    <w:rsid w:val="00C84CC5"/>
    <w:rsid w:val="00C85145"/>
    <w:rsid w:val="00C8591F"/>
    <w:rsid w:val="00C86195"/>
    <w:rsid w:val="00C8669A"/>
    <w:rsid w:val="00C86E47"/>
    <w:rsid w:val="00C874FA"/>
    <w:rsid w:val="00C875E4"/>
    <w:rsid w:val="00C9107B"/>
    <w:rsid w:val="00C91BBE"/>
    <w:rsid w:val="00C923DE"/>
    <w:rsid w:val="00C932DD"/>
    <w:rsid w:val="00C9530A"/>
    <w:rsid w:val="00C966BD"/>
    <w:rsid w:val="00C96E49"/>
    <w:rsid w:val="00CA0DE8"/>
    <w:rsid w:val="00CA12BD"/>
    <w:rsid w:val="00CA141A"/>
    <w:rsid w:val="00CA1FBA"/>
    <w:rsid w:val="00CA2AAA"/>
    <w:rsid w:val="00CA3AB4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C7CAF"/>
    <w:rsid w:val="00CD1896"/>
    <w:rsid w:val="00CD4D10"/>
    <w:rsid w:val="00CD4F60"/>
    <w:rsid w:val="00CD50A7"/>
    <w:rsid w:val="00CD51C6"/>
    <w:rsid w:val="00CD560A"/>
    <w:rsid w:val="00CD6639"/>
    <w:rsid w:val="00CE022D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C4D"/>
    <w:rsid w:val="00CE5CBD"/>
    <w:rsid w:val="00CE645B"/>
    <w:rsid w:val="00CE6C97"/>
    <w:rsid w:val="00CE753C"/>
    <w:rsid w:val="00CF0451"/>
    <w:rsid w:val="00CF1C88"/>
    <w:rsid w:val="00CF37E7"/>
    <w:rsid w:val="00CF3CEC"/>
    <w:rsid w:val="00CF44BF"/>
    <w:rsid w:val="00CF4648"/>
    <w:rsid w:val="00CF4A6B"/>
    <w:rsid w:val="00CF4B55"/>
    <w:rsid w:val="00CF4BC6"/>
    <w:rsid w:val="00CF5353"/>
    <w:rsid w:val="00CF5525"/>
    <w:rsid w:val="00CF597C"/>
    <w:rsid w:val="00CF5C73"/>
    <w:rsid w:val="00CF5F65"/>
    <w:rsid w:val="00CF62FC"/>
    <w:rsid w:val="00CF71C0"/>
    <w:rsid w:val="00CF74AA"/>
    <w:rsid w:val="00D00737"/>
    <w:rsid w:val="00D00F12"/>
    <w:rsid w:val="00D01EBB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180A"/>
    <w:rsid w:val="00D119A1"/>
    <w:rsid w:val="00D11BA6"/>
    <w:rsid w:val="00D126FD"/>
    <w:rsid w:val="00D127E0"/>
    <w:rsid w:val="00D13037"/>
    <w:rsid w:val="00D13839"/>
    <w:rsid w:val="00D13CE1"/>
    <w:rsid w:val="00D14257"/>
    <w:rsid w:val="00D14BB7"/>
    <w:rsid w:val="00D16F74"/>
    <w:rsid w:val="00D20B73"/>
    <w:rsid w:val="00D214D0"/>
    <w:rsid w:val="00D217FA"/>
    <w:rsid w:val="00D22214"/>
    <w:rsid w:val="00D24F1D"/>
    <w:rsid w:val="00D261DF"/>
    <w:rsid w:val="00D26FA6"/>
    <w:rsid w:val="00D27AC2"/>
    <w:rsid w:val="00D30533"/>
    <w:rsid w:val="00D3086E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DF8"/>
    <w:rsid w:val="00D41B07"/>
    <w:rsid w:val="00D42669"/>
    <w:rsid w:val="00D4289D"/>
    <w:rsid w:val="00D42C03"/>
    <w:rsid w:val="00D42D9F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3370"/>
    <w:rsid w:val="00D73FA1"/>
    <w:rsid w:val="00D7458B"/>
    <w:rsid w:val="00D74E95"/>
    <w:rsid w:val="00D7525E"/>
    <w:rsid w:val="00D77544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85587"/>
    <w:rsid w:val="00D85BA5"/>
    <w:rsid w:val="00D90233"/>
    <w:rsid w:val="00D906DE"/>
    <w:rsid w:val="00D91579"/>
    <w:rsid w:val="00D92081"/>
    <w:rsid w:val="00D932F5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6476"/>
    <w:rsid w:val="00DA6C03"/>
    <w:rsid w:val="00DA6D01"/>
    <w:rsid w:val="00DB008D"/>
    <w:rsid w:val="00DB00D3"/>
    <w:rsid w:val="00DB149D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4F6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EAA"/>
    <w:rsid w:val="00DF3B90"/>
    <w:rsid w:val="00DF4B2C"/>
    <w:rsid w:val="00DF4D52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558"/>
    <w:rsid w:val="00E20AC0"/>
    <w:rsid w:val="00E20DD6"/>
    <w:rsid w:val="00E2111A"/>
    <w:rsid w:val="00E21570"/>
    <w:rsid w:val="00E215E5"/>
    <w:rsid w:val="00E22CD7"/>
    <w:rsid w:val="00E23CAD"/>
    <w:rsid w:val="00E23EB0"/>
    <w:rsid w:val="00E24546"/>
    <w:rsid w:val="00E24658"/>
    <w:rsid w:val="00E24ED8"/>
    <w:rsid w:val="00E260C4"/>
    <w:rsid w:val="00E26A52"/>
    <w:rsid w:val="00E276AD"/>
    <w:rsid w:val="00E308D4"/>
    <w:rsid w:val="00E30C91"/>
    <w:rsid w:val="00E31F5E"/>
    <w:rsid w:val="00E323E5"/>
    <w:rsid w:val="00E33293"/>
    <w:rsid w:val="00E336EE"/>
    <w:rsid w:val="00E34156"/>
    <w:rsid w:val="00E34A38"/>
    <w:rsid w:val="00E35363"/>
    <w:rsid w:val="00E37A72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20A1"/>
    <w:rsid w:val="00E7312D"/>
    <w:rsid w:val="00E73191"/>
    <w:rsid w:val="00E74294"/>
    <w:rsid w:val="00E74FF2"/>
    <w:rsid w:val="00E755E0"/>
    <w:rsid w:val="00E75CC5"/>
    <w:rsid w:val="00E8015A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515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D15"/>
    <w:rsid w:val="00EB71CF"/>
    <w:rsid w:val="00EB7BE2"/>
    <w:rsid w:val="00EC0C85"/>
    <w:rsid w:val="00EC15B6"/>
    <w:rsid w:val="00EC163C"/>
    <w:rsid w:val="00EC1D90"/>
    <w:rsid w:val="00EC2D58"/>
    <w:rsid w:val="00EC3073"/>
    <w:rsid w:val="00EC3373"/>
    <w:rsid w:val="00EC36D0"/>
    <w:rsid w:val="00EC551A"/>
    <w:rsid w:val="00EC5626"/>
    <w:rsid w:val="00EC5888"/>
    <w:rsid w:val="00EC5AE7"/>
    <w:rsid w:val="00EC6CCC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7E68"/>
    <w:rsid w:val="00EF17FC"/>
    <w:rsid w:val="00EF21C3"/>
    <w:rsid w:val="00EF2A5D"/>
    <w:rsid w:val="00EF3474"/>
    <w:rsid w:val="00EF37B7"/>
    <w:rsid w:val="00EF3F23"/>
    <w:rsid w:val="00EF46D3"/>
    <w:rsid w:val="00EF4704"/>
    <w:rsid w:val="00EF4AE1"/>
    <w:rsid w:val="00EF5410"/>
    <w:rsid w:val="00EF5C17"/>
    <w:rsid w:val="00EF5DE9"/>
    <w:rsid w:val="00EF7485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5101"/>
    <w:rsid w:val="00F45BE1"/>
    <w:rsid w:val="00F45EBB"/>
    <w:rsid w:val="00F460C6"/>
    <w:rsid w:val="00F50380"/>
    <w:rsid w:val="00F51B94"/>
    <w:rsid w:val="00F5210D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DEA"/>
    <w:rsid w:val="00F7015A"/>
    <w:rsid w:val="00F713C6"/>
    <w:rsid w:val="00F7151F"/>
    <w:rsid w:val="00F72226"/>
    <w:rsid w:val="00F73BA2"/>
    <w:rsid w:val="00F73EAA"/>
    <w:rsid w:val="00F7448A"/>
    <w:rsid w:val="00F752A1"/>
    <w:rsid w:val="00F75907"/>
    <w:rsid w:val="00F75C25"/>
    <w:rsid w:val="00F770A4"/>
    <w:rsid w:val="00F770E3"/>
    <w:rsid w:val="00F779D3"/>
    <w:rsid w:val="00F80642"/>
    <w:rsid w:val="00F80E09"/>
    <w:rsid w:val="00F80EC0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C2B6F"/>
    <w:rsid w:val="00FC2D78"/>
    <w:rsid w:val="00FC3541"/>
    <w:rsid w:val="00FC391A"/>
    <w:rsid w:val="00FC5411"/>
    <w:rsid w:val="00FC548F"/>
    <w:rsid w:val="00FC5532"/>
    <w:rsid w:val="00FC62C2"/>
    <w:rsid w:val="00FC681A"/>
    <w:rsid w:val="00FC72BC"/>
    <w:rsid w:val="00FC779A"/>
    <w:rsid w:val="00FC79A4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ricoh-europe.com/products/production-printers/cut-sheet-printers/pro-5400s-seri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idc.com/getdoc.jsp?containerId=US5245412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upa.com/en/Media_News/News/Global_Trends_Reports/Global_Trends_Over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mithers.com/services/market-reports/printing/the-future-of-inkjet-printing-to-2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mithers.com/services/market-reports/printing/the-future-of-digital-printing-to-2035" TargetMode="External"/><Relationship Id="rId14" Type="http://schemas.openxmlformats.org/officeDocument/2006/relationships/hyperlink" Target="https://www.ricoh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5457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2025-04-30T12:45:00Z</cp:lastPrinted>
  <dcterms:created xsi:type="dcterms:W3CDTF">2025-08-14T14:01:00Z</dcterms:created>
  <dcterms:modified xsi:type="dcterms:W3CDTF">2025-08-14T14:01:00Z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